
<file path=[Content_Types].xml><?xml version="1.0" encoding="utf-8"?>
<Types xmlns="http://schemas.openxmlformats.org/package/2006/content-types">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03" w:rsidRPr="00E621AA" w:rsidRDefault="00974103" w:rsidP="00974103">
      <w:pPr>
        <w:spacing w:after="120" w:line="360" w:lineRule="auto"/>
        <w:ind w:right="-92"/>
        <w:jc w:val="center"/>
        <w:rPr>
          <w:rFonts w:ascii="Bookman Old Style" w:hAnsi="Bookman Old Style"/>
          <w:b/>
          <w:bCs/>
          <w:sz w:val="24"/>
          <w:szCs w:val="24"/>
        </w:rPr>
      </w:pPr>
    </w:p>
    <w:p w:rsidR="00974103" w:rsidRPr="00E621AA" w:rsidRDefault="00974103" w:rsidP="00974103">
      <w:pPr>
        <w:spacing w:after="100" w:afterAutospacing="1" w:line="360" w:lineRule="auto"/>
        <w:ind w:right="-92"/>
        <w:jc w:val="center"/>
        <w:rPr>
          <w:rFonts w:ascii="Bookman Old Style" w:hAnsi="Bookman Old Style"/>
          <w:b/>
          <w:bCs/>
          <w:sz w:val="24"/>
          <w:szCs w:val="24"/>
        </w:rPr>
      </w:pPr>
      <w:r w:rsidRPr="00E621AA">
        <w:rPr>
          <w:rFonts w:ascii="Bookman Old Style" w:hAnsi="Bookman Old Style"/>
          <w:b/>
          <w:noProof/>
          <w:sz w:val="24"/>
          <w:szCs w:val="24"/>
        </w:rPr>
        <w:drawing>
          <wp:inline distT="0" distB="0" distL="0" distR="0">
            <wp:extent cx="1409700" cy="1371600"/>
            <wp:effectExtent l="0" t="0" r="0" b="0"/>
            <wp:docPr id="3" name="Picture 3" descr="ANd9GcRw9RFRtFN6aDGPfOGSh2A3MQxxGfxokG3SM-hpwBREScetlYMLP553c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Rw9RFRtFN6aDGPfOGSh2A3MQxxGfxokG3SM-hpwBREScetlYMLP553cA"/>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9700" cy="1371600"/>
                    </a:xfrm>
                    <a:prstGeom prst="rect">
                      <a:avLst/>
                    </a:prstGeom>
                    <a:noFill/>
                    <a:ln>
                      <a:noFill/>
                    </a:ln>
                  </pic:spPr>
                </pic:pic>
              </a:graphicData>
            </a:graphic>
          </wp:inline>
        </w:drawing>
      </w: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GUBERNUR DAERAH ISTIMEWA YOGYAKARTA</w:t>
      </w: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 xml:space="preserve">PERATURAN DAERAH </w:t>
      </w:r>
      <w:proofErr w:type="spellStart"/>
      <w:r w:rsidRPr="00E621AA">
        <w:rPr>
          <w:rFonts w:ascii="Bookman Old Style" w:hAnsi="Bookman Old Style"/>
          <w:sz w:val="24"/>
          <w:szCs w:val="24"/>
        </w:rPr>
        <w:t>DAERAH</w:t>
      </w:r>
      <w:proofErr w:type="spellEnd"/>
      <w:r w:rsidRPr="00E621AA">
        <w:rPr>
          <w:rFonts w:ascii="Bookman Old Style" w:hAnsi="Bookman Old Style"/>
          <w:sz w:val="24"/>
          <w:szCs w:val="24"/>
        </w:rPr>
        <w:t xml:space="preserve"> ISTIMEWA YOGYAKARTA</w:t>
      </w: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NOMOR       TAHUN 2016</w:t>
      </w:r>
    </w:p>
    <w:p w:rsidR="00974103" w:rsidRPr="00E621AA" w:rsidRDefault="00974103" w:rsidP="0046718E">
      <w:pPr>
        <w:spacing w:after="120" w:line="360" w:lineRule="auto"/>
        <w:jc w:val="center"/>
        <w:rPr>
          <w:rFonts w:ascii="Bookman Old Style" w:hAnsi="Bookman Old Style"/>
          <w:sz w:val="24"/>
          <w:szCs w:val="24"/>
        </w:rPr>
      </w:pPr>
      <w:r w:rsidRPr="00E621AA">
        <w:rPr>
          <w:rFonts w:ascii="Bookman Old Style" w:hAnsi="Bookman Old Style"/>
          <w:sz w:val="24"/>
          <w:szCs w:val="24"/>
        </w:rPr>
        <w:t>TENTANG</w:t>
      </w:r>
    </w:p>
    <w:p w:rsidR="00974103" w:rsidRPr="00E621AA" w:rsidRDefault="00974103" w:rsidP="00974103">
      <w:pPr>
        <w:spacing w:after="120" w:line="360" w:lineRule="exact"/>
        <w:jc w:val="center"/>
        <w:rPr>
          <w:rFonts w:ascii="Bookman Old Style" w:hAnsi="Bookman Old Style"/>
          <w:sz w:val="24"/>
          <w:szCs w:val="24"/>
        </w:rPr>
      </w:pPr>
      <w:r w:rsidRPr="00E621AA">
        <w:rPr>
          <w:rFonts w:ascii="Bookman Old Style" w:hAnsi="Bookman Old Style"/>
          <w:sz w:val="24"/>
          <w:szCs w:val="24"/>
        </w:rPr>
        <w:t>MODA TRANSPORTASI TRADISIONAL BECAK DAN ANDONG</w:t>
      </w:r>
    </w:p>
    <w:p w:rsidR="00974103" w:rsidRPr="00E621AA" w:rsidRDefault="00974103" w:rsidP="00974103">
      <w:pPr>
        <w:spacing w:line="360" w:lineRule="auto"/>
        <w:rPr>
          <w:rFonts w:ascii="Bookman Old Style" w:hAnsi="Bookman Old Style"/>
          <w:sz w:val="24"/>
          <w:szCs w:val="24"/>
        </w:rPr>
      </w:pP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DENGAN RAHMAT TUHAN YANG MAHA ESA</w:t>
      </w: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GUBERNUR DAERAH ISTIMEWA YOGYAKARTA,</w:t>
      </w:r>
    </w:p>
    <w:p w:rsidR="00974103" w:rsidRPr="00E621AA" w:rsidRDefault="00974103" w:rsidP="00974103">
      <w:pPr>
        <w:spacing w:line="360" w:lineRule="auto"/>
        <w:jc w:val="both"/>
        <w:rPr>
          <w:rFonts w:ascii="Bookman Old Style" w:hAnsi="Bookman Old Style"/>
          <w:sz w:val="24"/>
          <w:szCs w:val="24"/>
        </w:rPr>
      </w:pPr>
    </w:p>
    <w:p w:rsidR="00974103" w:rsidRPr="00E621AA" w:rsidRDefault="00974103" w:rsidP="00974103">
      <w:pPr>
        <w:tabs>
          <w:tab w:val="left" w:pos="1710"/>
        </w:tabs>
        <w:spacing w:line="360" w:lineRule="auto"/>
        <w:ind w:left="2160" w:hanging="2160"/>
        <w:jc w:val="both"/>
        <w:rPr>
          <w:rFonts w:ascii="Bookman Old Style" w:hAnsi="Bookman Old Style"/>
          <w:sz w:val="24"/>
          <w:szCs w:val="24"/>
        </w:rPr>
      </w:pPr>
      <w:r w:rsidRPr="00E621AA">
        <w:rPr>
          <w:rFonts w:ascii="Bookman Old Style" w:hAnsi="Bookman Old Style"/>
          <w:sz w:val="24"/>
          <w:szCs w:val="24"/>
        </w:rPr>
        <w:t xml:space="preserve">Menimbang : </w:t>
      </w:r>
      <w:r w:rsidRPr="00E621AA">
        <w:rPr>
          <w:rFonts w:ascii="Bookman Old Style" w:hAnsi="Bookman Old Style"/>
          <w:sz w:val="24"/>
          <w:szCs w:val="24"/>
        </w:rPr>
        <w:tab/>
      </w:r>
      <w:r w:rsidRPr="00E621AA">
        <w:rPr>
          <w:rFonts w:ascii="Bookman Old Style" w:hAnsi="Bookman Old Style"/>
          <w:sz w:val="24"/>
          <w:szCs w:val="24"/>
        </w:rPr>
        <w:tab/>
        <w:t xml:space="preserve">bahwa untuk melaksanakan ketentuan Pasal 16 ayat (4) Peraturan Daerah Nomor 8 Tahun 2015 tentang Pola Pengembangan Transportasi Wilayah, perlu membentuk Peraturan Daerah tentang Moda Transportasi Tradisional Becak dan Andong; </w:t>
      </w:r>
    </w:p>
    <w:p w:rsidR="00974103" w:rsidRPr="00E621AA" w:rsidRDefault="00974103" w:rsidP="00974103">
      <w:pPr>
        <w:tabs>
          <w:tab w:val="left" w:pos="1710"/>
        </w:tabs>
        <w:spacing w:line="360" w:lineRule="auto"/>
        <w:ind w:left="2160" w:hanging="2160"/>
        <w:jc w:val="both"/>
        <w:rPr>
          <w:rFonts w:ascii="Bookman Old Style" w:hAnsi="Bookman Old Style"/>
          <w:sz w:val="24"/>
          <w:szCs w:val="24"/>
        </w:rPr>
      </w:pPr>
      <w:proofErr w:type="gramStart"/>
      <w:r w:rsidRPr="00E621AA">
        <w:rPr>
          <w:rFonts w:ascii="Bookman Old Style" w:hAnsi="Bookman Old Style"/>
          <w:sz w:val="24"/>
          <w:szCs w:val="24"/>
        </w:rPr>
        <w:t>Mengingat :</w:t>
      </w:r>
      <w:proofErr w:type="gramEnd"/>
      <w:r w:rsidRPr="00E621AA">
        <w:rPr>
          <w:rFonts w:ascii="Bookman Old Style" w:hAnsi="Bookman Old Style"/>
          <w:sz w:val="24"/>
          <w:szCs w:val="24"/>
        </w:rPr>
        <w:t xml:space="preserve"> </w:t>
      </w:r>
      <w:r w:rsidRPr="00E621AA">
        <w:rPr>
          <w:rFonts w:ascii="Bookman Old Style" w:hAnsi="Bookman Old Style"/>
          <w:sz w:val="24"/>
          <w:szCs w:val="24"/>
        </w:rPr>
        <w:tab/>
        <w:t xml:space="preserve">1. </w:t>
      </w:r>
      <w:r w:rsidRPr="00E621AA">
        <w:rPr>
          <w:rFonts w:ascii="Bookman Old Style" w:hAnsi="Bookman Old Style"/>
          <w:sz w:val="24"/>
          <w:szCs w:val="24"/>
        </w:rPr>
        <w:tab/>
        <w:t xml:space="preserve">Pasal 18 ayat (6) Undang-Undang Dasar Negara </w:t>
      </w:r>
      <w:proofErr w:type="spellStart"/>
      <w:r w:rsidRPr="00E621AA">
        <w:rPr>
          <w:rFonts w:ascii="Bookman Old Style" w:hAnsi="Bookman Old Style"/>
          <w:sz w:val="24"/>
          <w:szCs w:val="24"/>
        </w:rPr>
        <w:t>Repulik</w:t>
      </w:r>
      <w:proofErr w:type="spellEnd"/>
      <w:r w:rsidRPr="00E621AA">
        <w:rPr>
          <w:rFonts w:ascii="Bookman Old Style" w:hAnsi="Bookman Old Style"/>
          <w:sz w:val="24"/>
          <w:szCs w:val="24"/>
        </w:rPr>
        <w:t xml:space="preserve"> Indonesia Tahun 1945;</w:t>
      </w:r>
    </w:p>
    <w:p w:rsidR="00974103" w:rsidRPr="00E621AA" w:rsidRDefault="00974103" w:rsidP="00974103">
      <w:pPr>
        <w:tabs>
          <w:tab w:val="left" w:pos="1710"/>
        </w:tabs>
        <w:spacing w:line="360" w:lineRule="auto"/>
        <w:ind w:left="2160" w:hanging="2160"/>
        <w:jc w:val="both"/>
        <w:rPr>
          <w:rFonts w:ascii="Bookman Old Style" w:hAnsi="Bookman Old Style"/>
          <w:sz w:val="24"/>
          <w:szCs w:val="24"/>
        </w:rPr>
      </w:pPr>
      <w:r w:rsidRPr="00E621AA">
        <w:rPr>
          <w:rFonts w:ascii="Bookman Old Style" w:hAnsi="Bookman Old Style"/>
          <w:sz w:val="24"/>
          <w:szCs w:val="24"/>
        </w:rPr>
        <w:tab/>
        <w:t xml:space="preserve">2. </w:t>
      </w:r>
      <w:r w:rsidRPr="00E621AA">
        <w:rPr>
          <w:rFonts w:ascii="Bookman Old Style" w:hAnsi="Bookman Old Style"/>
          <w:sz w:val="24"/>
          <w:szCs w:val="24"/>
        </w:rPr>
        <w:tab/>
        <w:t xml:space="preserve">Undang-Undang Nomor 3 Tahun 1950 tentang Pembentukan Daerah Istimewa Jogjakarta (Berita Negara Republik Indonesia Tahun 1950 Nomor 3) sebagaimana telah diubah terakhir dengan Undang-Undang Nomor 9 Tahun 1955 tentang Perubahan Undang-Undang Nomor 3 </w:t>
      </w:r>
      <w:proofErr w:type="spellStart"/>
      <w:r w:rsidRPr="00E621AA">
        <w:rPr>
          <w:rFonts w:ascii="Bookman Old Style" w:hAnsi="Bookman Old Style"/>
          <w:sz w:val="24"/>
          <w:szCs w:val="24"/>
        </w:rPr>
        <w:t>jo</w:t>
      </w:r>
      <w:proofErr w:type="spellEnd"/>
      <w:r w:rsidRPr="00E621AA">
        <w:rPr>
          <w:rFonts w:ascii="Bookman Old Style" w:hAnsi="Bookman Old Style"/>
          <w:sz w:val="24"/>
          <w:szCs w:val="24"/>
        </w:rPr>
        <w:t>. Nomor 19 Tahun 1950 tentang Pembentukan Daerah Istimewa Jogjakarta (Lembaran Negara Republik Indonesia Tahun 1955 Nomor 43, Tambahan Lembaran Negara Republik Indonesia Nomor 827);</w:t>
      </w:r>
    </w:p>
    <w:p w:rsidR="00974103" w:rsidRPr="00E621AA" w:rsidRDefault="00974103" w:rsidP="00974103">
      <w:pPr>
        <w:tabs>
          <w:tab w:val="left" w:pos="1710"/>
        </w:tabs>
        <w:spacing w:line="360" w:lineRule="auto"/>
        <w:ind w:left="2160" w:hanging="2160"/>
        <w:jc w:val="both"/>
        <w:rPr>
          <w:rFonts w:ascii="Bookman Old Style" w:hAnsi="Bookman Old Style"/>
          <w:sz w:val="24"/>
          <w:szCs w:val="24"/>
        </w:rPr>
      </w:pPr>
      <w:r w:rsidRPr="00E621AA">
        <w:rPr>
          <w:rFonts w:ascii="Bookman Old Style" w:hAnsi="Bookman Old Style"/>
          <w:sz w:val="24"/>
          <w:szCs w:val="24"/>
        </w:rPr>
        <w:lastRenderedPageBreak/>
        <w:tab/>
        <w:t>3.</w:t>
      </w:r>
      <w:r w:rsidRPr="00E621AA">
        <w:rPr>
          <w:rFonts w:ascii="Bookman Old Style" w:hAnsi="Bookman Old Style"/>
          <w:sz w:val="24"/>
          <w:szCs w:val="24"/>
        </w:rPr>
        <w:tab/>
        <w:t>Undang-Undang Nomor 22 Tahun 2009 tentang Lalu Lintas dan Angkutan Jalan (Lembaran Negara Republik Indonesia Tahun 2009 Nomor 96, Tambahan Lembaran Negara Republik Indonesia Nomor 5025);</w:t>
      </w:r>
    </w:p>
    <w:p w:rsidR="00974103" w:rsidRPr="00E621AA" w:rsidRDefault="00974103" w:rsidP="00974103">
      <w:pPr>
        <w:tabs>
          <w:tab w:val="left" w:pos="1710"/>
        </w:tabs>
        <w:spacing w:line="360" w:lineRule="auto"/>
        <w:ind w:left="2160" w:hanging="2160"/>
        <w:jc w:val="both"/>
        <w:rPr>
          <w:rFonts w:ascii="Bookman Old Style" w:hAnsi="Bookman Old Style"/>
          <w:sz w:val="24"/>
          <w:szCs w:val="24"/>
        </w:rPr>
      </w:pPr>
      <w:r w:rsidRPr="00E621AA">
        <w:rPr>
          <w:rFonts w:ascii="Bookman Old Style" w:hAnsi="Bookman Old Style"/>
          <w:sz w:val="24"/>
          <w:szCs w:val="24"/>
        </w:rPr>
        <w:tab/>
        <w:t>4.</w:t>
      </w:r>
      <w:r w:rsidRPr="00E621AA">
        <w:rPr>
          <w:rFonts w:ascii="Bookman Old Style" w:hAnsi="Bookman Old Style"/>
          <w:sz w:val="24"/>
          <w:szCs w:val="24"/>
        </w:rPr>
        <w:tab/>
        <w:t>Undang-Undang Nomor 13 Tahun 2012 tentang Keistimewaan Daerah Istimewa Yogyakarta (Lembaran Negara Republik Indonesia Tahun 2012 Nomor 170, Tambahan Lembaran Negara Republik Indonesia Nomor 5339);</w:t>
      </w:r>
      <w:r w:rsidRPr="00E621AA">
        <w:rPr>
          <w:rFonts w:ascii="Bookman Old Style" w:hAnsi="Bookman Old Style"/>
          <w:sz w:val="24"/>
          <w:szCs w:val="24"/>
        </w:rPr>
        <w:tab/>
      </w:r>
    </w:p>
    <w:p w:rsidR="00974103" w:rsidRPr="00E621AA" w:rsidRDefault="00974103" w:rsidP="00974103">
      <w:pPr>
        <w:tabs>
          <w:tab w:val="left" w:pos="1710"/>
        </w:tabs>
        <w:spacing w:line="360" w:lineRule="auto"/>
        <w:ind w:left="2160" w:hanging="2160"/>
        <w:jc w:val="both"/>
        <w:rPr>
          <w:rFonts w:ascii="Bookman Old Style" w:hAnsi="Bookman Old Style"/>
          <w:sz w:val="24"/>
          <w:szCs w:val="24"/>
        </w:rPr>
      </w:pPr>
      <w:r w:rsidRPr="00E621AA">
        <w:rPr>
          <w:rFonts w:ascii="Bookman Old Style" w:hAnsi="Bookman Old Style"/>
          <w:sz w:val="24"/>
          <w:szCs w:val="24"/>
        </w:rPr>
        <w:tab/>
        <w:t>5.</w:t>
      </w:r>
      <w:r w:rsidRPr="00E621AA">
        <w:rPr>
          <w:rFonts w:ascii="Bookman Old Style" w:hAnsi="Bookman Old Style"/>
          <w:sz w:val="24"/>
          <w:szCs w:val="24"/>
        </w:rPr>
        <w:tab/>
        <w:t>Undang-Undang Nomor 23 Tahun 2014 tentang Pemerintahan Daerah (Lembaran Negara Republik Indonesia Tahun 2014 Nomor 244, Tambahan Lembaran Negara Republik Indonesia Nomor 5587), sebagaimana telah diubah terakhir dengan Undang-Undang Nomor 9 Tahun 2015 tentang Perubahan Kedua Atas Undang-Undang Nomor 23 Tahun 2014 tentang Pemerintahan Daerah (Lembaran Negara Republik Indonesia Tahun 2015 Nomor 58, Tambahan Lembaran Negara Republik Indonesia Nomor 5679);</w:t>
      </w:r>
    </w:p>
    <w:p w:rsidR="00974103" w:rsidRPr="00E621AA" w:rsidRDefault="00974103" w:rsidP="00974103">
      <w:pPr>
        <w:tabs>
          <w:tab w:val="left" w:pos="1710"/>
        </w:tabs>
        <w:spacing w:line="360" w:lineRule="auto"/>
        <w:ind w:left="2160" w:hanging="2160"/>
        <w:jc w:val="both"/>
        <w:rPr>
          <w:rFonts w:ascii="Bookman Old Style" w:hAnsi="Bookman Old Style"/>
          <w:sz w:val="24"/>
          <w:szCs w:val="24"/>
        </w:rPr>
      </w:pPr>
      <w:r w:rsidRPr="00E621AA">
        <w:rPr>
          <w:rFonts w:ascii="Bookman Old Style" w:hAnsi="Bookman Old Style"/>
          <w:sz w:val="24"/>
          <w:szCs w:val="24"/>
        </w:rPr>
        <w:tab/>
        <w:t>6.</w:t>
      </w:r>
      <w:r w:rsidRPr="00E621AA">
        <w:rPr>
          <w:rFonts w:ascii="Bookman Old Style" w:hAnsi="Bookman Old Style"/>
          <w:sz w:val="24"/>
          <w:szCs w:val="24"/>
        </w:rPr>
        <w:tab/>
      </w:r>
      <w:r w:rsidRPr="00E621AA">
        <w:rPr>
          <w:rFonts w:ascii="Bookman Old Style" w:hAnsi="Bookman Old Style" w:cs="Calibri"/>
          <w:sz w:val="24"/>
          <w:szCs w:val="24"/>
        </w:rPr>
        <w:t>Peraturan Pemerintah Nomor 31 Tahun 1950 tentang Berlakunya Undang-Undang Nomor 2, 3, 10 dan 11 Tahun 1950 (Berita Negara Republik Indonesia Tahun 1950 Nomor 58);</w:t>
      </w:r>
    </w:p>
    <w:p w:rsidR="00974103" w:rsidRPr="00E621AA" w:rsidRDefault="00974103" w:rsidP="00974103">
      <w:pPr>
        <w:tabs>
          <w:tab w:val="left" w:pos="1710"/>
        </w:tabs>
        <w:spacing w:line="360" w:lineRule="auto"/>
        <w:ind w:left="2160" w:hanging="2160"/>
        <w:jc w:val="both"/>
        <w:rPr>
          <w:rFonts w:ascii="Bookman Old Style" w:hAnsi="Bookman Old Style"/>
          <w:sz w:val="24"/>
          <w:szCs w:val="24"/>
        </w:rPr>
      </w:pPr>
      <w:r w:rsidRPr="00E621AA">
        <w:rPr>
          <w:rFonts w:ascii="Bookman Old Style" w:hAnsi="Bookman Old Style"/>
          <w:sz w:val="24"/>
          <w:szCs w:val="24"/>
        </w:rPr>
        <w:tab/>
        <w:t xml:space="preserve">7. </w:t>
      </w:r>
      <w:r w:rsidRPr="00E621AA">
        <w:rPr>
          <w:rFonts w:ascii="Bookman Old Style" w:hAnsi="Bookman Old Style"/>
          <w:sz w:val="24"/>
          <w:szCs w:val="24"/>
          <w:lang w:val="id-ID"/>
        </w:rPr>
        <w:tab/>
      </w:r>
      <w:r w:rsidRPr="00E621AA">
        <w:rPr>
          <w:rFonts w:ascii="Bookman Old Style" w:hAnsi="Bookman Old Style"/>
          <w:sz w:val="24"/>
          <w:szCs w:val="24"/>
        </w:rPr>
        <w:t xml:space="preserve">Peraturan Daerah </w:t>
      </w:r>
      <w:proofErr w:type="spellStart"/>
      <w:r w:rsidRPr="00E621AA">
        <w:rPr>
          <w:rFonts w:ascii="Bookman Old Style" w:hAnsi="Bookman Old Style"/>
          <w:sz w:val="24"/>
          <w:szCs w:val="24"/>
        </w:rPr>
        <w:t>Daerah</w:t>
      </w:r>
      <w:proofErr w:type="spellEnd"/>
      <w:r w:rsidRPr="00E621AA">
        <w:rPr>
          <w:rFonts w:ascii="Bookman Old Style" w:hAnsi="Bookman Old Style"/>
          <w:sz w:val="24"/>
          <w:szCs w:val="24"/>
        </w:rPr>
        <w:t xml:space="preserve"> Istimewa Yogyakarta Nomor 8 Tahun 2015 tentang Pola Pengembangan Transportasi Wilayah ( Lembaran Daerah </w:t>
      </w:r>
      <w:proofErr w:type="spellStart"/>
      <w:r w:rsidRPr="00E621AA">
        <w:rPr>
          <w:rFonts w:ascii="Bookman Old Style" w:hAnsi="Bookman Old Style"/>
          <w:sz w:val="24"/>
          <w:szCs w:val="24"/>
        </w:rPr>
        <w:t>Daerah</w:t>
      </w:r>
      <w:proofErr w:type="spellEnd"/>
      <w:r w:rsidRPr="00E621AA">
        <w:rPr>
          <w:rFonts w:ascii="Bookman Old Style" w:hAnsi="Bookman Old Style"/>
          <w:sz w:val="24"/>
          <w:szCs w:val="24"/>
        </w:rPr>
        <w:t xml:space="preserve"> Istimewa Yogyakarta Tahun 2015 Nomor 11, Tambahan Lembaran Daerah </w:t>
      </w:r>
      <w:proofErr w:type="spellStart"/>
      <w:r w:rsidRPr="00E621AA">
        <w:rPr>
          <w:rFonts w:ascii="Bookman Old Style" w:hAnsi="Bookman Old Style"/>
          <w:sz w:val="24"/>
          <w:szCs w:val="24"/>
        </w:rPr>
        <w:t>Daerah</w:t>
      </w:r>
      <w:proofErr w:type="spellEnd"/>
      <w:r w:rsidRPr="00E621AA">
        <w:rPr>
          <w:rFonts w:ascii="Bookman Old Style" w:hAnsi="Bookman Old Style"/>
          <w:sz w:val="24"/>
          <w:szCs w:val="24"/>
        </w:rPr>
        <w:t xml:space="preserve"> Istimewa Yogyakarta Nomor 11);</w:t>
      </w:r>
    </w:p>
    <w:p w:rsidR="00974103" w:rsidRPr="00E621AA" w:rsidRDefault="00974103" w:rsidP="00974103">
      <w:pPr>
        <w:spacing w:line="360" w:lineRule="auto"/>
        <w:jc w:val="center"/>
        <w:rPr>
          <w:rFonts w:ascii="Bookman Old Style" w:hAnsi="Bookman Old Style"/>
          <w:sz w:val="24"/>
          <w:szCs w:val="24"/>
        </w:rPr>
      </w:pP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Dengan Persetujuan Bersama</w:t>
      </w: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DEWAN PERWAKILAN RAKYAT DAERAH</w:t>
      </w: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DAERAH ISTIMEWA YOGYAKARTA,</w:t>
      </w:r>
    </w:p>
    <w:p w:rsidR="00974103" w:rsidRPr="00E621AA" w:rsidRDefault="00974103" w:rsidP="00974103">
      <w:pPr>
        <w:spacing w:line="360" w:lineRule="auto"/>
        <w:jc w:val="center"/>
        <w:rPr>
          <w:rFonts w:ascii="Bookman Old Style" w:hAnsi="Bookman Old Style"/>
          <w:sz w:val="24"/>
          <w:szCs w:val="24"/>
        </w:rPr>
      </w:pPr>
      <w:proofErr w:type="gramStart"/>
      <w:r w:rsidRPr="00E621AA">
        <w:rPr>
          <w:rFonts w:ascii="Bookman Old Style" w:hAnsi="Bookman Old Style"/>
          <w:sz w:val="24"/>
          <w:szCs w:val="24"/>
        </w:rPr>
        <w:t>dan</w:t>
      </w:r>
      <w:proofErr w:type="gramEnd"/>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GUBERNUR DAERAH ISTIMEWA YOGYAKARTA,</w:t>
      </w:r>
    </w:p>
    <w:p w:rsidR="00833EE1" w:rsidRPr="00E621AA" w:rsidRDefault="00833EE1" w:rsidP="00974103">
      <w:pPr>
        <w:spacing w:line="360" w:lineRule="auto"/>
        <w:jc w:val="center"/>
        <w:rPr>
          <w:rFonts w:ascii="Bookman Old Style" w:hAnsi="Bookman Old Style"/>
          <w:sz w:val="24"/>
          <w:szCs w:val="24"/>
          <w:lang w:val="id-ID"/>
        </w:rPr>
      </w:pP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lastRenderedPageBreak/>
        <w:t>MEMUTUSKAN:</w:t>
      </w:r>
    </w:p>
    <w:p w:rsidR="00974103" w:rsidRPr="00E621AA" w:rsidRDefault="00974103" w:rsidP="00974103">
      <w:pPr>
        <w:spacing w:line="360" w:lineRule="auto"/>
        <w:ind w:left="2160" w:hanging="2160"/>
        <w:jc w:val="both"/>
        <w:rPr>
          <w:rFonts w:ascii="Bookman Old Style" w:hAnsi="Bookman Old Style"/>
          <w:sz w:val="24"/>
          <w:szCs w:val="24"/>
        </w:rPr>
      </w:pPr>
      <w:proofErr w:type="gramStart"/>
      <w:r w:rsidRPr="00E621AA">
        <w:rPr>
          <w:rFonts w:ascii="Bookman Old Style" w:hAnsi="Bookman Old Style"/>
          <w:sz w:val="24"/>
          <w:szCs w:val="24"/>
        </w:rPr>
        <w:t>Menetapkan :</w:t>
      </w:r>
      <w:proofErr w:type="gramEnd"/>
      <w:r w:rsidRPr="00E621AA">
        <w:rPr>
          <w:rFonts w:ascii="Bookman Old Style" w:hAnsi="Bookman Old Style"/>
          <w:sz w:val="24"/>
          <w:szCs w:val="24"/>
        </w:rPr>
        <w:t xml:space="preserve"> </w:t>
      </w:r>
      <w:r w:rsidRPr="00E621AA">
        <w:rPr>
          <w:rFonts w:ascii="Bookman Old Style" w:hAnsi="Bookman Old Style"/>
          <w:sz w:val="24"/>
          <w:szCs w:val="24"/>
        </w:rPr>
        <w:tab/>
        <w:t xml:space="preserve">PERATURAN DAERAH TENTANG MODA TRANSPORTASI TRADISIONAL BECAK DAN ANDONG. </w:t>
      </w:r>
    </w:p>
    <w:p w:rsidR="00974103" w:rsidRPr="00E621AA" w:rsidRDefault="00974103" w:rsidP="00595C6A">
      <w:pPr>
        <w:spacing w:line="360" w:lineRule="auto"/>
        <w:rPr>
          <w:rFonts w:ascii="Bookman Old Style" w:hAnsi="Bookman Old Style"/>
          <w:sz w:val="24"/>
          <w:szCs w:val="24"/>
        </w:rPr>
      </w:pPr>
    </w:p>
    <w:p w:rsidR="00974103" w:rsidRPr="00E621AA" w:rsidRDefault="00974103" w:rsidP="00595C6A">
      <w:pPr>
        <w:spacing w:line="360" w:lineRule="auto"/>
        <w:jc w:val="center"/>
        <w:rPr>
          <w:rFonts w:ascii="Bookman Old Style" w:hAnsi="Bookman Old Style"/>
          <w:sz w:val="24"/>
          <w:szCs w:val="24"/>
        </w:rPr>
      </w:pPr>
      <w:r w:rsidRPr="00E621AA">
        <w:rPr>
          <w:rFonts w:ascii="Bookman Old Style" w:hAnsi="Bookman Old Style"/>
          <w:sz w:val="24"/>
          <w:szCs w:val="24"/>
        </w:rPr>
        <w:t>BAB I</w:t>
      </w:r>
    </w:p>
    <w:p w:rsidR="00974103" w:rsidRPr="00E621AA" w:rsidRDefault="00974103" w:rsidP="00595C6A">
      <w:pPr>
        <w:spacing w:line="360" w:lineRule="auto"/>
        <w:jc w:val="center"/>
        <w:rPr>
          <w:rFonts w:ascii="Bookman Old Style" w:hAnsi="Bookman Old Style"/>
          <w:sz w:val="24"/>
          <w:szCs w:val="24"/>
        </w:rPr>
      </w:pPr>
      <w:r w:rsidRPr="00E621AA">
        <w:rPr>
          <w:rFonts w:ascii="Bookman Old Style" w:hAnsi="Bookman Old Style"/>
          <w:sz w:val="24"/>
          <w:szCs w:val="24"/>
        </w:rPr>
        <w:t>KETENTUAN UMUM</w:t>
      </w:r>
    </w:p>
    <w:p w:rsidR="00974103" w:rsidRPr="00E621AA" w:rsidRDefault="00974103" w:rsidP="00595C6A">
      <w:pPr>
        <w:pStyle w:val="ListParagraph"/>
        <w:numPr>
          <w:ilvl w:val="0"/>
          <w:numId w:val="40"/>
        </w:numPr>
        <w:spacing w:line="360" w:lineRule="auto"/>
        <w:ind w:left="0" w:firstLine="709"/>
        <w:jc w:val="center"/>
        <w:rPr>
          <w:rFonts w:ascii="Bookman Old Style" w:hAnsi="Bookman Old Style"/>
          <w:sz w:val="24"/>
          <w:szCs w:val="24"/>
        </w:rPr>
      </w:pPr>
    </w:p>
    <w:p w:rsidR="00974103" w:rsidRPr="00E621AA" w:rsidRDefault="00974103" w:rsidP="00974103">
      <w:pPr>
        <w:spacing w:line="360" w:lineRule="auto"/>
        <w:jc w:val="both"/>
        <w:rPr>
          <w:rFonts w:ascii="Bookman Old Style" w:hAnsi="Bookman Old Style"/>
          <w:sz w:val="24"/>
          <w:szCs w:val="24"/>
        </w:rPr>
      </w:pPr>
      <w:r w:rsidRPr="00E621AA">
        <w:rPr>
          <w:rFonts w:ascii="Bookman Old Style" w:hAnsi="Bookman Old Style"/>
          <w:sz w:val="24"/>
          <w:szCs w:val="24"/>
        </w:rPr>
        <w:t>Dalam Peraturan Daerah ini, yang dimaksud dengan:</w:t>
      </w:r>
    </w:p>
    <w:p w:rsidR="00974103" w:rsidRPr="00E621AA" w:rsidRDefault="00974103" w:rsidP="00833EE1">
      <w:pPr>
        <w:pStyle w:val="Default"/>
        <w:numPr>
          <w:ilvl w:val="0"/>
          <w:numId w:val="8"/>
        </w:numPr>
        <w:spacing w:line="360" w:lineRule="auto"/>
        <w:ind w:left="567" w:hanging="578"/>
        <w:jc w:val="both"/>
        <w:rPr>
          <w:color w:val="auto"/>
        </w:rPr>
      </w:pPr>
      <w:r w:rsidRPr="00E621AA">
        <w:rPr>
          <w:color w:val="auto"/>
        </w:rPr>
        <w:t>Moda adalah sarana angkutan di jalan yang terdiri atas kendaraan bermotor dan kendaraan tidak bermotor.</w:t>
      </w:r>
    </w:p>
    <w:p w:rsidR="00974103" w:rsidRPr="00E621AA" w:rsidRDefault="00974103" w:rsidP="00833EE1">
      <w:pPr>
        <w:pStyle w:val="Default"/>
        <w:numPr>
          <w:ilvl w:val="0"/>
          <w:numId w:val="8"/>
        </w:numPr>
        <w:spacing w:line="360" w:lineRule="auto"/>
        <w:ind w:left="567" w:hanging="578"/>
        <w:jc w:val="both"/>
        <w:rPr>
          <w:color w:val="auto"/>
        </w:rPr>
      </w:pPr>
      <w:r w:rsidRPr="00E621AA">
        <w:rPr>
          <w:color w:val="auto"/>
        </w:rPr>
        <w:t>Transportasi adalah perpindahan orang dan/atau barang dari satu tempat ke tempat lain dengan menggunakan kendaraan di ruang lalu lintas jalan.</w:t>
      </w:r>
    </w:p>
    <w:p w:rsidR="00974103" w:rsidRPr="00E621AA" w:rsidRDefault="00974103" w:rsidP="00833EE1">
      <w:pPr>
        <w:pStyle w:val="Default"/>
        <w:numPr>
          <w:ilvl w:val="0"/>
          <w:numId w:val="8"/>
        </w:numPr>
        <w:spacing w:line="360" w:lineRule="auto"/>
        <w:ind w:left="567" w:hanging="578"/>
        <w:jc w:val="both"/>
        <w:rPr>
          <w:color w:val="auto"/>
        </w:rPr>
      </w:pPr>
      <w:r w:rsidRPr="00E621AA">
        <w:rPr>
          <w:color w:val="auto"/>
        </w:rPr>
        <w:t>Moda Transportasi Tradisional</w:t>
      </w:r>
      <w:r w:rsidRPr="00E621AA">
        <w:rPr>
          <w:color w:val="auto"/>
          <w:lang w:val="en-US"/>
        </w:rPr>
        <w:t xml:space="preserve"> yang selanjutnya disebut Transportasi Tradisional </w:t>
      </w:r>
      <w:r w:rsidRPr="00E621AA">
        <w:rPr>
          <w:color w:val="auto"/>
        </w:rPr>
        <w:t>adalah sarana angkutan umum dengan kendaraan tidak bermotor yang digerakkan oleh tenaga orang dan/atau ditarik oleh hewan yang oleh masyarakat masih diakui keberadaannya meliputi Becak dan Andong yang digunakan untuk angkutan barang dan/atau orang dengan dipungut bayaran.</w:t>
      </w:r>
    </w:p>
    <w:p w:rsidR="00974103" w:rsidRPr="00E621AA" w:rsidRDefault="00974103" w:rsidP="00833EE1">
      <w:pPr>
        <w:pStyle w:val="Default"/>
        <w:numPr>
          <w:ilvl w:val="0"/>
          <w:numId w:val="8"/>
        </w:numPr>
        <w:spacing w:line="360" w:lineRule="auto"/>
        <w:ind w:left="567" w:hanging="578"/>
        <w:jc w:val="both"/>
        <w:rPr>
          <w:color w:val="auto"/>
        </w:rPr>
      </w:pPr>
      <w:r w:rsidRPr="00E621AA">
        <w:rPr>
          <w:color w:val="auto"/>
        </w:rPr>
        <w:t xml:space="preserve">Becak adalah </w:t>
      </w:r>
      <w:r w:rsidRPr="00E621AA">
        <w:rPr>
          <w:rFonts w:cs="Times New Roman"/>
          <w:color w:val="auto"/>
        </w:rPr>
        <w:t>Moda Transportasi Tradisional beroda</w:t>
      </w:r>
      <w:r w:rsidRPr="00E621AA">
        <w:rPr>
          <w:rFonts w:cs="Times New Roman"/>
          <w:color w:val="auto"/>
          <w:lang w:val="en-US"/>
        </w:rPr>
        <w:t xml:space="preserve"> 3 (</w:t>
      </w:r>
      <w:r w:rsidRPr="00E621AA">
        <w:rPr>
          <w:rFonts w:cs="Times New Roman"/>
          <w:color w:val="auto"/>
        </w:rPr>
        <w:t>tiga</w:t>
      </w:r>
      <w:r w:rsidRPr="00E621AA">
        <w:rPr>
          <w:rFonts w:cs="Times New Roman"/>
          <w:color w:val="auto"/>
          <w:lang w:val="en-US"/>
        </w:rPr>
        <w:t>)</w:t>
      </w:r>
      <w:r w:rsidRPr="00E621AA">
        <w:rPr>
          <w:rFonts w:cs="Times New Roman"/>
          <w:color w:val="auto"/>
        </w:rPr>
        <w:t xml:space="preserve"> yang digerakkan oleh tenaga orang.</w:t>
      </w:r>
    </w:p>
    <w:p w:rsidR="00974103" w:rsidRPr="00E621AA" w:rsidRDefault="00974103" w:rsidP="00833EE1">
      <w:pPr>
        <w:pStyle w:val="Default"/>
        <w:numPr>
          <w:ilvl w:val="0"/>
          <w:numId w:val="8"/>
        </w:numPr>
        <w:spacing w:line="360" w:lineRule="auto"/>
        <w:ind w:left="567" w:hanging="578"/>
        <w:jc w:val="both"/>
        <w:rPr>
          <w:color w:val="auto"/>
        </w:rPr>
      </w:pPr>
      <w:r w:rsidRPr="00E621AA">
        <w:rPr>
          <w:bCs/>
          <w:color w:val="auto"/>
        </w:rPr>
        <w:t xml:space="preserve">Andong adalah </w:t>
      </w:r>
      <w:r w:rsidRPr="00E621AA">
        <w:rPr>
          <w:rFonts w:cs="Times New Roman"/>
          <w:color w:val="auto"/>
        </w:rPr>
        <w:t xml:space="preserve">Moda Transportasi Tradisional </w:t>
      </w:r>
      <w:r w:rsidRPr="00E621AA">
        <w:rPr>
          <w:rFonts w:cs="Times New Roman"/>
          <w:color w:val="auto"/>
          <w:lang w:val="en-US"/>
        </w:rPr>
        <w:t xml:space="preserve">beroda 2 (dua) atau </w:t>
      </w:r>
      <w:r w:rsidRPr="00E621AA">
        <w:rPr>
          <w:rFonts w:cs="Times New Roman"/>
          <w:color w:val="auto"/>
        </w:rPr>
        <w:t xml:space="preserve">beroda </w:t>
      </w:r>
      <w:r w:rsidRPr="00E621AA">
        <w:rPr>
          <w:rFonts w:cs="Times New Roman"/>
          <w:color w:val="auto"/>
          <w:lang w:val="en-US"/>
        </w:rPr>
        <w:t>4 (</w:t>
      </w:r>
      <w:r w:rsidRPr="00E621AA">
        <w:rPr>
          <w:rFonts w:cs="Times New Roman"/>
          <w:color w:val="auto"/>
        </w:rPr>
        <w:t>empat</w:t>
      </w:r>
      <w:r w:rsidRPr="00E621AA">
        <w:rPr>
          <w:rFonts w:cs="Times New Roman"/>
          <w:color w:val="auto"/>
          <w:lang w:val="en-US"/>
        </w:rPr>
        <w:t>)</w:t>
      </w:r>
      <w:r w:rsidRPr="00E621AA">
        <w:rPr>
          <w:rFonts w:cs="Times New Roman"/>
          <w:color w:val="auto"/>
        </w:rPr>
        <w:t xml:space="preserve"> yang ditarik oleh kuda.</w:t>
      </w:r>
    </w:p>
    <w:p w:rsidR="00974103" w:rsidRPr="00E621AA" w:rsidRDefault="00974103" w:rsidP="00833EE1">
      <w:pPr>
        <w:pStyle w:val="Default"/>
        <w:numPr>
          <w:ilvl w:val="0"/>
          <w:numId w:val="8"/>
        </w:numPr>
        <w:spacing w:line="360" w:lineRule="auto"/>
        <w:ind w:left="567" w:hanging="578"/>
        <w:jc w:val="both"/>
        <w:rPr>
          <w:color w:val="auto"/>
        </w:rPr>
      </w:pPr>
      <w:r w:rsidRPr="00E621AA">
        <w:rPr>
          <w:color w:val="auto"/>
        </w:rPr>
        <w:t xml:space="preserve">Pengemudi Transportasi Tradisional atau sebutan lain seperti kusir andong atau tukang becak yang selanjutnya disebut Pengemudi adalah orang yang mengemudikan kendaraan </w:t>
      </w:r>
      <w:r w:rsidRPr="00E621AA">
        <w:rPr>
          <w:color w:val="auto"/>
          <w:lang w:val="en-US"/>
        </w:rPr>
        <w:t>T</w:t>
      </w:r>
      <w:r w:rsidRPr="00E621AA">
        <w:rPr>
          <w:color w:val="auto"/>
        </w:rPr>
        <w:t xml:space="preserve">ransportasi </w:t>
      </w:r>
      <w:r w:rsidRPr="00E621AA">
        <w:rPr>
          <w:color w:val="auto"/>
          <w:lang w:val="en-US"/>
        </w:rPr>
        <w:t>T</w:t>
      </w:r>
      <w:r w:rsidRPr="00E621AA">
        <w:rPr>
          <w:color w:val="auto"/>
        </w:rPr>
        <w:t>radisional.</w:t>
      </w:r>
    </w:p>
    <w:p w:rsidR="00974103" w:rsidRPr="00E621AA" w:rsidRDefault="00974103" w:rsidP="00833EE1">
      <w:pPr>
        <w:pStyle w:val="Default"/>
        <w:numPr>
          <w:ilvl w:val="0"/>
          <w:numId w:val="8"/>
        </w:numPr>
        <w:spacing w:line="360" w:lineRule="auto"/>
        <w:ind w:left="567" w:hanging="578"/>
        <w:jc w:val="both"/>
        <w:rPr>
          <w:color w:val="auto"/>
        </w:rPr>
      </w:pPr>
      <w:r w:rsidRPr="00E621AA">
        <w:rPr>
          <w:rFonts w:cs="Times New Roman"/>
          <w:color w:val="auto"/>
        </w:rPr>
        <w:t xml:space="preserve">Operator Transportasi Tradisional yang selanjutnya disebut </w:t>
      </w:r>
      <w:r w:rsidRPr="00E621AA">
        <w:rPr>
          <w:rFonts w:cs="Times New Roman"/>
          <w:color w:val="auto"/>
          <w:lang w:val="en-US"/>
        </w:rPr>
        <w:t>O</w:t>
      </w:r>
      <w:r w:rsidRPr="00E621AA">
        <w:rPr>
          <w:rFonts w:cs="Times New Roman"/>
          <w:color w:val="auto"/>
        </w:rPr>
        <w:t>perator adalah orang, persekutuan atau badan usaha yang memiliki satu atau lebih dari salah satu jenis atau lebih Transportasi Tradisional yang berdomisili di wilayah Daerah Istimewa Yogyakarta.</w:t>
      </w:r>
    </w:p>
    <w:p w:rsidR="00974103" w:rsidRPr="00E621AA" w:rsidRDefault="00974103" w:rsidP="00833EE1">
      <w:pPr>
        <w:pStyle w:val="Default"/>
        <w:numPr>
          <w:ilvl w:val="0"/>
          <w:numId w:val="8"/>
        </w:numPr>
        <w:spacing w:line="360" w:lineRule="auto"/>
        <w:ind w:left="567" w:hanging="578"/>
        <w:jc w:val="both"/>
        <w:rPr>
          <w:color w:val="auto"/>
        </w:rPr>
      </w:pPr>
      <w:r w:rsidRPr="00E621AA">
        <w:rPr>
          <w:color w:val="auto"/>
        </w:rPr>
        <w:t>Keselamatan lalu lintas dan angkutan jalan adalah suatu keadaan terhindarnya setiap orang dari risiko kecelakaan selama berlalu lintas yang disebabkan manusia, kendaraan, jalan, dan/atau lingkungan.</w:t>
      </w:r>
    </w:p>
    <w:p w:rsidR="00974103" w:rsidRPr="00E621AA" w:rsidRDefault="00974103" w:rsidP="00833EE1">
      <w:pPr>
        <w:pStyle w:val="Default"/>
        <w:numPr>
          <w:ilvl w:val="0"/>
          <w:numId w:val="8"/>
        </w:numPr>
        <w:spacing w:line="360" w:lineRule="auto"/>
        <w:ind w:left="567" w:hanging="578"/>
        <w:jc w:val="both"/>
        <w:rPr>
          <w:color w:val="auto"/>
        </w:rPr>
      </w:pPr>
      <w:r w:rsidRPr="00E621AA">
        <w:rPr>
          <w:color w:val="auto"/>
        </w:rPr>
        <w:t>Persyaratan keselamatan adalah spesifikasi minimal yang harus dimiliki oleh Transportasi Tradisional untuk menunjang keselamatan pengemudi dan penumpang.</w:t>
      </w:r>
    </w:p>
    <w:p w:rsidR="00974103" w:rsidRPr="00E621AA" w:rsidRDefault="00974103" w:rsidP="00833EE1">
      <w:pPr>
        <w:pStyle w:val="Default"/>
        <w:numPr>
          <w:ilvl w:val="0"/>
          <w:numId w:val="8"/>
        </w:numPr>
        <w:spacing w:line="360" w:lineRule="auto"/>
        <w:ind w:left="567" w:hanging="578"/>
        <w:jc w:val="both"/>
        <w:rPr>
          <w:color w:val="auto"/>
        </w:rPr>
      </w:pPr>
      <w:r w:rsidRPr="00E621AA">
        <w:rPr>
          <w:color w:val="auto"/>
        </w:rPr>
        <w:lastRenderedPageBreak/>
        <w:t xml:space="preserve">Jalan adalah seluruh bagian </w:t>
      </w:r>
      <w:r w:rsidRPr="00E621AA">
        <w:rPr>
          <w:color w:val="auto"/>
          <w:lang w:val="en-US"/>
        </w:rPr>
        <w:t>j</w:t>
      </w:r>
      <w:r w:rsidRPr="00E621AA">
        <w:rPr>
          <w:color w:val="auto"/>
        </w:rPr>
        <w:t xml:space="preserve">alan, termasuk bangunan pelengkap dan perlengkapannya yang diperuntukkan bagi </w:t>
      </w:r>
      <w:r w:rsidRPr="00E621AA">
        <w:rPr>
          <w:color w:val="auto"/>
          <w:lang w:val="en-US"/>
        </w:rPr>
        <w:t>l</w:t>
      </w:r>
      <w:r w:rsidRPr="00E621AA">
        <w:rPr>
          <w:color w:val="auto"/>
        </w:rPr>
        <w:t xml:space="preserve">alu </w:t>
      </w:r>
      <w:r w:rsidRPr="00E621AA">
        <w:rPr>
          <w:color w:val="auto"/>
          <w:lang w:val="en-US"/>
        </w:rPr>
        <w:t>l</w:t>
      </w:r>
      <w:r w:rsidRPr="00E621AA">
        <w:rPr>
          <w:color w:val="auto"/>
        </w:rPr>
        <w:t xml:space="preserve">intas umum, yang berada pada permukaan tanah, di atas permukaan tanah, di bawah permukaan tanah dan/atau air, serta di atas permukaan air, kecuali jalan rel dan jalan kabel. </w:t>
      </w:r>
    </w:p>
    <w:p w:rsidR="00974103" w:rsidRPr="00E621AA" w:rsidRDefault="00974103" w:rsidP="00833EE1">
      <w:pPr>
        <w:pStyle w:val="Default"/>
        <w:numPr>
          <w:ilvl w:val="0"/>
          <w:numId w:val="8"/>
        </w:numPr>
        <w:spacing w:line="360" w:lineRule="auto"/>
        <w:ind w:left="567" w:hanging="578"/>
        <w:jc w:val="both"/>
        <w:rPr>
          <w:color w:val="auto"/>
        </w:rPr>
      </w:pPr>
      <w:r w:rsidRPr="00E621AA">
        <w:rPr>
          <w:color w:val="auto"/>
        </w:rPr>
        <w:t xml:space="preserve">Parkir adalah keadaan </w:t>
      </w:r>
      <w:r w:rsidRPr="00E621AA">
        <w:rPr>
          <w:color w:val="auto"/>
          <w:lang w:val="en-US"/>
        </w:rPr>
        <w:t>k</w:t>
      </w:r>
      <w:r w:rsidRPr="00E621AA">
        <w:rPr>
          <w:color w:val="auto"/>
        </w:rPr>
        <w:t xml:space="preserve">endaraan berhenti atau tidak bergerak untuk beberapa saat dan ditinggalkan pengemudinya. </w:t>
      </w:r>
    </w:p>
    <w:p w:rsidR="00974103" w:rsidRPr="00E621AA" w:rsidRDefault="00974103" w:rsidP="00833EE1">
      <w:pPr>
        <w:pStyle w:val="Default"/>
        <w:numPr>
          <w:ilvl w:val="0"/>
          <w:numId w:val="8"/>
        </w:numPr>
        <w:spacing w:line="360" w:lineRule="auto"/>
        <w:ind w:left="567" w:hanging="578"/>
        <w:jc w:val="both"/>
        <w:rPr>
          <w:color w:val="auto"/>
        </w:rPr>
      </w:pPr>
      <w:r w:rsidRPr="00E621AA">
        <w:rPr>
          <w:color w:val="auto"/>
        </w:rPr>
        <w:t xml:space="preserve">Penumpang adalah orang yang berada di </w:t>
      </w:r>
      <w:r w:rsidRPr="00E621AA">
        <w:rPr>
          <w:color w:val="auto"/>
          <w:lang w:val="en-US"/>
        </w:rPr>
        <w:t>k</w:t>
      </w:r>
      <w:r w:rsidRPr="00E621AA">
        <w:rPr>
          <w:color w:val="auto"/>
        </w:rPr>
        <w:t>endaraan selain Pengemudi.</w:t>
      </w:r>
    </w:p>
    <w:p w:rsidR="00974103" w:rsidRPr="00E621AA" w:rsidRDefault="00974103" w:rsidP="00833EE1">
      <w:pPr>
        <w:pStyle w:val="Default"/>
        <w:numPr>
          <w:ilvl w:val="0"/>
          <w:numId w:val="8"/>
        </w:numPr>
        <w:spacing w:line="360" w:lineRule="auto"/>
        <w:ind w:left="567" w:hanging="578"/>
        <w:jc w:val="both"/>
        <w:rPr>
          <w:color w:val="auto"/>
        </w:rPr>
      </w:pPr>
      <w:r w:rsidRPr="00E621AA">
        <w:rPr>
          <w:color w:val="auto"/>
        </w:rPr>
        <w:t xml:space="preserve">Pengguna Jalan adalah orang yang menggunakan jalan untuk berlalu lintas.  </w:t>
      </w:r>
    </w:p>
    <w:p w:rsidR="00974103" w:rsidRPr="00E621AA" w:rsidRDefault="00974103" w:rsidP="00833EE1">
      <w:pPr>
        <w:pStyle w:val="Default"/>
        <w:numPr>
          <w:ilvl w:val="0"/>
          <w:numId w:val="8"/>
        </w:numPr>
        <w:spacing w:line="360" w:lineRule="auto"/>
        <w:ind w:left="567" w:hanging="578"/>
        <w:jc w:val="both"/>
        <w:rPr>
          <w:color w:val="auto"/>
        </w:rPr>
      </w:pPr>
      <w:r w:rsidRPr="00E621AA">
        <w:rPr>
          <w:color w:val="auto"/>
        </w:rPr>
        <w:t>Kawasan adalah penentuan batas-batas wilayah pengoperasian Transportasi Tradisional sesuai dengan kebutuhan.</w:t>
      </w:r>
    </w:p>
    <w:p w:rsidR="00974103" w:rsidRPr="00E621AA" w:rsidRDefault="00974103" w:rsidP="00833EE1">
      <w:pPr>
        <w:pStyle w:val="Default"/>
        <w:numPr>
          <w:ilvl w:val="0"/>
          <w:numId w:val="8"/>
        </w:numPr>
        <w:spacing w:line="360" w:lineRule="auto"/>
        <w:ind w:left="567" w:hanging="578"/>
        <w:jc w:val="both"/>
        <w:rPr>
          <w:color w:val="auto"/>
        </w:rPr>
      </w:pPr>
      <w:r w:rsidRPr="00E621AA">
        <w:rPr>
          <w:color w:val="auto"/>
        </w:rPr>
        <w:t>Konstruksi adalah ukuran dan jenis perlengkapan persyaratan keselamatan untuk Transportasi Tradisional</w:t>
      </w:r>
      <w:r w:rsidRPr="00E621AA">
        <w:rPr>
          <w:color w:val="auto"/>
          <w:lang w:val="en-US"/>
        </w:rPr>
        <w:t>.</w:t>
      </w:r>
    </w:p>
    <w:p w:rsidR="00974103" w:rsidRPr="00E621AA" w:rsidRDefault="00974103" w:rsidP="00833EE1">
      <w:pPr>
        <w:pStyle w:val="Default"/>
        <w:numPr>
          <w:ilvl w:val="0"/>
          <w:numId w:val="8"/>
        </w:numPr>
        <w:spacing w:line="360" w:lineRule="auto"/>
        <w:ind w:left="567" w:hanging="578"/>
        <w:jc w:val="both"/>
        <w:rPr>
          <w:color w:val="auto"/>
        </w:rPr>
      </w:pPr>
      <w:r w:rsidRPr="00E621AA">
        <w:rPr>
          <w:color w:val="auto"/>
        </w:rPr>
        <w:t>Sistem kemudi adalah alat untuk memudahkan pengemudi Transportasi Tradisional dalam mengendalikan laju Transportasi Tradisional  ke arah kiri atau kanan.</w:t>
      </w:r>
    </w:p>
    <w:p w:rsidR="00974103" w:rsidRPr="00E621AA" w:rsidRDefault="00974103" w:rsidP="00833EE1">
      <w:pPr>
        <w:pStyle w:val="Default"/>
        <w:numPr>
          <w:ilvl w:val="0"/>
          <w:numId w:val="8"/>
        </w:numPr>
        <w:spacing w:line="360" w:lineRule="auto"/>
        <w:ind w:left="567" w:hanging="578"/>
        <w:jc w:val="both"/>
        <w:rPr>
          <w:color w:val="auto"/>
        </w:rPr>
      </w:pPr>
      <w:r w:rsidRPr="00E621AA">
        <w:rPr>
          <w:color w:val="auto"/>
        </w:rPr>
        <w:t xml:space="preserve">Sistem Roda adalah alat untuk menahan seluruh berat kendaraan, memindahkan tenaga ke permukaan jalan, dan pengereman. </w:t>
      </w:r>
    </w:p>
    <w:p w:rsidR="00974103" w:rsidRPr="00E621AA" w:rsidRDefault="00974103" w:rsidP="00833EE1">
      <w:pPr>
        <w:pStyle w:val="Default"/>
        <w:numPr>
          <w:ilvl w:val="0"/>
          <w:numId w:val="8"/>
        </w:numPr>
        <w:spacing w:line="360" w:lineRule="auto"/>
        <w:ind w:left="567" w:hanging="578"/>
        <w:jc w:val="both"/>
        <w:rPr>
          <w:color w:val="auto"/>
        </w:rPr>
      </w:pPr>
      <w:r w:rsidRPr="00E621AA">
        <w:rPr>
          <w:color w:val="auto"/>
        </w:rPr>
        <w:t xml:space="preserve">Lampu adalah alat </w:t>
      </w:r>
      <w:r w:rsidRPr="00E621AA">
        <w:rPr>
          <w:color w:val="auto"/>
          <w:lang w:val="en-US"/>
        </w:rPr>
        <w:t xml:space="preserve">yang </w:t>
      </w:r>
      <w:r w:rsidRPr="00E621AA">
        <w:rPr>
          <w:color w:val="auto"/>
        </w:rPr>
        <w:t>mampu menerangi selama perjalanan pada malam  hari.</w:t>
      </w:r>
    </w:p>
    <w:p w:rsidR="00974103" w:rsidRPr="00E621AA" w:rsidRDefault="00974103" w:rsidP="00833EE1">
      <w:pPr>
        <w:pStyle w:val="Default"/>
        <w:numPr>
          <w:ilvl w:val="0"/>
          <w:numId w:val="8"/>
        </w:numPr>
        <w:spacing w:line="360" w:lineRule="auto"/>
        <w:ind w:left="567" w:hanging="578"/>
        <w:jc w:val="both"/>
        <w:rPr>
          <w:color w:val="auto"/>
        </w:rPr>
      </w:pPr>
      <w:r w:rsidRPr="00E621AA">
        <w:rPr>
          <w:color w:val="auto"/>
        </w:rPr>
        <w:t>Pemantul cahaya adalah alat yang diletakkan pada bagian belakang Transportasi Tradisional dan bisa memantulkan cahaya ketika malam hari.</w:t>
      </w:r>
    </w:p>
    <w:p w:rsidR="00974103" w:rsidRPr="00E621AA" w:rsidRDefault="00974103" w:rsidP="00833EE1">
      <w:pPr>
        <w:pStyle w:val="Default"/>
        <w:numPr>
          <w:ilvl w:val="0"/>
          <w:numId w:val="8"/>
        </w:numPr>
        <w:spacing w:line="360" w:lineRule="auto"/>
        <w:ind w:left="567" w:hanging="578"/>
        <w:jc w:val="both"/>
        <w:rPr>
          <w:color w:val="auto"/>
        </w:rPr>
      </w:pPr>
      <w:r w:rsidRPr="00E621AA">
        <w:rPr>
          <w:color w:val="auto"/>
        </w:rPr>
        <w:t>Alat peringatan adalah adalah alat yang dapat mengeluarkan bunyi khusus atau cahaya sebagai informasi bagi pengguna jalan lain.</w:t>
      </w:r>
    </w:p>
    <w:p w:rsidR="00974103" w:rsidRPr="00E621AA" w:rsidRDefault="00974103" w:rsidP="00833EE1">
      <w:pPr>
        <w:pStyle w:val="Default"/>
        <w:numPr>
          <w:ilvl w:val="0"/>
          <w:numId w:val="8"/>
        </w:numPr>
        <w:spacing w:line="360" w:lineRule="auto"/>
        <w:ind w:left="567" w:hanging="578"/>
        <w:jc w:val="both"/>
        <w:rPr>
          <w:color w:val="auto"/>
        </w:rPr>
      </w:pPr>
      <w:r w:rsidRPr="00E621AA">
        <w:rPr>
          <w:color w:val="auto"/>
        </w:rPr>
        <w:t xml:space="preserve">Daerah </w:t>
      </w:r>
      <w:r w:rsidRPr="00E621AA">
        <w:rPr>
          <w:color w:val="auto"/>
          <w:lang w:val="en-US"/>
        </w:rPr>
        <w:t>I</w:t>
      </w:r>
      <w:r w:rsidRPr="00E621AA">
        <w:rPr>
          <w:color w:val="auto"/>
        </w:rPr>
        <w:t>stimewa Yogyakarta yang selanjutnya disingkat DIY adalah daerah provinsi yang mempunyai keistimewaan dalam penyelenggaraan urusan pemerintahan dalam kerangka Negara Kesatuan Republik Indonesia.</w:t>
      </w:r>
    </w:p>
    <w:p w:rsidR="00974103" w:rsidRPr="00E621AA" w:rsidRDefault="00974103" w:rsidP="00833EE1">
      <w:pPr>
        <w:pStyle w:val="Default"/>
        <w:numPr>
          <w:ilvl w:val="0"/>
          <w:numId w:val="8"/>
        </w:numPr>
        <w:spacing w:line="360" w:lineRule="auto"/>
        <w:ind w:left="567" w:hanging="578"/>
        <w:jc w:val="both"/>
        <w:rPr>
          <w:color w:val="auto"/>
        </w:rPr>
      </w:pPr>
      <w:r w:rsidRPr="00E621AA">
        <w:rPr>
          <w:color w:val="auto"/>
        </w:rPr>
        <w:t xml:space="preserve">Pemerintah Daerah Daerah Istimewa Yogyakarta yang selanjutnya disebut Pemerintah Daerah adalah unsur penyelenggara pemerintahan yang terdiri atas Gubernur DIY dan perangkat daerah. </w:t>
      </w:r>
    </w:p>
    <w:p w:rsidR="00974103" w:rsidRPr="00E621AA" w:rsidRDefault="00974103" w:rsidP="00833EE1">
      <w:pPr>
        <w:pStyle w:val="Default"/>
        <w:numPr>
          <w:ilvl w:val="0"/>
          <w:numId w:val="8"/>
        </w:numPr>
        <w:spacing w:after="120" w:line="360" w:lineRule="exact"/>
        <w:ind w:left="567" w:hanging="578"/>
        <w:jc w:val="both"/>
        <w:rPr>
          <w:color w:val="auto"/>
        </w:rPr>
      </w:pPr>
      <w:r w:rsidRPr="00E621AA">
        <w:rPr>
          <w:color w:val="auto"/>
        </w:rPr>
        <w:t>Gubernur Daerah Istimewa Yogyakarta yang selanjutnya disebut Gubernur adalah kepala daerah Daerah Istimewa Yogyakarta yang karena jabatannya juga berkedudukan sebagai wakil Pemerintah.</w:t>
      </w:r>
    </w:p>
    <w:p w:rsidR="00974103" w:rsidRPr="00E621AA" w:rsidRDefault="00974103" w:rsidP="00833EE1">
      <w:pPr>
        <w:pStyle w:val="Default"/>
        <w:numPr>
          <w:ilvl w:val="0"/>
          <w:numId w:val="8"/>
        </w:numPr>
        <w:spacing w:line="360" w:lineRule="auto"/>
        <w:ind w:left="567" w:hanging="578"/>
        <w:jc w:val="both"/>
        <w:rPr>
          <w:color w:val="auto"/>
        </w:rPr>
      </w:pPr>
      <w:r w:rsidRPr="00E621AA">
        <w:rPr>
          <w:color w:val="auto"/>
        </w:rPr>
        <w:t>Pemerintah Kabupaten/Kota adalah Pemerintah Kabupaten Sleman, Bantul, Gunungkidul, Kulon Progo dan Kota Yogyakarta.</w:t>
      </w:r>
    </w:p>
    <w:p w:rsidR="00901A2A" w:rsidRPr="00E621AA" w:rsidRDefault="00901A2A" w:rsidP="00901A2A">
      <w:pPr>
        <w:pStyle w:val="Default"/>
        <w:spacing w:line="360" w:lineRule="auto"/>
        <w:ind w:left="567"/>
        <w:jc w:val="both"/>
        <w:rPr>
          <w:color w:val="auto"/>
          <w:lang w:val="en-US"/>
        </w:rPr>
      </w:pPr>
    </w:p>
    <w:p w:rsidR="00901A2A" w:rsidRPr="00E621AA" w:rsidRDefault="00901A2A" w:rsidP="00901A2A">
      <w:pPr>
        <w:pStyle w:val="Default"/>
        <w:spacing w:line="360" w:lineRule="auto"/>
        <w:ind w:left="567"/>
        <w:jc w:val="both"/>
        <w:rPr>
          <w:color w:val="auto"/>
          <w:lang w:val="en-US"/>
        </w:rPr>
      </w:pPr>
    </w:p>
    <w:p w:rsidR="00901A2A" w:rsidRPr="00E621AA" w:rsidRDefault="00901A2A" w:rsidP="00901A2A">
      <w:pPr>
        <w:pStyle w:val="Default"/>
        <w:spacing w:line="360" w:lineRule="auto"/>
        <w:ind w:left="567"/>
        <w:jc w:val="both"/>
        <w:rPr>
          <w:color w:val="auto"/>
          <w:lang w:val="en-US"/>
        </w:rPr>
      </w:pPr>
    </w:p>
    <w:p w:rsidR="00901A2A" w:rsidRPr="00E621AA" w:rsidRDefault="00901A2A" w:rsidP="00901A2A">
      <w:pPr>
        <w:pStyle w:val="Default"/>
        <w:spacing w:line="360" w:lineRule="auto"/>
        <w:ind w:left="567"/>
        <w:jc w:val="both"/>
        <w:rPr>
          <w:color w:val="auto"/>
        </w:rPr>
      </w:pPr>
    </w:p>
    <w:p w:rsidR="00974103" w:rsidRPr="00E621AA" w:rsidRDefault="00974103" w:rsidP="00595C6A">
      <w:pPr>
        <w:pStyle w:val="ListParagraph"/>
        <w:numPr>
          <w:ilvl w:val="0"/>
          <w:numId w:val="40"/>
        </w:numPr>
        <w:spacing w:line="360" w:lineRule="auto"/>
        <w:ind w:left="0" w:firstLine="709"/>
        <w:jc w:val="center"/>
        <w:rPr>
          <w:rFonts w:ascii="Bookman Old Style" w:hAnsi="Bookman Old Style"/>
          <w:sz w:val="24"/>
          <w:szCs w:val="24"/>
        </w:rPr>
      </w:pPr>
    </w:p>
    <w:p w:rsidR="00974103" w:rsidRPr="00E621AA" w:rsidRDefault="00974103" w:rsidP="00833EE1">
      <w:pPr>
        <w:spacing w:after="120" w:line="360" w:lineRule="auto"/>
        <w:jc w:val="both"/>
        <w:rPr>
          <w:rFonts w:ascii="Bookman Old Style" w:hAnsi="Bookman Old Style"/>
          <w:sz w:val="24"/>
          <w:szCs w:val="24"/>
        </w:rPr>
      </w:pPr>
      <w:r w:rsidRPr="00E621AA">
        <w:rPr>
          <w:rFonts w:ascii="Bookman Old Style" w:hAnsi="Bookman Old Style"/>
          <w:sz w:val="24"/>
          <w:szCs w:val="24"/>
        </w:rPr>
        <w:t>Pengaturan Transportasi Tradisional dibuat bertujuan untuk:</w:t>
      </w:r>
    </w:p>
    <w:p w:rsidR="00974103" w:rsidRPr="00E621AA" w:rsidRDefault="00974103" w:rsidP="00833EE1">
      <w:pPr>
        <w:pStyle w:val="ListParagraph"/>
        <w:numPr>
          <w:ilvl w:val="0"/>
          <w:numId w:val="9"/>
        </w:numPr>
        <w:spacing w:line="360" w:lineRule="auto"/>
        <w:ind w:left="426" w:hanging="426"/>
        <w:jc w:val="both"/>
        <w:rPr>
          <w:rFonts w:ascii="Bookman Old Style" w:hAnsi="Bookman Old Style"/>
          <w:sz w:val="24"/>
          <w:szCs w:val="24"/>
        </w:rPr>
      </w:pPr>
      <w:r w:rsidRPr="00E621AA">
        <w:rPr>
          <w:rFonts w:ascii="Bookman Old Style" w:hAnsi="Bookman Old Style"/>
          <w:sz w:val="24"/>
          <w:szCs w:val="24"/>
        </w:rPr>
        <w:t>menjamin keselamatan dan kelancaran lalu lintas di jalan;</w:t>
      </w:r>
    </w:p>
    <w:p w:rsidR="00974103" w:rsidRPr="00E621AA" w:rsidRDefault="00974103" w:rsidP="00833EE1">
      <w:pPr>
        <w:pStyle w:val="ListParagraph"/>
        <w:numPr>
          <w:ilvl w:val="0"/>
          <w:numId w:val="9"/>
        </w:numPr>
        <w:spacing w:line="360" w:lineRule="auto"/>
        <w:ind w:left="426" w:hanging="426"/>
        <w:jc w:val="both"/>
        <w:rPr>
          <w:rFonts w:ascii="Bookman Old Style" w:hAnsi="Bookman Old Style"/>
          <w:sz w:val="24"/>
          <w:szCs w:val="24"/>
        </w:rPr>
      </w:pPr>
      <w:r w:rsidRPr="00E621AA">
        <w:rPr>
          <w:rFonts w:ascii="Bookman Old Style" w:hAnsi="Bookman Old Style"/>
          <w:sz w:val="24"/>
          <w:szCs w:val="24"/>
        </w:rPr>
        <w:t xml:space="preserve">menjamin keberlanjutan pelestarian Transportasi Tradisional; </w:t>
      </w:r>
    </w:p>
    <w:p w:rsidR="00974103" w:rsidRPr="00E621AA" w:rsidRDefault="00974103" w:rsidP="00833EE1">
      <w:pPr>
        <w:pStyle w:val="ListParagraph"/>
        <w:numPr>
          <w:ilvl w:val="0"/>
          <w:numId w:val="9"/>
        </w:numPr>
        <w:spacing w:line="360" w:lineRule="auto"/>
        <w:ind w:left="426" w:hanging="426"/>
        <w:jc w:val="both"/>
        <w:rPr>
          <w:rFonts w:ascii="Bookman Old Style" w:hAnsi="Bookman Old Style"/>
          <w:sz w:val="24"/>
          <w:szCs w:val="24"/>
        </w:rPr>
      </w:pPr>
      <w:r w:rsidRPr="00E621AA">
        <w:rPr>
          <w:rFonts w:ascii="Bookman Old Style" w:hAnsi="Bookman Old Style"/>
          <w:sz w:val="24"/>
          <w:szCs w:val="24"/>
        </w:rPr>
        <w:t>mengatur penataan dan penyelenggaraan Transportasi Tradisional; dan</w:t>
      </w:r>
    </w:p>
    <w:p w:rsidR="00974103" w:rsidRPr="00E621AA" w:rsidRDefault="00974103" w:rsidP="00833EE1">
      <w:pPr>
        <w:pStyle w:val="ListParagraph"/>
        <w:numPr>
          <w:ilvl w:val="0"/>
          <w:numId w:val="9"/>
        </w:numPr>
        <w:spacing w:line="360" w:lineRule="auto"/>
        <w:ind w:left="426" w:hanging="426"/>
        <w:jc w:val="both"/>
        <w:rPr>
          <w:rFonts w:ascii="Bookman Old Style" w:hAnsi="Bookman Old Style"/>
          <w:sz w:val="24"/>
          <w:szCs w:val="24"/>
        </w:rPr>
      </w:pPr>
      <w:r w:rsidRPr="00E621AA">
        <w:rPr>
          <w:rFonts w:ascii="Bookman Old Style" w:hAnsi="Bookman Old Style"/>
          <w:sz w:val="24"/>
          <w:szCs w:val="24"/>
        </w:rPr>
        <w:t xml:space="preserve">meningkatkan kesejahteraan </w:t>
      </w:r>
      <w:r w:rsidRPr="00E621AA">
        <w:rPr>
          <w:rFonts w:ascii="Bookman Old Style" w:hAnsi="Bookman Old Style"/>
          <w:sz w:val="24"/>
          <w:szCs w:val="24"/>
          <w:lang w:val="en-US"/>
        </w:rPr>
        <w:t>O</w:t>
      </w:r>
      <w:r w:rsidRPr="00E621AA">
        <w:rPr>
          <w:rFonts w:ascii="Bookman Old Style" w:hAnsi="Bookman Old Style"/>
          <w:sz w:val="24"/>
          <w:szCs w:val="24"/>
        </w:rPr>
        <w:t>perator</w:t>
      </w:r>
      <w:r w:rsidRPr="00E621AA">
        <w:rPr>
          <w:rFonts w:ascii="Bookman Old Style" w:hAnsi="Bookman Old Style"/>
          <w:sz w:val="24"/>
          <w:szCs w:val="24"/>
          <w:lang w:val="en-US"/>
        </w:rPr>
        <w:t xml:space="preserve"> dan/atau Pengemudi</w:t>
      </w:r>
      <w:r w:rsidRPr="00E621AA">
        <w:rPr>
          <w:rFonts w:ascii="Bookman Old Style" w:hAnsi="Bookman Old Style"/>
          <w:sz w:val="24"/>
          <w:szCs w:val="24"/>
        </w:rPr>
        <w:t>.</w:t>
      </w:r>
    </w:p>
    <w:p w:rsidR="00974103" w:rsidRPr="00E621AA" w:rsidRDefault="00974103" w:rsidP="00974103">
      <w:pPr>
        <w:pStyle w:val="ListParagraph"/>
        <w:spacing w:line="360" w:lineRule="auto"/>
        <w:jc w:val="both"/>
        <w:rPr>
          <w:rFonts w:ascii="Bookman Old Style" w:hAnsi="Bookman Old Style"/>
          <w:sz w:val="24"/>
          <w:szCs w:val="24"/>
        </w:rPr>
      </w:pPr>
    </w:p>
    <w:p w:rsidR="00974103" w:rsidRPr="00E621AA" w:rsidRDefault="00974103" w:rsidP="00595C6A">
      <w:pPr>
        <w:pStyle w:val="ListParagraph"/>
        <w:numPr>
          <w:ilvl w:val="0"/>
          <w:numId w:val="40"/>
        </w:numPr>
        <w:spacing w:line="360" w:lineRule="auto"/>
        <w:ind w:left="0" w:firstLine="709"/>
        <w:jc w:val="center"/>
        <w:rPr>
          <w:rFonts w:ascii="Bookman Old Style" w:hAnsi="Bookman Old Style"/>
          <w:sz w:val="24"/>
          <w:szCs w:val="24"/>
        </w:rPr>
      </w:pPr>
    </w:p>
    <w:p w:rsidR="00974103" w:rsidRPr="00E621AA" w:rsidRDefault="00974103" w:rsidP="00974103">
      <w:pPr>
        <w:spacing w:after="120" w:line="360" w:lineRule="auto"/>
        <w:jc w:val="both"/>
        <w:rPr>
          <w:rFonts w:ascii="Bookman Old Style" w:hAnsi="Bookman Old Style"/>
          <w:sz w:val="24"/>
          <w:szCs w:val="24"/>
        </w:rPr>
      </w:pPr>
      <w:r w:rsidRPr="00E621AA">
        <w:rPr>
          <w:rFonts w:ascii="Bookman Old Style" w:hAnsi="Bookman Old Style"/>
          <w:sz w:val="24"/>
          <w:szCs w:val="24"/>
        </w:rPr>
        <w:t xml:space="preserve">Ruang lingkup pengaturan Transportasi Tradisional dalam Peraturan Daerah ini meliputi: </w:t>
      </w:r>
    </w:p>
    <w:p w:rsidR="00974103" w:rsidRPr="00E621AA" w:rsidRDefault="00974103" w:rsidP="00833EE1">
      <w:pPr>
        <w:numPr>
          <w:ilvl w:val="0"/>
          <w:numId w:val="10"/>
        </w:numPr>
        <w:spacing w:after="120" w:line="360" w:lineRule="auto"/>
        <w:ind w:left="425" w:hanging="425"/>
        <w:jc w:val="both"/>
        <w:rPr>
          <w:rFonts w:ascii="Bookman Old Style" w:hAnsi="Bookman Old Style"/>
          <w:sz w:val="24"/>
          <w:szCs w:val="24"/>
        </w:rPr>
      </w:pPr>
      <w:r w:rsidRPr="00E621AA">
        <w:rPr>
          <w:rFonts w:ascii="Bookman Old Style" w:hAnsi="Bookman Old Style"/>
          <w:sz w:val="24"/>
          <w:szCs w:val="24"/>
        </w:rPr>
        <w:t>penyelenggaraan;</w:t>
      </w:r>
    </w:p>
    <w:p w:rsidR="00974103" w:rsidRPr="00E621AA" w:rsidRDefault="00974103" w:rsidP="00833EE1">
      <w:pPr>
        <w:numPr>
          <w:ilvl w:val="0"/>
          <w:numId w:val="10"/>
        </w:numPr>
        <w:spacing w:after="120" w:line="360" w:lineRule="auto"/>
        <w:ind w:left="425" w:hanging="425"/>
        <w:jc w:val="both"/>
        <w:rPr>
          <w:rFonts w:ascii="Bookman Old Style" w:hAnsi="Bookman Old Style"/>
          <w:sz w:val="24"/>
          <w:szCs w:val="24"/>
        </w:rPr>
      </w:pPr>
      <w:r w:rsidRPr="00E621AA">
        <w:rPr>
          <w:rFonts w:ascii="Bookman Old Style" w:hAnsi="Bookman Old Style"/>
          <w:sz w:val="24"/>
          <w:szCs w:val="24"/>
        </w:rPr>
        <w:t xml:space="preserve">pelestarian; </w:t>
      </w:r>
    </w:p>
    <w:p w:rsidR="00974103" w:rsidRPr="00E621AA" w:rsidRDefault="00974103" w:rsidP="00833EE1">
      <w:pPr>
        <w:numPr>
          <w:ilvl w:val="0"/>
          <w:numId w:val="10"/>
        </w:numPr>
        <w:spacing w:after="120" w:line="360" w:lineRule="auto"/>
        <w:ind w:left="425" w:hanging="425"/>
        <w:jc w:val="both"/>
        <w:rPr>
          <w:rFonts w:ascii="Bookman Old Style" w:hAnsi="Bookman Old Style"/>
          <w:sz w:val="24"/>
          <w:szCs w:val="24"/>
        </w:rPr>
      </w:pPr>
      <w:r w:rsidRPr="00E621AA">
        <w:rPr>
          <w:rFonts w:ascii="Bookman Old Style" w:hAnsi="Bookman Old Style"/>
          <w:sz w:val="24"/>
          <w:szCs w:val="24"/>
        </w:rPr>
        <w:t>pengawasan dan pembinaan; dan</w:t>
      </w:r>
    </w:p>
    <w:p w:rsidR="00974103" w:rsidRPr="00E621AA" w:rsidRDefault="00974103" w:rsidP="00833EE1">
      <w:pPr>
        <w:numPr>
          <w:ilvl w:val="0"/>
          <w:numId w:val="10"/>
        </w:numPr>
        <w:spacing w:after="120" w:line="360" w:lineRule="auto"/>
        <w:ind w:left="425" w:hanging="425"/>
        <w:jc w:val="both"/>
        <w:rPr>
          <w:rFonts w:ascii="Bookman Old Style" w:hAnsi="Bookman Old Style"/>
          <w:sz w:val="24"/>
          <w:szCs w:val="24"/>
        </w:rPr>
      </w:pPr>
      <w:proofErr w:type="gramStart"/>
      <w:r w:rsidRPr="00E621AA">
        <w:rPr>
          <w:rFonts w:ascii="Bookman Old Style" w:hAnsi="Bookman Old Style"/>
          <w:sz w:val="24"/>
          <w:szCs w:val="24"/>
        </w:rPr>
        <w:t>peran</w:t>
      </w:r>
      <w:proofErr w:type="gramEnd"/>
      <w:r w:rsidRPr="00E621AA">
        <w:rPr>
          <w:rFonts w:ascii="Bookman Old Style" w:hAnsi="Bookman Old Style"/>
          <w:sz w:val="24"/>
          <w:szCs w:val="24"/>
        </w:rPr>
        <w:t xml:space="preserve"> serta masyarakat.</w:t>
      </w:r>
    </w:p>
    <w:p w:rsidR="00974103" w:rsidRPr="00E621AA" w:rsidRDefault="00974103" w:rsidP="00974103">
      <w:pPr>
        <w:spacing w:line="360" w:lineRule="auto"/>
        <w:jc w:val="center"/>
        <w:rPr>
          <w:rFonts w:ascii="Bookman Old Style" w:hAnsi="Bookman Old Style"/>
          <w:sz w:val="24"/>
          <w:szCs w:val="24"/>
        </w:rPr>
      </w:pP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BAB II</w:t>
      </w: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PENYELENGGARAAN TRANSPORTASI TRADISIONAL</w:t>
      </w: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Bagian Kesatu</w:t>
      </w: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Operator</w:t>
      </w:r>
    </w:p>
    <w:p w:rsidR="00974103" w:rsidRPr="00E621AA" w:rsidRDefault="00974103" w:rsidP="00595C6A">
      <w:pPr>
        <w:pStyle w:val="ListParagraph"/>
        <w:numPr>
          <w:ilvl w:val="0"/>
          <w:numId w:val="40"/>
        </w:numPr>
        <w:spacing w:line="360" w:lineRule="auto"/>
        <w:ind w:left="0" w:firstLine="709"/>
        <w:jc w:val="center"/>
        <w:rPr>
          <w:rFonts w:ascii="Bookman Old Style" w:hAnsi="Bookman Old Style"/>
          <w:sz w:val="24"/>
          <w:szCs w:val="24"/>
        </w:rPr>
      </w:pPr>
    </w:p>
    <w:p w:rsidR="00974103" w:rsidRPr="00E621AA" w:rsidRDefault="00974103" w:rsidP="00974103">
      <w:pPr>
        <w:pStyle w:val="ListParagraph"/>
        <w:autoSpaceDE w:val="0"/>
        <w:autoSpaceDN w:val="0"/>
        <w:adjustRightInd w:val="0"/>
        <w:spacing w:line="360" w:lineRule="auto"/>
        <w:ind w:left="0"/>
        <w:jc w:val="both"/>
        <w:rPr>
          <w:rFonts w:ascii="Bookman Old Style" w:hAnsi="Bookman Old Style"/>
          <w:sz w:val="24"/>
          <w:szCs w:val="24"/>
        </w:rPr>
      </w:pPr>
      <w:r w:rsidRPr="00E621AA">
        <w:rPr>
          <w:rFonts w:ascii="Bookman Old Style" w:hAnsi="Bookman Old Style"/>
          <w:sz w:val="24"/>
          <w:szCs w:val="24"/>
        </w:rPr>
        <w:t xml:space="preserve">Setiap orang dapat menjadi operator penyelenggara Transportasi Tradisional. </w:t>
      </w:r>
    </w:p>
    <w:p w:rsidR="00974103" w:rsidRPr="00E621AA" w:rsidRDefault="00974103" w:rsidP="00974103">
      <w:pPr>
        <w:pStyle w:val="ListParagraph"/>
        <w:autoSpaceDE w:val="0"/>
        <w:autoSpaceDN w:val="0"/>
        <w:adjustRightInd w:val="0"/>
        <w:spacing w:line="360" w:lineRule="auto"/>
        <w:ind w:left="0"/>
        <w:jc w:val="center"/>
        <w:rPr>
          <w:rFonts w:ascii="Bookman Old Style" w:hAnsi="Bookman Old Style"/>
          <w:sz w:val="24"/>
          <w:szCs w:val="24"/>
        </w:rPr>
      </w:pPr>
    </w:p>
    <w:p w:rsidR="00974103" w:rsidRPr="00E621AA" w:rsidRDefault="00974103" w:rsidP="00595C6A">
      <w:pPr>
        <w:pStyle w:val="ListParagraph"/>
        <w:numPr>
          <w:ilvl w:val="0"/>
          <w:numId w:val="40"/>
        </w:numPr>
        <w:spacing w:line="360" w:lineRule="auto"/>
        <w:ind w:left="0" w:firstLine="709"/>
        <w:jc w:val="center"/>
        <w:rPr>
          <w:rFonts w:ascii="Bookman Old Style" w:hAnsi="Bookman Old Style"/>
          <w:sz w:val="24"/>
          <w:szCs w:val="24"/>
          <w:lang w:val="en-US"/>
        </w:rPr>
      </w:pPr>
    </w:p>
    <w:p w:rsidR="00974103" w:rsidRPr="00E621AA" w:rsidRDefault="00974103" w:rsidP="00833EE1">
      <w:pPr>
        <w:pStyle w:val="ListParagraph"/>
        <w:numPr>
          <w:ilvl w:val="0"/>
          <w:numId w:val="5"/>
        </w:numPr>
        <w:autoSpaceDE w:val="0"/>
        <w:autoSpaceDN w:val="0"/>
        <w:adjustRightInd w:val="0"/>
        <w:spacing w:line="360" w:lineRule="auto"/>
        <w:ind w:left="357" w:hanging="357"/>
        <w:jc w:val="both"/>
        <w:rPr>
          <w:rFonts w:ascii="Bookman Old Style" w:hAnsi="Bookman Old Style"/>
          <w:sz w:val="24"/>
          <w:szCs w:val="24"/>
        </w:rPr>
      </w:pPr>
      <w:r w:rsidRPr="00E621AA">
        <w:rPr>
          <w:rFonts w:ascii="Bookman Old Style" w:hAnsi="Bookman Old Style"/>
          <w:sz w:val="24"/>
          <w:szCs w:val="24"/>
        </w:rPr>
        <w:t>S</w:t>
      </w:r>
      <w:proofErr w:type="spellStart"/>
      <w:r w:rsidRPr="00E621AA">
        <w:rPr>
          <w:rFonts w:ascii="Bookman Old Style" w:hAnsi="Bookman Old Style"/>
          <w:sz w:val="24"/>
          <w:szCs w:val="24"/>
          <w:lang w:val="en-US"/>
        </w:rPr>
        <w:t>atuan</w:t>
      </w:r>
      <w:proofErr w:type="spellEnd"/>
      <w:r w:rsidRPr="00E621AA">
        <w:rPr>
          <w:rFonts w:ascii="Bookman Old Style" w:hAnsi="Bookman Old Style"/>
          <w:sz w:val="24"/>
          <w:szCs w:val="24"/>
          <w:lang w:val="en-US"/>
        </w:rPr>
        <w:t xml:space="preserve"> </w:t>
      </w:r>
      <w:r w:rsidRPr="00E621AA">
        <w:rPr>
          <w:rFonts w:ascii="Bookman Old Style" w:hAnsi="Bookman Old Style"/>
          <w:sz w:val="24"/>
          <w:szCs w:val="24"/>
        </w:rPr>
        <w:t>K</w:t>
      </w:r>
      <w:proofErr w:type="spellStart"/>
      <w:r w:rsidRPr="00E621AA">
        <w:rPr>
          <w:rFonts w:ascii="Bookman Old Style" w:hAnsi="Bookman Old Style"/>
          <w:sz w:val="24"/>
          <w:szCs w:val="24"/>
          <w:lang w:val="en-US"/>
        </w:rPr>
        <w:t>erja</w:t>
      </w:r>
      <w:proofErr w:type="spellEnd"/>
      <w:r w:rsidRPr="00E621AA">
        <w:rPr>
          <w:rFonts w:ascii="Bookman Old Style" w:hAnsi="Bookman Old Style"/>
          <w:sz w:val="24"/>
          <w:szCs w:val="24"/>
          <w:lang w:val="en-US"/>
        </w:rPr>
        <w:t xml:space="preserve"> </w:t>
      </w:r>
      <w:r w:rsidRPr="00E621AA">
        <w:rPr>
          <w:rFonts w:ascii="Bookman Old Style" w:hAnsi="Bookman Old Style"/>
          <w:sz w:val="24"/>
          <w:szCs w:val="24"/>
        </w:rPr>
        <w:t>P</w:t>
      </w:r>
      <w:proofErr w:type="spellStart"/>
      <w:r w:rsidRPr="00E621AA">
        <w:rPr>
          <w:rFonts w:ascii="Bookman Old Style" w:hAnsi="Bookman Old Style"/>
          <w:sz w:val="24"/>
          <w:szCs w:val="24"/>
          <w:lang w:val="en-US"/>
        </w:rPr>
        <w:t>erangkat</w:t>
      </w:r>
      <w:proofErr w:type="spellEnd"/>
      <w:r w:rsidRPr="00E621AA">
        <w:rPr>
          <w:rFonts w:ascii="Bookman Old Style" w:hAnsi="Bookman Old Style"/>
          <w:sz w:val="24"/>
          <w:szCs w:val="24"/>
          <w:lang w:val="en-US"/>
        </w:rPr>
        <w:t xml:space="preserve"> </w:t>
      </w:r>
      <w:r w:rsidRPr="00E621AA">
        <w:rPr>
          <w:rFonts w:ascii="Bookman Old Style" w:hAnsi="Bookman Old Style"/>
          <w:sz w:val="24"/>
          <w:szCs w:val="24"/>
        </w:rPr>
        <w:t>D</w:t>
      </w:r>
      <w:proofErr w:type="spellStart"/>
      <w:r w:rsidRPr="00E621AA">
        <w:rPr>
          <w:rFonts w:ascii="Bookman Old Style" w:hAnsi="Bookman Old Style"/>
          <w:sz w:val="24"/>
          <w:szCs w:val="24"/>
          <w:lang w:val="en-US"/>
        </w:rPr>
        <w:t>aerah</w:t>
      </w:r>
      <w:proofErr w:type="spellEnd"/>
      <w:r w:rsidRPr="00E621AA">
        <w:rPr>
          <w:rFonts w:ascii="Bookman Old Style" w:hAnsi="Bookman Old Style"/>
          <w:sz w:val="24"/>
          <w:szCs w:val="24"/>
        </w:rPr>
        <w:t xml:space="preserve"> Pemerintah Daerah atau </w:t>
      </w:r>
      <w:r w:rsidRPr="00E621AA">
        <w:rPr>
          <w:rFonts w:ascii="Bookman Old Style" w:hAnsi="Bookman Old Style"/>
          <w:sz w:val="24"/>
          <w:szCs w:val="24"/>
          <w:lang w:val="en-US"/>
        </w:rPr>
        <w:t>P</w:t>
      </w:r>
      <w:r w:rsidRPr="00E621AA">
        <w:rPr>
          <w:rFonts w:ascii="Bookman Old Style" w:hAnsi="Bookman Old Style"/>
          <w:sz w:val="24"/>
          <w:szCs w:val="24"/>
        </w:rPr>
        <w:t xml:space="preserve">emerintah Kabupaten/Kota yang menyelenggarakan urusan pemerintahan di bidang perhubungan melakukan pendataan terhadap Operator sebagaimana dimaksud dalam Pasal </w:t>
      </w:r>
      <w:r w:rsidRPr="00E621AA">
        <w:rPr>
          <w:rFonts w:ascii="Bookman Old Style" w:hAnsi="Bookman Old Style"/>
          <w:sz w:val="24"/>
          <w:szCs w:val="24"/>
          <w:lang w:val="en-US"/>
        </w:rPr>
        <w:t>4</w:t>
      </w:r>
      <w:r w:rsidRPr="00E621AA">
        <w:rPr>
          <w:rFonts w:ascii="Bookman Old Style" w:hAnsi="Bookman Old Style"/>
          <w:sz w:val="24"/>
          <w:szCs w:val="24"/>
        </w:rPr>
        <w:t xml:space="preserve"> sesuai dengan wilayah operasinya.</w:t>
      </w:r>
    </w:p>
    <w:p w:rsidR="00974103" w:rsidRPr="00E621AA" w:rsidRDefault="00974103" w:rsidP="00974103">
      <w:pPr>
        <w:pStyle w:val="ListParagraph"/>
        <w:numPr>
          <w:ilvl w:val="0"/>
          <w:numId w:val="5"/>
        </w:numPr>
        <w:autoSpaceDE w:val="0"/>
        <w:autoSpaceDN w:val="0"/>
        <w:adjustRightInd w:val="0"/>
        <w:spacing w:line="360" w:lineRule="auto"/>
        <w:ind w:left="360"/>
        <w:jc w:val="both"/>
        <w:rPr>
          <w:rFonts w:ascii="Bookman Old Style" w:hAnsi="Bookman Old Style"/>
          <w:sz w:val="24"/>
          <w:szCs w:val="24"/>
        </w:rPr>
      </w:pPr>
      <w:r w:rsidRPr="00E621AA">
        <w:rPr>
          <w:rFonts w:ascii="Bookman Old Style" w:hAnsi="Bookman Old Style"/>
          <w:sz w:val="24"/>
          <w:szCs w:val="24"/>
        </w:rPr>
        <w:t>Pemerintah Daerah dalam melakukan pendataan sebagaimana dimaksud pada ayat (1) berkoordinasi dengan Pemerintah Kabupaten/Kota.</w:t>
      </w:r>
    </w:p>
    <w:p w:rsidR="00974103" w:rsidRPr="00E621AA" w:rsidRDefault="00974103" w:rsidP="00974103">
      <w:pPr>
        <w:pStyle w:val="ListParagraph"/>
        <w:numPr>
          <w:ilvl w:val="0"/>
          <w:numId w:val="5"/>
        </w:numPr>
        <w:autoSpaceDE w:val="0"/>
        <w:autoSpaceDN w:val="0"/>
        <w:adjustRightInd w:val="0"/>
        <w:spacing w:line="360" w:lineRule="auto"/>
        <w:ind w:left="360"/>
        <w:jc w:val="both"/>
        <w:rPr>
          <w:rFonts w:ascii="Bookman Old Style" w:hAnsi="Bookman Old Style"/>
          <w:sz w:val="24"/>
          <w:szCs w:val="24"/>
        </w:rPr>
      </w:pPr>
      <w:r w:rsidRPr="00E621AA">
        <w:rPr>
          <w:rFonts w:ascii="Bookman Old Style" w:hAnsi="Bookman Old Style"/>
          <w:sz w:val="24"/>
          <w:szCs w:val="24"/>
        </w:rPr>
        <w:t>Pendataan sebagaimana dimaksud pada ayat (1) untuk mengetahui  jenis dan jumlah Transportasi</w:t>
      </w:r>
      <w:r w:rsidRPr="00E621AA">
        <w:rPr>
          <w:rFonts w:ascii="Bookman Old Style" w:hAnsi="Bookman Old Style"/>
          <w:sz w:val="24"/>
          <w:szCs w:val="24"/>
          <w:lang w:val="en-US"/>
        </w:rPr>
        <w:t xml:space="preserve"> Tradisional</w:t>
      </w:r>
      <w:r w:rsidRPr="00E621AA">
        <w:rPr>
          <w:rFonts w:ascii="Bookman Old Style" w:hAnsi="Bookman Old Style"/>
          <w:sz w:val="24"/>
          <w:szCs w:val="24"/>
        </w:rPr>
        <w:t>.</w:t>
      </w:r>
    </w:p>
    <w:p w:rsidR="00974103" w:rsidRPr="00E621AA" w:rsidRDefault="00974103" w:rsidP="00974103">
      <w:pPr>
        <w:pStyle w:val="ListParagraph"/>
        <w:numPr>
          <w:ilvl w:val="0"/>
          <w:numId w:val="5"/>
        </w:numPr>
        <w:autoSpaceDE w:val="0"/>
        <w:autoSpaceDN w:val="0"/>
        <w:adjustRightInd w:val="0"/>
        <w:spacing w:line="360" w:lineRule="auto"/>
        <w:ind w:left="360"/>
        <w:jc w:val="both"/>
        <w:rPr>
          <w:rFonts w:ascii="Bookman Old Style" w:hAnsi="Bookman Old Style"/>
          <w:sz w:val="24"/>
          <w:szCs w:val="24"/>
        </w:rPr>
      </w:pPr>
      <w:r w:rsidRPr="00E621AA">
        <w:rPr>
          <w:rFonts w:ascii="Bookman Old Style" w:hAnsi="Bookman Old Style"/>
          <w:sz w:val="24"/>
          <w:szCs w:val="24"/>
        </w:rPr>
        <w:lastRenderedPageBreak/>
        <w:t>Data jenis dan jumlah Transportasi Tradisional sebagaimana dimaksud pada ayat (</w:t>
      </w:r>
      <w:r w:rsidRPr="00E621AA">
        <w:rPr>
          <w:rFonts w:ascii="Bookman Old Style" w:hAnsi="Bookman Old Style"/>
          <w:sz w:val="24"/>
          <w:szCs w:val="24"/>
          <w:lang w:val="en-US"/>
        </w:rPr>
        <w:t>3</w:t>
      </w:r>
      <w:r w:rsidRPr="00E621AA">
        <w:rPr>
          <w:rFonts w:ascii="Bookman Old Style" w:hAnsi="Bookman Old Style"/>
          <w:sz w:val="24"/>
          <w:szCs w:val="24"/>
        </w:rPr>
        <w:t xml:space="preserve">) digunakan sebagai dasar pendaftaran Transportasi Tradisional. </w:t>
      </w:r>
    </w:p>
    <w:p w:rsidR="00974103" w:rsidRDefault="00974103" w:rsidP="00974103">
      <w:pPr>
        <w:pStyle w:val="ListParagraph"/>
        <w:numPr>
          <w:ilvl w:val="0"/>
          <w:numId w:val="5"/>
        </w:numPr>
        <w:autoSpaceDE w:val="0"/>
        <w:autoSpaceDN w:val="0"/>
        <w:adjustRightInd w:val="0"/>
        <w:spacing w:line="360" w:lineRule="auto"/>
        <w:ind w:left="360"/>
        <w:jc w:val="both"/>
        <w:rPr>
          <w:rFonts w:ascii="Bookman Old Style" w:hAnsi="Bookman Old Style"/>
          <w:sz w:val="24"/>
          <w:szCs w:val="24"/>
        </w:rPr>
      </w:pPr>
      <w:r w:rsidRPr="00E621AA">
        <w:rPr>
          <w:rFonts w:ascii="Bookman Old Style" w:hAnsi="Bookman Old Style"/>
          <w:sz w:val="24"/>
          <w:szCs w:val="24"/>
        </w:rPr>
        <w:t xml:space="preserve">Ketentuan mengenai pendataan, pendaftaran, jenis dan jumlah sebagaimana dimaksud </w:t>
      </w:r>
      <w:r w:rsidRPr="00E621AA">
        <w:rPr>
          <w:rFonts w:ascii="Bookman Old Style" w:hAnsi="Bookman Old Style"/>
          <w:sz w:val="24"/>
          <w:szCs w:val="24"/>
          <w:lang w:val="en-US"/>
        </w:rPr>
        <w:t xml:space="preserve">pada </w:t>
      </w:r>
      <w:r w:rsidRPr="00E621AA">
        <w:rPr>
          <w:rFonts w:ascii="Bookman Old Style" w:hAnsi="Bookman Old Style"/>
          <w:sz w:val="24"/>
          <w:szCs w:val="24"/>
        </w:rPr>
        <w:t>ayat (</w:t>
      </w:r>
      <w:r w:rsidRPr="00E621AA">
        <w:rPr>
          <w:rFonts w:ascii="Bookman Old Style" w:hAnsi="Bookman Old Style"/>
          <w:sz w:val="24"/>
          <w:szCs w:val="24"/>
          <w:lang w:val="en-US"/>
        </w:rPr>
        <w:t>3</w:t>
      </w:r>
      <w:r w:rsidRPr="00E621AA">
        <w:rPr>
          <w:rFonts w:ascii="Bookman Old Style" w:hAnsi="Bookman Old Style"/>
          <w:sz w:val="24"/>
          <w:szCs w:val="24"/>
        </w:rPr>
        <w:t xml:space="preserve">) dan </w:t>
      </w:r>
      <w:r w:rsidRPr="00E621AA">
        <w:rPr>
          <w:rFonts w:ascii="Bookman Old Style" w:hAnsi="Bookman Old Style"/>
          <w:sz w:val="24"/>
          <w:szCs w:val="24"/>
          <w:lang w:val="en-US"/>
        </w:rPr>
        <w:t>ayat (4)</w:t>
      </w:r>
      <w:r w:rsidRPr="00E621AA">
        <w:rPr>
          <w:rFonts w:ascii="Bookman Old Style" w:hAnsi="Bookman Old Style"/>
          <w:sz w:val="24"/>
          <w:szCs w:val="24"/>
        </w:rPr>
        <w:t xml:space="preserve"> diatur lebih lanjut oleh Pemerintah Kabupaten/Kota.  </w:t>
      </w:r>
    </w:p>
    <w:p w:rsidR="008F0AA7" w:rsidRPr="00E621AA" w:rsidRDefault="008F0AA7" w:rsidP="00974103">
      <w:pPr>
        <w:pStyle w:val="ListParagraph"/>
        <w:numPr>
          <w:ilvl w:val="0"/>
          <w:numId w:val="5"/>
        </w:numPr>
        <w:autoSpaceDE w:val="0"/>
        <w:autoSpaceDN w:val="0"/>
        <w:adjustRightInd w:val="0"/>
        <w:spacing w:line="360" w:lineRule="auto"/>
        <w:ind w:left="360"/>
        <w:jc w:val="both"/>
        <w:rPr>
          <w:rFonts w:ascii="Bookman Old Style" w:hAnsi="Bookman Old Style"/>
          <w:sz w:val="24"/>
          <w:szCs w:val="24"/>
        </w:rPr>
      </w:pPr>
      <w:r>
        <w:rPr>
          <w:rFonts w:ascii="Bookman Old Style" w:hAnsi="Bookman Old Style"/>
          <w:sz w:val="24"/>
          <w:szCs w:val="24"/>
          <w:lang w:val="en-US"/>
        </w:rPr>
        <w:t>Pendaftaran sebagaimana dimaksud pada ayat (4) tidak dikenakan biaya.</w:t>
      </w:r>
    </w:p>
    <w:p w:rsidR="00901A2A" w:rsidRPr="00E621AA" w:rsidRDefault="00901A2A" w:rsidP="00974103">
      <w:pPr>
        <w:spacing w:line="360" w:lineRule="auto"/>
        <w:jc w:val="center"/>
        <w:rPr>
          <w:rFonts w:ascii="Bookman Old Style" w:hAnsi="Bookman Old Style"/>
          <w:sz w:val="24"/>
          <w:szCs w:val="24"/>
        </w:rPr>
      </w:pP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Bagian Kedua</w:t>
      </w: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Prasarana</w:t>
      </w:r>
    </w:p>
    <w:p w:rsidR="00833EE1" w:rsidRPr="00E621AA" w:rsidRDefault="00833EE1" w:rsidP="00974103">
      <w:pPr>
        <w:spacing w:line="360" w:lineRule="auto"/>
        <w:jc w:val="center"/>
        <w:rPr>
          <w:rFonts w:ascii="Bookman Old Style" w:hAnsi="Bookman Old Style"/>
          <w:sz w:val="24"/>
          <w:szCs w:val="24"/>
          <w:lang w:val="id-ID"/>
        </w:rPr>
      </w:pPr>
    </w:p>
    <w:p w:rsidR="00974103" w:rsidRPr="00E621AA" w:rsidRDefault="00974103" w:rsidP="00595C6A">
      <w:pPr>
        <w:pStyle w:val="ListParagraph"/>
        <w:numPr>
          <w:ilvl w:val="0"/>
          <w:numId w:val="40"/>
        </w:numPr>
        <w:spacing w:line="360" w:lineRule="auto"/>
        <w:ind w:left="0" w:firstLine="709"/>
        <w:jc w:val="center"/>
        <w:rPr>
          <w:rFonts w:ascii="Bookman Old Style" w:hAnsi="Bookman Old Style"/>
          <w:sz w:val="24"/>
          <w:szCs w:val="24"/>
        </w:rPr>
      </w:pPr>
    </w:p>
    <w:p w:rsidR="00974103" w:rsidRPr="00E621AA" w:rsidRDefault="00974103" w:rsidP="00974103">
      <w:pPr>
        <w:pStyle w:val="ListParagraph"/>
        <w:numPr>
          <w:ilvl w:val="0"/>
          <w:numId w:val="11"/>
        </w:numPr>
        <w:spacing w:line="360" w:lineRule="auto"/>
        <w:ind w:left="396"/>
        <w:jc w:val="both"/>
        <w:rPr>
          <w:rFonts w:ascii="Bookman Old Style" w:hAnsi="Bookman Old Style"/>
          <w:sz w:val="24"/>
          <w:szCs w:val="24"/>
        </w:rPr>
      </w:pPr>
      <w:r w:rsidRPr="00E621AA">
        <w:rPr>
          <w:rFonts w:ascii="Bookman Old Style" w:hAnsi="Bookman Old Style"/>
          <w:sz w:val="24"/>
          <w:szCs w:val="24"/>
        </w:rPr>
        <w:t>Setiap orang yang mengoperasikan Transportasi Tradisional harus memperhatikan :</w:t>
      </w:r>
    </w:p>
    <w:p w:rsidR="00974103" w:rsidRPr="00E621AA" w:rsidRDefault="00974103" w:rsidP="00974103">
      <w:pPr>
        <w:pStyle w:val="ListParagraph"/>
        <w:numPr>
          <w:ilvl w:val="0"/>
          <w:numId w:val="12"/>
        </w:numPr>
        <w:spacing w:line="360" w:lineRule="auto"/>
        <w:ind w:left="756"/>
        <w:jc w:val="both"/>
        <w:rPr>
          <w:rFonts w:ascii="Bookman Old Style" w:hAnsi="Bookman Old Style"/>
          <w:sz w:val="24"/>
          <w:szCs w:val="24"/>
        </w:rPr>
      </w:pPr>
      <w:r w:rsidRPr="00E621AA">
        <w:rPr>
          <w:rFonts w:ascii="Bookman Old Style" w:hAnsi="Bookman Old Style"/>
          <w:sz w:val="24"/>
          <w:szCs w:val="24"/>
        </w:rPr>
        <w:t xml:space="preserve">kawasan; </w:t>
      </w:r>
    </w:p>
    <w:p w:rsidR="00974103" w:rsidRPr="00E621AA" w:rsidRDefault="00974103" w:rsidP="00974103">
      <w:pPr>
        <w:pStyle w:val="ListParagraph"/>
        <w:numPr>
          <w:ilvl w:val="0"/>
          <w:numId w:val="12"/>
        </w:numPr>
        <w:spacing w:line="360" w:lineRule="auto"/>
        <w:ind w:left="756"/>
        <w:jc w:val="both"/>
        <w:rPr>
          <w:rFonts w:ascii="Bookman Old Style" w:hAnsi="Bookman Old Style"/>
          <w:sz w:val="24"/>
          <w:szCs w:val="24"/>
        </w:rPr>
      </w:pPr>
      <w:r w:rsidRPr="00E621AA">
        <w:rPr>
          <w:rFonts w:ascii="Bookman Old Style" w:hAnsi="Bookman Old Style"/>
          <w:sz w:val="24"/>
          <w:szCs w:val="24"/>
        </w:rPr>
        <w:t>tempat parkir; dan</w:t>
      </w:r>
    </w:p>
    <w:p w:rsidR="00974103" w:rsidRPr="00E621AA" w:rsidRDefault="00974103" w:rsidP="00974103">
      <w:pPr>
        <w:pStyle w:val="ListParagraph"/>
        <w:numPr>
          <w:ilvl w:val="0"/>
          <w:numId w:val="12"/>
        </w:numPr>
        <w:spacing w:line="360" w:lineRule="auto"/>
        <w:ind w:left="756"/>
        <w:jc w:val="both"/>
        <w:rPr>
          <w:rFonts w:ascii="Bookman Old Style" w:hAnsi="Bookman Old Style"/>
          <w:sz w:val="24"/>
          <w:szCs w:val="24"/>
        </w:rPr>
      </w:pPr>
      <w:r w:rsidRPr="00E621AA">
        <w:rPr>
          <w:rFonts w:ascii="Bookman Old Style" w:hAnsi="Bookman Old Style"/>
          <w:sz w:val="24"/>
          <w:szCs w:val="24"/>
        </w:rPr>
        <w:t>penampungan limbah kotoran kuda.</w:t>
      </w:r>
    </w:p>
    <w:p w:rsidR="00974103" w:rsidRPr="00E621AA" w:rsidRDefault="00974103" w:rsidP="00974103">
      <w:pPr>
        <w:pStyle w:val="ListParagraph"/>
        <w:numPr>
          <w:ilvl w:val="0"/>
          <w:numId w:val="11"/>
        </w:numPr>
        <w:spacing w:line="360" w:lineRule="auto"/>
        <w:ind w:left="396"/>
        <w:jc w:val="both"/>
        <w:rPr>
          <w:rFonts w:ascii="Bookman Old Style" w:hAnsi="Bookman Old Style"/>
          <w:sz w:val="24"/>
          <w:szCs w:val="24"/>
        </w:rPr>
      </w:pPr>
      <w:r w:rsidRPr="00E621AA">
        <w:rPr>
          <w:rFonts w:ascii="Bookman Old Style" w:hAnsi="Bookman Old Style"/>
          <w:sz w:val="24"/>
          <w:szCs w:val="24"/>
        </w:rPr>
        <w:t>Kawasan sebagaimana dimaksud pada ayat (1) huruf a merupakan wilayah pengoperasian Transportasi Tradisional</w:t>
      </w:r>
      <w:r w:rsidRPr="00E621AA">
        <w:rPr>
          <w:rFonts w:ascii="Bookman Old Style" w:hAnsi="Bookman Old Style"/>
          <w:sz w:val="24"/>
          <w:szCs w:val="24"/>
          <w:lang w:val="en-US"/>
        </w:rPr>
        <w:t xml:space="preserve"> </w:t>
      </w:r>
      <w:r w:rsidR="002A61E6">
        <w:rPr>
          <w:rFonts w:ascii="Bookman Old Style" w:hAnsi="Bookman Old Style"/>
          <w:sz w:val="24"/>
          <w:szCs w:val="24"/>
          <w:lang w:val="en-US"/>
        </w:rPr>
        <w:t xml:space="preserve">yang meliputi kawasan perkotaan dan pedesaan </w:t>
      </w:r>
      <w:r w:rsidRPr="00E621AA">
        <w:rPr>
          <w:rFonts w:ascii="Bookman Old Style" w:hAnsi="Bookman Old Style"/>
          <w:sz w:val="24"/>
          <w:szCs w:val="24"/>
        </w:rPr>
        <w:t>didasarkan</w:t>
      </w:r>
      <w:r w:rsidR="002A61E6">
        <w:rPr>
          <w:rFonts w:ascii="Bookman Old Style" w:hAnsi="Bookman Old Style"/>
          <w:sz w:val="24"/>
          <w:szCs w:val="24"/>
          <w:lang w:val="en-US"/>
        </w:rPr>
        <w:t xml:space="preserve"> keperluan/tujuan</w:t>
      </w:r>
      <w:r w:rsidRPr="00E621AA">
        <w:rPr>
          <w:rFonts w:ascii="Bookman Old Style" w:hAnsi="Bookman Old Style"/>
          <w:sz w:val="24"/>
          <w:szCs w:val="24"/>
        </w:rPr>
        <w:t xml:space="preserve"> </w:t>
      </w:r>
      <w:commentRangeStart w:id="0"/>
      <w:r w:rsidRPr="00E621AA">
        <w:rPr>
          <w:rFonts w:ascii="Bookman Old Style" w:hAnsi="Bookman Old Style"/>
          <w:sz w:val="24"/>
          <w:szCs w:val="24"/>
        </w:rPr>
        <w:t>pada</w:t>
      </w:r>
      <w:commentRangeEnd w:id="0"/>
      <w:r w:rsidR="002A61E6">
        <w:rPr>
          <w:rStyle w:val="CommentReference"/>
          <w:rFonts w:cs="Times New Roman"/>
          <w:lang/>
        </w:rPr>
        <w:commentReference w:id="0"/>
      </w:r>
      <w:r w:rsidRPr="00E621AA">
        <w:rPr>
          <w:rFonts w:ascii="Bookman Old Style" w:hAnsi="Bookman Old Style"/>
          <w:sz w:val="24"/>
          <w:szCs w:val="24"/>
        </w:rPr>
        <w:t>:</w:t>
      </w:r>
    </w:p>
    <w:p w:rsidR="00974103" w:rsidRPr="00E621AA" w:rsidRDefault="00974103" w:rsidP="00974103">
      <w:pPr>
        <w:pStyle w:val="ListParagraph"/>
        <w:numPr>
          <w:ilvl w:val="0"/>
          <w:numId w:val="13"/>
        </w:numPr>
        <w:spacing w:line="360" w:lineRule="auto"/>
        <w:jc w:val="both"/>
        <w:rPr>
          <w:rFonts w:ascii="Bookman Old Style" w:hAnsi="Bookman Old Style"/>
          <w:sz w:val="24"/>
          <w:szCs w:val="24"/>
        </w:rPr>
      </w:pPr>
      <w:r w:rsidRPr="00E621AA">
        <w:rPr>
          <w:rFonts w:ascii="Bookman Old Style" w:hAnsi="Bookman Old Style"/>
          <w:sz w:val="24"/>
          <w:szCs w:val="24"/>
        </w:rPr>
        <w:t>budaya;</w:t>
      </w:r>
    </w:p>
    <w:p w:rsidR="00974103" w:rsidRPr="00426342" w:rsidRDefault="00974103" w:rsidP="00426342">
      <w:pPr>
        <w:pStyle w:val="ListParagraph"/>
        <w:numPr>
          <w:ilvl w:val="0"/>
          <w:numId w:val="13"/>
        </w:numPr>
        <w:spacing w:line="360" w:lineRule="auto"/>
        <w:jc w:val="both"/>
        <w:rPr>
          <w:rFonts w:ascii="Bookman Old Style" w:hAnsi="Bookman Old Style"/>
          <w:sz w:val="24"/>
          <w:szCs w:val="24"/>
        </w:rPr>
      </w:pPr>
      <w:r w:rsidRPr="00E621AA">
        <w:rPr>
          <w:rFonts w:ascii="Bookman Old Style" w:hAnsi="Bookman Old Style"/>
          <w:sz w:val="24"/>
          <w:szCs w:val="24"/>
        </w:rPr>
        <w:t xml:space="preserve">wisata; </w:t>
      </w:r>
    </w:p>
    <w:p w:rsidR="00974103" w:rsidRPr="00482E60" w:rsidRDefault="00974103" w:rsidP="00974103">
      <w:pPr>
        <w:pStyle w:val="ListParagraph"/>
        <w:numPr>
          <w:ilvl w:val="0"/>
          <w:numId w:val="13"/>
        </w:numPr>
        <w:spacing w:line="360" w:lineRule="auto"/>
        <w:jc w:val="both"/>
        <w:rPr>
          <w:rFonts w:ascii="Bookman Old Style" w:hAnsi="Bookman Old Style"/>
          <w:sz w:val="24"/>
          <w:szCs w:val="24"/>
        </w:rPr>
      </w:pPr>
      <w:r w:rsidRPr="00E621AA">
        <w:rPr>
          <w:rFonts w:ascii="Bookman Old Style" w:hAnsi="Bookman Old Style"/>
          <w:sz w:val="24"/>
          <w:szCs w:val="24"/>
        </w:rPr>
        <w:t>pendidikan</w:t>
      </w:r>
      <w:r w:rsidR="00482E60">
        <w:rPr>
          <w:rFonts w:ascii="Bookman Old Style" w:hAnsi="Bookman Old Style"/>
          <w:sz w:val="24"/>
          <w:szCs w:val="24"/>
          <w:lang w:val="en-US"/>
        </w:rPr>
        <w:t>; dan</w:t>
      </w:r>
    </w:p>
    <w:p w:rsidR="00482E60" w:rsidRPr="00E621AA" w:rsidRDefault="00F319B5" w:rsidP="00974103">
      <w:pPr>
        <w:pStyle w:val="ListParagraph"/>
        <w:numPr>
          <w:ilvl w:val="0"/>
          <w:numId w:val="13"/>
        </w:numPr>
        <w:spacing w:line="360" w:lineRule="auto"/>
        <w:jc w:val="both"/>
        <w:rPr>
          <w:rFonts w:ascii="Bookman Old Style" w:hAnsi="Bookman Old Style"/>
          <w:sz w:val="24"/>
          <w:szCs w:val="24"/>
        </w:rPr>
      </w:pPr>
      <w:r>
        <w:rPr>
          <w:rFonts w:ascii="Bookman Old Style" w:hAnsi="Bookman Old Style"/>
          <w:sz w:val="24"/>
          <w:szCs w:val="24"/>
          <w:lang w:val="en-US"/>
        </w:rPr>
        <w:t>tertentu lainnya</w:t>
      </w:r>
    </w:p>
    <w:p w:rsidR="00974103" w:rsidRPr="00E621AA" w:rsidRDefault="00974103" w:rsidP="00974103">
      <w:pPr>
        <w:pStyle w:val="ListParagraph"/>
        <w:numPr>
          <w:ilvl w:val="0"/>
          <w:numId w:val="11"/>
        </w:numPr>
        <w:spacing w:line="360" w:lineRule="auto"/>
        <w:ind w:left="396"/>
        <w:jc w:val="both"/>
        <w:rPr>
          <w:rFonts w:ascii="Bookman Old Style" w:hAnsi="Bookman Old Style"/>
          <w:sz w:val="24"/>
          <w:szCs w:val="24"/>
        </w:rPr>
      </w:pPr>
      <w:r w:rsidRPr="00E621AA">
        <w:rPr>
          <w:rFonts w:ascii="Bookman Old Style" w:hAnsi="Bookman Old Style"/>
          <w:sz w:val="24"/>
          <w:szCs w:val="24"/>
        </w:rPr>
        <w:t xml:space="preserve">Ketentuan mengenai kawasan, tempat parkir, dan tempat penampungan </w:t>
      </w:r>
      <w:r w:rsidRPr="00E621AA">
        <w:rPr>
          <w:rFonts w:ascii="Bookman Old Style" w:hAnsi="Bookman Old Style"/>
          <w:sz w:val="24"/>
          <w:szCs w:val="24"/>
          <w:lang w:val="en-US"/>
        </w:rPr>
        <w:t xml:space="preserve">limbah </w:t>
      </w:r>
      <w:r w:rsidRPr="00E621AA">
        <w:rPr>
          <w:rFonts w:ascii="Bookman Old Style" w:hAnsi="Bookman Old Style"/>
          <w:sz w:val="24"/>
          <w:szCs w:val="24"/>
        </w:rPr>
        <w:t>kotoran kuda bagi Transportasi Tradisional diatur lebih lanjut oleh Pemerintah Kabupaten/Kota.</w:t>
      </w:r>
    </w:p>
    <w:p w:rsidR="00833EE1" w:rsidRPr="00E621AA" w:rsidRDefault="00833EE1" w:rsidP="00974103">
      <w:pPr>
        <w:pStyle w:val="ListParagraph"/>
        <w:spacing w:line="360" w:lineRule="auto"/>
        <w:ind w:left="-30"/>
        <w:jc w:val="center"/>
        <w:rPr>
          <w:rFonts w:ascii="Bookman Old Style" w:hAnsi="Bookman Old Style"/>
          <w:sz w:val="24"/>
          <w:szCs w:val="24"/>
        </w:rPr>
      </w:pPr>
    </w:p>
    <w:p w:rsidR="00974103" w:rsidRPr="00E621AA" w:rsidRDefault="00974103" w:rsidP="00595C6A">
      <w:pPr>
        <w:pStyle w:val="ListParagraph"/>
        <w:numPr>
          <w:ilvl w:val="0"/>
          <w:numId w:val="40"/>
        </w:numPr>
        <w:spacing w:line="360" w:lineRule="auto"/>
        <w:ind w:left="0" w:firstLine="709"/>
        <w:jc w:val="center"/>
        <w:rPr>
          <w:rFonts w:ascii="Bookman Old Style" w:hAnsi="Bookman Old Style"/>
          <w:sz w:val="24"/>
          <w:szCs w:val="24"/>
          <w:lang w:val="en-US"/>
        </w:rPr>
      </w:pPr>
    </w:p>
    <w:p w:rsidR="00974103" w:rsidRPr="00E621AA" w:rsidRDefault="00974103" w:rsidP="00974103">
      <w:pPr>
        <w:pStyle w:val="ListParagraph"/>
        <w:numPr>
          <w:ilvl w:val="0"/>
          <w:numId w:val="6"/>
        </w:numPr>
        <w:spacing w:line="360" w:lineRule="auto"/>
        <w:jc w:val="both"/>
        <w:rPr>
          <w:rFonts w:ascii="Bookman Old Style" w:hAnsi="Bookman Old Style"/>
          <w:sz w:val="24"/>
          <w:szCs w:val="24"/>
        </w:rPr>
      </w:pPr>
      <w:r w:rsidRPr="00E621AA">
        <w:rPr>
          <w:rFonts w:ascii="Bookman Old Style" w:hAnsi="Bookman Old Style"/>
          <w:sz w:val="24"/>
          <w:szCs w:val="24"/>
        </w:rPr>
        <w:t>Pemerintah Daerah dan Pemerintah Kabupaten/Kota dapat bekerjasama dengan pihak ketiga dalam melakukan pengelolaan Transportasi Tradisional.</w:t>
      </w:r>
    </w:p>
    <w:p w:rsidR="00974103" w:rsidRPr="00E621AA" w:rsidRDefault="00974103" w:rsidP="00974103">
      <w:pPr>
        <w:pStyle w:val="ListParagraph"/>
        <w:numPr>
          <w:ilvl w:val="0"/>
          <w:numId w:val="6"/>
        </w:numPr>
        <w:spacing w:line="360" w:lineRule="auto"/>
        <w:jc w:val="both"/>
        <w:rPr>
          <w:rFonts w:ascii="Bookman Old Style" w:hAnsi="Bookman Old Style"/>
          <w:sz w:val="24"/>
          <w:szCs w:val="24"/>
        </w:rPr>
      </w:pPr>
      <w:r w:rsidRPr="00E621AA">
        <w:rPr>
          <w:rFonts w:ascii="Bookman Old Style" w:hAnsi="Bookman Old Style"/>
          <w:sz w:val="24"/>
          <w:szCs w:val="24"/>
        </w:rPr>
        <w:t xml:space="preserve">Kerjasama sebagaimana dimaksud pada ayat (1) dilakukan pada suatu kawasan dengan </w:t>
      </w:r>
      <w:r w:rsidRPr="00E621AA">
        <w:rPr>
          <w:rFonts w:ascii="Bookman Old Style" w:hAnsi="Bookman Old Style"/>
          <w:sz w:val="24"/>
          <w:szCs w:val="24"/>
          <w:lang w:val="en-US"/>
        </w:rPr>
        <w:t>penyediaan</w:t>
      </w:r>
      <w:r w:rsidRPr="00E621AA">
        <w:rPr>
          <w:rFonts w:ascii="Bookman Old Style" w:hAnsi="Bookman Old Style"/>
          <w:sz w:val="24"/>
          <w:szCs w:val="24"/>
        </w:rPr>
        <w:t xml:space="preserve"> fasilitas paling kurang berupa tempat parkir dan/atau tempat penampungan </w:t>
      </w:r>
      <w:r w:rsidRPr="00E621AA">
        <w:rPr>
          <w:rFonts w:ascii="Bookman Old Style" w:hAnsi="Bookman Old Style"/>
          <w:sz w:val="24"/>
          <w:szCs w:val="24"/>
          <w:lang w:val="en-US"/>
        </w:rPr>
        <w:t xml:space="preserve">limbah </w:t>
      </w:r>
      <w:r w:rsidRPr="00E621AA">
        <w:rPr>
          <w:rFonts w:ascii="Bookman Old Style" w:hAnsi="Bookman Old Style"/>
          <w:sz w:val="24"/>
          <w:szCs w:val="24"/>
        </w:rPr>
        <w:t xml:space="preserve">kotoran kuda.  </w:t>
      </w:r>
    </w:p>
    <w:p w:rsidR="00974103" w:rsidRPr="00E621AA" w:rsidRDefault="00974103" w:rsidP="00974103">
      <w:pPr>
        <w:pStyle w:val="Default"/>
        <w:spacing w:line="360" w:lineRule="auto"/>
        <w:rPr>
          <w:color w:val="auto"/>
          <w:lang w:val="en-US"/>
        </w:rPr>
      </w:pPr>
    </w:p>
    <w:p w:rsidR="00833EE1" w:rsidRPr="00E621AA" w:rsidRDefault="00833EE1" w:rsidP="00974103">
      <w:pPr>
        <w:pStyle w:val="Default"/>
        <w:spacing w:line="360" w:lineRule="auto"/>
        <w:jc w:val="center"/>
        <w:rPr>
          <w:color w:val="auto"/>
        </w:rPr>
      </w:pPr>
    </w:p>
    <w:p w:rsidR="00833EE1" w:rsidRPr="00E621AA" w:rsidRDefault="00833EE1" w:rsidP="00974103">
      <w:pPr>
        <w:pStyle w:val="Default"/>
        <w:spacing w:line="360" w:lineRule="auto"/>
        <w:jc w:val="center"/>
        <w:rPr>
          <w:color w:val="auto"/>
        </w:rPr>
      </w:pPr>
    </w:p>
    <w:p w:rsidR="00833EE1" w:rsidRPr="00E621AA" w:rsidRDefault="00833EE1" w:rsidP="00974103">
      <w:pPr>
        <w:pStyle w:val="Default"/>
        <w:spacing w:line="360" w:lineRule="auto"/>
        <w:jc w:val="center"/>
        <w:rPr>
          <w:color w:val="auto"/>
        </w:rPr>
      </w:pPr>
    </w:p>
    <w:p w:rsidR="00974103" w:rsidRPr="00E621AA" w:rsidRDefault="00974103" w:rsidP="00974103">
      <w:pPr>
        <w:pStyle w:val="Default"/>
        <w:spacing w:line="360" w:lineRule="auto"/>
        <w:jc w:val="center"/>
        <w:rPr>
          <w:color w:val="auto"/>
          <w:lang w:val="en-US"/>
        </w:rPr>
      </w:pPr>
      <w:r w:rsidRPr="00E621AA">
        <w:rPr>
          <w:color w:val="auto"/>
        </w:rPr>
        <w:t>Bagian Ke</w:t>
      </w:r>
      <w:r w:rsidRPr="00E621AA">
        <w:rPr>
          <w:color w:val="auto"/>
          <w:lang w:val="en-US"/>
        </w:rPr>
        <w:t>tiga</w:t>
      </w:r>
    </w:p>
    <w:p w:rsidR="00974103" w:rsidRPr="00E621AA" w:rsidRDefault="00974103" w:rsidP="00974103">
      <w:pPr>
        <w:pStyle w:val="Default"/>
        <w:spacing w:line="360" w:lineRule="auto"/>
        <w:jc w:val="center"/>
        <w:rPr>
          <w:color w:val="auto"/>
          <w:lang w:val="en-US"/>
        </w:rPr>
      </w:pPr>
      <w:r w:rsidRPr="00E621AA">
        <w:rPr>
          <w:color w:val="auto"/>
        </w:rPr>
        <w:t>Persyaratan Keselamatan</w:t>
      </w:r>
    </w:p>
    <w:p w:rsidR="00974103" w:rsidRPr="00E621AA" w:rsidRDefault="00974103" w:rsidP="00974103">
      <w:pPr>
        <w:pStyle w:val="Default"/>
        <w:spacing w:line="360" w:lineRule="auto"/>
        <w:jc w:val="center"/>
        <w:rPr>
          <w:color w:val="auto"/>
          <w:lang w:val="en-US"/>
        </w:rPr>
      </w:pPr>
    </w:p>
    <w:p w:rsidR="00974103" w:rsidRPr="00E621AA" w:rsidRDefault="00974103" w:rsidP="00974103">
      <w:pPr>
        <w:pStyle w:val="Default"/>
        <w:spacing w:line="360" w:lineRule="auto"/>
        <w:jc w:val="center"/>
        <w:rPr>
          <w:color w:val="auto"/>
        </w:rPr>
      </w:pPr>
      <w:r w:rsidRPr="00E621AA">
        <w:rPr>
          <w:color w:val="auto"/>
        </w:rPr>
        <w:t>Paragraf 1</w:t>
      </w:r>
    </w:p>
    <w:p w:rsidR="00974103" w:rsidRPr="00E621AA" w:rsidRDefault="00974103" w:rsidP="00974103">
      <w:pPr>
        <w:pStyle w:val="Default"/>
        <w:spacing w:line="360" w:lineRule="auto"/>
        <w:jc w:val="center"/>
        <w:rPr>
          <w:color w:val="auto"/>
        </w:rPr>
      </w:pPr>
      <w:r w:rsidRPr="00E621AA">
        <w:rPr>
          <w:color w:val="auto"/>
        </w:rPr>
        <w:t>Umum</w:t>
      </w:r>
    </w:p>
    <w:p w:rsidR="00974103" w:rsidRPr="00E621AA" w:rsidRDefault="00974103" w:rsidP="00974103">
      <w:pPr>
        <w:pStyle w:val="Default"/>
        <w:spacing w:line="360" w:lineRule="auto"/>
        <w:jc w:val="center"/>
        <w:rPr>
          <w:color w:val="auto"/>
          <w:lang w:val="en-US"/>
        </w:rPr>
      </w:pPr>
    </w:p>
    <w:p w:rsidR="00974103" w:rsidRPr="00E621AA" w:rsidRDefault="00974103" w:rsidP="00595C6A">
      <w:pPr>
        <w:pStyle w:val="ListParagraph"/>
        <w:numPr>
          <w:ilvl w:val="0"/>
          <w:numId w:val="40"/>
        </w:numPr>
        <w:spacing w:line="360" w:lineRule="auto"/>
        <w:ind w:left="0" w:firstLine="709"/>
        <w:jc w:val="center"/>
        <w:rPr>
          <w:rFonts w:ascii="Bookman Old Style" w:hAnsi="Bookman Old Style"/>
          <w:sz w:val="24"/>
          <w:szCs w:val="24"/>
          <w:lang w:val="en-US"/>
        </w:rPr>
      </w:pPr>
    </w:p>
    <w:p w:rsidR="00974103" w:rsidRPr="00E621AA" w:rsidRDefault="00974103" w:rsidP="00974103">
      <w:pPr>
        <w:pStyle w:val="ListParagraph"/>
        <w:numPr>
          <w:ilvl w:val="0"/>
          <w:numId w:val="16"/>
        </w:numPr>
        <w:spacing w:line="360" w:lineRule="auto"/>
        <w:jc w:val="both"/>
        <w:rPr>
          <w:rFonts w:ascii="Bookman Old Style" w:hAnsi="Bookman Old Style"/>
          <w:sz w:val="24"/>
          <w:szCs w:val="24"/>
        </w:rPr>
      </w:pPr>
      <w:r w:rsidRPr="00E621AA">
        <w:rPr>
          <w:rFonts w:ascii="Bookman Old Style" w:hAnsi="Bookman Old Style"/>
          <w:sz w:val="24"/>
          <w:szCs w:val="24"/>
        </w:rPr>
        <w:t>Transportasi Tradisional</w:t>
      </w:r>
      <w:r w:rsidRPr="00E621AA">
        <w:rPr>
          <w:rFonts w:ascii="Bookman Old Style" w:hAnsi="Bookman Old Style"/>
          <w:sz w:val="24"/>
          <w:szCs w:val="24"/>
          <w:lang w:val="en-US"/>
        </w:rPr>
        <w:t xml:space="preserve"> </w:t>
      </w:r>
      <w:r w:rsidRPr="00E621AA">
        <w:rPr>
          <w:rFonts w:ascii="Bookman Old Style" w:hAnsi="Bookman Old Style"/>
          <w:sz w:val="24"/>
          <w:szCs w:val="24"/>
        </w:rPr>
        <w:t xml:space="preserve">harus memenuhi persyaratan keselamatan. </w:t>
      </w:r>
    </w:p>
    <w:p w:rsidR="00974103" w:rsidRPr="00E621AA" w:rsidRDefault="00974103" w:rsidP="00833EE1">
      <w:pPr>
        <w:pStyle w:val="ListParagraph"/>
        <w:numPr>
          <w:ilvl w:val="0"/>
          <w:numId w:val="16"/>
        </w:numPr>
        <w:spacing w:after="120" w:line="360" w:lineRule="auto"/>
        <w:jc w:val="both"/>
        <w:rPr>
          <w:rFonts w:ascii="Bookman Old Style" w:hAnsi="Bookman Old Style"/>
          <w:sz w:val="24"/>
          <w:szCs w:val="24"/>
        </w:rPr>
      </w:pPr>
      <w:r w:rsidRPr="00E621AA">
        <w:rPr>
          <w:rFonts w:ascii="Bookman Old Style" w:hAnsi="Bookman Old Style"/>
          <w:sz w:val="24"/>
          <w:szCs w:val="24"/>
        </w:rPr>
        <w:t>Persyaratan keselamatan sebagaimana dimaksud pada ayat (1) meliputi:</w:t>
      </w:r>
    </w:p>
    <w:p w:rsidR="00974103" w:rsidRPr="00E621AA" w:rsidRDefault="00974103" w:rsidP="00833EE1">
      <w:pPr>
        <w:spacing w:after="120" w:line="360" w:lineRule="auto"/>
        <w:ind w:left="465"/>
        <w:jc w:val="both"/>
        <w:rPr>
          <w:rFonts w:ascii="Bookman Old Style" w:hAnsi="Bookman Old Style"/>
          <w:sz w:val="24"/>
          <w:szCs w:val="24"/>
        </w:rPr>
      </w:pPr>
      <w:proofErr w:type="gramStart"/>
      <w:r w:rsidRPr="00E621AA">
        <w:rPr>
          <w:rFonts w:ascii="Bookman Old Style" w:hAnsi="Bookman Old Style"/>
          <w:sz w:val="24"/>
          <w:szCs w:val="24"/>
        </w:rPr>
        <w:t>a</w:t>
      </w:r>
      <w:proofErr w:type="gramEnd"/>
      <w:r w:rsidRPr="00E621AA">
        <w:rPr>
          <w:rFonts w:ascii="Bookman Old Style" w:hAnsi="Bookman Old Style"/>
          <w:sz w:val="24"/>
          <w:szCs w:val="24"/>
        </w:rPr>
        <w:t>. persyaratan teknis; dan</w:t>
      </w:r>
    </w:p>
    <w:p w:rsidR="00974103" w:rsidRPr="00E621AA" w:rsidRDefault="00974103" w:rsidP="00974103">
      <w:pPr>
        <w:spacing w:line="360" w:lineRule="auto"/>
        <w:ind w:left="465"/>
        <w:jc w:val="both"/>
        <w:rPr>
          <w:rFonts w:ascii="Bookman Old Style" w:hAnsi="Bookman Old Style"/>
          <w:sz w:val="24"/>
          <w:szCs w:val="24"/>
        </w:rPr>
      </w:pPr>
      <w:proofErr w:type="gramStart"/>
      <w:r w:rsidRPr="00E621AA">
        <w:rPr>
          <w:rFonts w:ascii="Bookman Old Style" w:hAnsi="Bookman Old Style"/>
          <w:sz w:val="24"/>
          <w:szCs w:val="24"/>
        </w:rPr>
        <w:t>b</w:t>
      </w:r>
      <w:proofErr w:type="gramEnd"/>
      <w:r w:rsidRPr="00E621AA">
        <w:rPr>
          <w:rFonts w:ascii="Bookman Old Style" w:hAnsi="Bookman Old Style"/>
          <w:sz w:val="24"/>
          <w:szCs w:val="24"/>
        </w:rPr>
        <w:t>. persyaratan operasional.</w:t>
      </w:r>
    </w:p>
    <w:p w:rsidR="00901A2A" w:rsidRPr="00E621AA" w:rsidRDefault="00901A2A" w:rsidP="00974103">
      <w:pPr>
        <w:spacing w:line="360" w:lineRule="auto"/>
        <w:ind w:left="465"/>
        <w:jc w:val="both"/>
        <w:rPr>
          <w:rFonts w:ascii="Bookman Old Style" w:hAnsi="Bookman Old Style"/>
          <w:sz w:val="24"/>
          <w:szCs w:val="24"/>
        </w:rPr>
      </w:pP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Paragraf 2</w:t>
      </w:r>
    </w:p>
    <w:p w:rsidR="00974103" w:rsidRPr="00E621AA" w:rsidRDefault="00974103" w:rsidP="00833EE1">
      <w:pPr>
        <w:spacing w:line="360" w:lineRule="auto"/>
        <w:jc w:val="center"/>
        <w:rPr>
          <w:rFonts w:ascii="Bookman Old Style" w:hAnsi="Bookman Old Style"/>
          <w:sz w:val="24"/>
          <w:szCs w:val="24"/>
          <w:lang w:val="id-ID"/>
        </w:rPr>
      </w:pPr>
      <w:r w:rsidRPr="00E621AA">
        <w:rPr>
          <w:rFonts w:ascii="Bookman Old Style" w:hAnsi="Bookman Old Style"/>
          <w:sz w:val="24"/>
          <w:szCs w:val="24"/>
        </w:rPr>
        <w:t>Becak</w:t>
      </w:r>
      <w:r w:rsidRPr="00E621AA">
        <w:rPr>
          <w:rFonts w:ascii="Bookman Old Style" w:hAnsi="Bookman Old Style"/>
          <w:sz w:val="24"/>
          <w:szCs w:val="24"/>
        </w:rPr>
        <w:tab/>
      </w:r>
    </w:p>
    <w:p w:rsidR="00595C6A" w:rsidRPr="00E621AA" w:rsidRDefault="00595C6A" w:rsidP="00833EE1">
      <w:pPr>
        <w:spacing w:line="360" w:lineRule="auto"/>
        <w:jc w:val="center"/>
        <w:rPr>
          <w:rFonts w:ascii="Bookman Old Style" w:hAnsi="Bookman Old Style"/>
          <w:sz w:val="24"/>
          <w:szCs w:val="24"/>
          <w:lang w:val="id-ID"/>
        </w:rPr>
      </w:pPr>
    </w:p>
    <w:p w:rsidR="00833EE1" w:rsidRPr="00E621AA" w:rsidRDefault="00833EE1" w:rsidP="00595C6A">
      <w:pPr>
        <w:pStyle w:val="ListParagraph"/>
        <w:numPr>
          <w:ilvl w:val="0"/>
          <w:numId w:val="40"/>
        </w:numPr>
        <w:spacing w:line="360" w:lineRule="auto"/>
        <w:ind w:left="0" w:firstLine="709"/>
        <w:jc w:val="center"/>
        <w:rPr>
          <w:rFonts w:ascii="Bookman Old Style" w:hAnsi="Bookman Old Style"/>
          <w:sz w:val="24"/>
          <w:szCs w:val="24"/>
          <w:lang w:val="en-US"/>
        </w:rPr>
      </w:pPr>
    </w:p>
    <w:p w:rsidR="00974103" w:rsidRPr="00E621AA" w:rsidRDefault="00595C6A" w:rsidP="00974103">
      <w:pPr>
        <w:spacing w:line="360" w:lineRule="auto"/>
        <w:jc w:val="both"/>
        <w:rPr>
          <w:rFonts w:ascii="Bookman Old Style" w:hAnsi="Bookman Old Style"/>
          <w:sz w:val="24"/>
          <w:szCs w:val="24"/>
        </w:rPr>
      </w:pPr>
      <w:r w:rsidRPr="00E621AA">
        <w:rPr>
          <w:rFonts w:ascii="Bookman Old Style" w:hAnsi="Bookman Old Style"/>
          <w:sz w:val="24"/>
          <w:szCs w:val="24"/>
          <w:lang w:val="id-ID"/>
        </w:rPr>
        <w:t>B</w:t>
      </w:r>
      <w:proofErr w:type="spellStart"/>
      <w:r w:rsidR="00974103" w:rsidRPr="00E621AA">
        <w:rPr>
          <w:rFonts w:ascii="Bookman Old Style" w:hAnsi="Bookman Old Style"/>
          <w:sz w:val="24"/>
          <w:szCs w:val="24"/>
        </w:rPr>
        <w:t>ecak</w:t>
      </w:r>
      <w:proofErr w:type="spellEnd"/>
      <w:r w:rsidR="00974103" w:rsidRPr="00E621AA">
        <w:rPr>
          <w:rFonts w:ascii="Bookman Old Style" w:hAnsi="Bookman Old Style"/>
          <w:sz w:val="24"/>
          <w:szCs w:val="24"/>
        </w:rPr>
        <w:t xml:space="preserve"> harus memenuhi persyaratan teknis sebagaimana dimaksud dalam Pasal 8 ayat (2) huruf a yang meliputi :</w:t>
      </w:r>
    </w:p>
    <w:p w:rsidR="00974103" w:rsidRPr="00E621AA" w:rsidRDefault="00974103" w:rsidP="00833EE1">
      <w:pPr>
        <w:pStyle w:val="Default"/>
        <w:numPr>
          <w:ilvl w:val="0"/>
          <w:numId w:val="15"/>
        </w:numPr>
        <w:spacing w:line="360" w:lineRule="auto"/>
        <w:ind w:left="426" w:hanging="426"/>
        <w:jc w:val="both"/>
        <w:rPr>
          <w:color w:val="auto"/>
        </w:rPr>
      </w:pPr>
      <w:r w:rsidRPr="00E621AA">
        <w:rPr>
          <w:color w:val="auto"/>
        </w:rPr>
        <w:t xml:space="preserve">konstruksi; </w:t>
      </w:r>
    </w:p>
    <w:p w:rsidR="00974103" w:rsidRPr="00E621AA" w:rsidRDefault="00974103" w:rsidP="00833EE1">
      <w:pPr>
        <w:pStyle w:val="Default"/>
        <w:numPr>
          <w:ilvl w:val="0"/>
          <w:numId w:val="15"/>
        </w:numPr>
        <w:spacing w:line="360" w:lineRule="auto"/>
        <w:ind w:left="426" w:hanging="426"/>
        <w:jc w:val="both"/>
        <w:rPr>
          <w:color w:val="auto"/>
        </w:rPr>
      </w:pPr>
      <w:r w:rsidRPr="00E621AA">
        <w:rPr>
          <w:color w:val="auto"/>
        </w:rPr>
        <w:t xml:space="preserve">sistem kemudi; </w:t>
      </w:r>
    </w:p>
    <w:p w:rsidR="00974103" w:rsidRPr="00E621AA" w:rsidRDefault="00974103" w:rsidP="00833EE1">
      <w:pPr>
        <w:pStyle w:val="Default"/>
        <w:numPr>
          <w:ilvl w:val="0"/>
          <w:numId w:val="15"/>
        </w:numPr>
        <w:spacing w:line="360" w:lineRule="auto"/>
        <w:ind w:left="426" w:hanging="426"/>
        <w:jc w:val="both"/>
        <w:rPr>
          <w:color w:val="auto"/>
        </w:rPr>
      </w:pPr>
      <w:r w:rsidRPr="00E621AA">
        <w:rPr>
          <w:color w:val="auto"/>
        </w:rPr>
        <w:t xml:space="preserve">sistem roda; </w:t>
      </w:r>
    </w:p>
    <w:p w:rsidR="00974103" w:rsidRPr="00E621AA" w:rsidRDefault="00974103" w:rsidP="00833EE1">
      <w:pPr>
        <w:pStyle w:val="Default"/>
        <w:numPr>
          <w:ilvl w:val="0"/>
          <w:numId w:val="15"/>
        </w:numPr>
        <w:spacing w:line="360" w:lineRule="auto"/>
        <w:ind w:left="426" w:hanging="426"/>
        <w:jc w:val="both"/>
        <w:rPr>
          <w:color w:val="auto"/>
        </w:rPr>
      </w:pPr>
      <w:r w:rsidRPr="00E621AA">
        <w:rPr>
          <w:color w:val="auto"/>
        </w:rPr>
        <w:t xml:space="preserve">sistem rem; </w:t>
      </w:r>
    </w:p>
    <w:p w:rsidR="00974103" w:rsidRPr="00E621AA" w:rsidRDefault="00974103" w:rsidP="00833EE1">
      <w:pPr>
        <w:pStyle w:val="Default"/>
        <w:numPr>
          <w:ilvl w:val="0"/>
          <w:numId w:val="15"/>
        </w:numPr>
        <w:spacing w:line="360" w:lineRule="auto"/>
        <w:ind w:left="426" w:hanging="426"/>
        <w:jc w:val="both"/>
        <w:rPr>
          <w:color w:val="auto"/>
        </w:rPr>
      </w:pPr>
      <w:r w:rsidRPr="00E621AA">
        <w:rPr>
          <w:color w:val="auto"/>
        </w:rPr>
        <w:t xml:space="preserve">lampu dan pemantul cahaya; </w:t>
      </w:r>
    </w:p>
    <w:p w:rsidR="00974103" w:rsidRPr="00E621AA" w:rsidRDefault="00974103" w:rsidP="00833EE1">
      <w:pPr>
        <w:pStyle w:val="Default"/>
        <w:numPr>
          <w:ilvl w:val="0"/>
          <w:numId w:val="15"/>
        </w:numPr>
        <w:spacing w:line="360" w:lineRule="auto"/>
        <w:ind w:left="426" w:hanging="426"/>
        <w:jc w:val="both"/>
        <w:rPr>
          <w:color w:val="auto"/>
        </w:rPr>
      </w:pPr>
      <w:r w:rsidRPr="00E621AA">
        <w:rPr>
          <w:color w:val="auto"/>
        </w:rPr>
        <w:t>alat peringatan dengan bunyi dan cahaya;</w:t>
      </w:r>
      <w:r w:rsidRPr="00E621AA">
        <w:rPr>
          <w:color w:val="auto"/>
          <w:lang w:val="en-US"/>
        </w:rPr>
        <w:t xml:space="preserve"> dan</w:t>
      </w:r>
    </w:p>
    <w:p w:rsidR="00974103" w:rsidRPr="00E621AA" w:rsidRDefault="00974103" w:rsidP="00833EE1">
      <w:pPr>
        <w:pStyle w:val="Default"/>
        <w:numPr>
          <w:ilvl w:val="0"/>
          <w:numId w:val="15"/>
        </w:numPr>
        <w:spacing w:line="360" w:lineRule="auto"/>
        <w:ind w:left="426" w:hanging="426"/>
        <w:jc w:val="both"/>
        <w:rPr>
          <w:color w:val="auto"/>
        </w:rPr>
      </w:pPr>
      <w:r w:rsidRPr="00E621AA">
        <w:rPr>
          <w:color w:val="auto"/>
        </w:rPr>
        <w:t xml:space="preserve">spion. </w:t>
      </w:r>
    </w:p>
    <w:p w:rsidR="00595C6A" w:rsidRPr="00E621AA" w:rsidRDefault="00595C6A" w:rsidP="00595C6A">
      <w:pPr>
        <w:pStyle w:val="Default"/>
        <w:spacing w:line="360" w:lineRule="auto"/>
        <w:ind w:left="426"/>
        <w:jc w:val="both"/>
        <w:rPr>
          <w:color w:val="auto"/>
        </w:rPr>
      </w:pPr>
    </w:p>
    <w:p w:rsidR="00595C6A" w:rsidRPr="00E621AA" w:rsidRDefault="00595C6A" w:rsidP="00901A2A">
      <w:pPr>
        <w:pStyle w:val="ListParagraph"/>
        <w:numPr>
          <w:ilvl w:val="0"/>
          <w:numId w:val="40"/>
        </w:numPr>
        <w:spacing w:line="360" w:lineRule="auto"/>
        <w:ind w:left="0" w:firstLine="709"/>
        <w:jc w:val="center"/>
        <w:rPr>
          <w:rFonts w:ascii="Bookman Old Style" w:hAnsi="Bookman Old Style"/>
          <w:sz w:val="24"/>
          <w:szCs w:val="24"/>
          <w:lang w:val="en-US"/>
        </w:rPr>
      </w:pPr>
    </w:p>
    <w:p w:rsidR="00974103" w:rsidRPr="00E621AA" w:rsidRDefault="00974103" w:rsidP="00974103">
      <w:pPr>
        <w:pStyle w:val="ListParagraph"/>
        <w:spacing w:line="360" w:lineRule="auto"/>
        <w:ind w:left="0"/>
        <w:jc w:val="both"/>
        <w:rPr>
          <w:rFonts w:ascii="Bookman Old Style" w:hAnsi="Bookman Old Style"/>
          <w:sz w:val="24"/>
          <w:szCs w:val="24"/>
        </w:rPr>
      </w:pPr>
      <w:r w:rsidRPr="00E621AA">
        <w:rPr>
          <w:rFonts w:ascii="Bookman Old Style" w:hAnsi="Bookman Old Style"/>
          <w:sz w:val="24"/>
          <w:szCs w:val="24"/>
        </w:rPr>
        <w:t>Persyaratan konstruksi sebagaimana dimaksud dalam Pasal</w:t>
      </w:r>
      <w:r w:rsidRPr="00E621AA">
        <w:rPr>
          <w:rFonts w:ascii="Bookman Old Style" w:hAnsi="Bookman Old Style"/>
          <w:sz w:val="24"/>
          <w:szCs w:val="24"/>
          <w:lang w:val="en-US"/>
        </w:rPr>
        <w:t xml:space="preserve"> </w:t>
      </w:r>
      <w:r w:rsidRPr="00E621AA">
        <w:rPr>
          <w:rFonts w:ascii="Bookman Old Style" w:hAnsi="Bookman Old Style"/>
          <w:sz w:val="24"/>
          <w:szCs w:val="24"/>
        </w:rPr>
        <w:t>9</w:t>
      </w:r>
      <w:r w:rsidRPr="00E621AA">
        <w:rPr>
          <w:rFonts w:ascii="Bookman Old Style" w:hAnsi="Bookman Old Style"/>
          <w:sz w:val="24"/>
          <w:szCs w:val="24"/>
          <w:lang w:val="en-US"/>
        </w:rPr>
        <w:t xml:space="preserve"> </w:t>
      </w:r>
      <w:r w:rsidRPr="00E621AA">
        <w:rPr>
          <w:rFonts w:ascii="Bookman Old Style" w:hAnsi="Bookman Old Style"/>
          <w:sz w:val="24"/>
          <w:szCs w:val="24"/>
        </w:rPr>
        <w:t>huruf a meliputi:</w:t>
      </w:r>
    </w:p>
    <w:p w:rsidR="00974103" w:rsidRPr="00E621AA" w:rsidRDefault="00974103" w:rsidP="00833EE1">
      <w:pPr>
        <w:pStyle w:val="ListParagraph"/>
        <w:numPr>
          <w:ilvl w:val="0"/>
          <w:numId w:val="28"/>
        </w:numPr>
        <w:spacing w:line="360" w:lineRule="auto"/>
        <w:ind w:left="426" w:hanging="426"/>
        <w:jc w:val="both"/>
        <w:rPr>
          <w:rFonts w:ascii="Bookman Old Style" w:hAnsi="Bookman Old Style"/>
          <w:sz w:val="24"/>
          <w:szCs w:val="24"/>
        </w:rPr>
      </w:pPr>
      <w:r w:rsidRPr="00E621AA">
        <w:rPr>
          <w:rFonts w:ascii="Bookman Old Style" w:hAnsi="Bookman Old Style"/>
          <w:sz w:val="24"/>
          <w:szCs w:val="24"/>
        </w:rPr>
        <w:t>panjang 2.700 (dua ribu tujuh ratus) milimeter sampai dengan 2.800 (dua ribu delapan ratus) milimeter;</w:t>
      </w:r>
    </w:p>
    <w:p w:rsidR="00974103" w:rsidRPr="00E621AA" w:rsidRDefault="00974103" w:rsidP="00833EE1">
      <w:pPr>
        <w:pStyle w:val="ListParagraph"/>
        <w:numPr>
          <w:ilvl w:val="0"/>
          <w:numId w:val="28"/>
        </w:numPr>
        <w:spacing w:line="360" w:lineRule="auto"/>
        <w:ind w:left="426" w:hanging="426"/>
        <w:jc w:val="both"/>
        <w:rPr>
          <w:rFonts w:ascii="Bookman Old Style" w:hAnsi="Bookman Old Style"/>
          <w:sz w:val="24"/>
          <w:szCs w:val="24"/>
        </w:rPr>
      </w:pPr>
      <w:r w:rsidRPr="00E621AA">
        <w:rPr>
          <w:rFonts w:ascii="Bookman Old Style" w:hAnsi="Bookman Old Style"/>
          <w:sz w:val="24"/>
          <w:szCs w:val="24"/>
        </w:rPr>
        <w:t>lebar 1.400 (seribu empat ratus) milimeter sampai dengan 1.500 (seribu lima ratus) milimeter; dan</w:t>
      </w:r>
    </w:p>
    <w:p w:rsidR="00974103" w:rsidRPr="00E621AA" w:rsidRDefault="00974103" w:rsidP="00901A2A">
      <w:pPr>
        <w:pStyle w:val="ListParagraph"/>
        <w:numPr>
          <w:ilvl w:val="0"/>
          <w:numId w:val="28"/>
        </w:numPr>
        <w:spacing w:line="360" w:lineRule="auto"/>
        <w:ind w:left="426" w:hanging="426"/>
        <w:jc w:val="both"/>
        <w:rPr>
          <w:rFonts w:ascii="Bookman Old Style" w:hAnsi="Bookman Old Style"/>
          <w:sz w:val="24"/>
          <w:szCs w:val="24"/>
        </w:rPr>
      </w:pPr>
      <w:r w:rsidRPr="00E621AA">
        <w:rPr>
          <w:rFonts w:ascii="Bookman Old Style" w:hAnsi="Bookman Old Style"/>
          <w:sz w:val="24"/>
          <w:szCs w:val="24"/>
        </w:rPr>
        <w:lastRenderedPageBreak/>
        <w:t>tinggi  1.700 (seribu tujuh ratus) milimeter sampai dengan 1.800 (seribu delapan ratus) milimeter.</w:t>
      </w:r>
    </w:p>
    <w:p w:rsidR="00974103" w:rsidRPr="00E621AA" w:rsidRDefault="00974103" w:rsidP="00595C6A">
      <w:pPr>
        <w:pStyle w:val="ListParagraph"/>
        <w:numPr>
          <w:ilvl w:val="0"/>
          <w:numId w:val="40"/>
        </w:numPr>
        <w:spacing w:line="360" w:lineRule="auto"/>
        <w:ind w:left="0" w:firstLine="709"/>
        <w:jc w:val="center"/>
        <w:rPr>
          <w:rFonts w:ascii="Bookman Old Style" w:hAnsi="Bookman Old Style"/>
          <w:sz w:val="24"/>
          <w:szCs w:val="24"/>
        </w:rPr>
      </w:pPr>
    </w:p>
    <w:p w:rsidR="00974103" w:rsidRPr="00E621AA" w:rsidRDefault="00974103" w:rsidP="00833EE1">
      <w:pPr>
        <w:spacing w:after="120" w:line="360" w:lineRule="auto"/>
        <w:jc w:val="both"/>
        <w:rPr>
          <w:rFonts w:ascii="Bookman Old Style" w:hAnsi="Bookman Old Style"/>
          <w:sz w:val="24"/>
          <w:szCs w:val="24"/>
        </w:rPr>
      </w:pPr>
      <w:r w:rsidRPr="00E621AA">
        <w:rPr>
          <w:rFonts w:ascii="Bookman Old Style" w:hAnsi="Bookman Old Style"/>
          <w:sz w:val="24"/>
          <w:szCs w:val="24"/>
        </w:rPr>
        <w:t xml:space="preserve">Persyaratan sistem kemudi sebagaimana dimaksud dalam Pasal </w:t>
      </w:r>
      <w:r w:rsidRPr="00E621AA">
        <w:rPr>
          <w:rFonts w:ascii="Bookman Old Style" w:hAnsi="Bookman Old Style"/>
          <w:sz w:val="24"/>
          <w:szCs w:val="24"/>
          <w:lang w:val="id-ID"/>
        </w:rPr>
        <w:t>9</w:t>
      </w:r>
      <w:r w:rsidRPr="00E621AA">
        <w:rPr>
          <w:rFonts w:ascii="Bookman Old Style" w:hAnsi="Bookman Old Style"/>
          <w:sz w:val="24"/>
          <w:szCs w:val="24"/>
        </w:rPr>
        <w:t xml:space="preserve"> huruf b meliputi:</w:t>
      </w:r>
    </w:p>
    <w:p w:rsidR="00974103" w:rsidRPr="00E621AA" w:rsidRDefault="00974103" w:rsidP="00833EE1">
      <w:pPr>
        <w:numPr>
          <w:ilvl w:val="0"/>
          <w:numId w:val="14"/>
        </w:numPr>
        <w:spacing w:after="120" w:line="360" w:lineRule="auto"/>
        <w:ind w:left="426" w:hanging="426"/>
        <w:jc w:val="both"/>
        <w:rPr>
          <w:rFonts w:ascii="Bookman Old Style" w:hAnsi="Bookman Old Style"/>
          <w:sz w:val="24"/>
          <w:szCs w:val="24"/>
        </w:rPr>
      </w:pPr>
      <w:r w:rsidRPr="00E621AA">
        <w:rPr>
          <w:rFonts w:ascii="Bookman Old Style" w:hAnsi="Bookman Old Style"/>
          <w:sz w:val="24"/>
          <w:szCs w:val="24"/>
        </w:rPr>
        <w:t>stang kemudi selebar badan becak dengan pegangan menghadap pengemudi; dan</w:t>
      </w:r>
    </w:p>
    <w:p w:rsidR="00974103" w:rsidRPr="00E621AA" w:rsidRDefault="00974103" w:rsidP="00833EE1">
      <w:pPr>
        <w:numPr>
          <w:ilvl w:val="0"/>
          <w:numId w:val="14"/>
        </w:numPr>
        <w:spacing w:after="120" w:line="360" w:lineRule="auto"/>
        <w:ind w:left="426" w:hanging="426"/>
        <w:jc w:val="both"/>
        <w:rPr>
          <w:rFonts w:ascii="Bookman Old Style" w:hAnsi="Bookman Old Style"/>
          <w:sz w:val="24"/>
          <w:szCs w:val="24"/>
        </w:rPr>
      </w:pPr>
      <w:proofErr w:type="gramStart"/>
      <w:r w:rsidRPr="00E621AA">
        <w:rPr>
          <w:rFonts w:ascii="Bookman Old Style" w:hAnsi="Bookman Old Style"/>
          <w:sz w:val="24"/>
          <w:szCs w:val="24"/>
        </w:rPr>
        <w:t>stang</w:t>
      </w:r>
      <w:proofErr w:type="gramEnd"/>
      <w:r w:rsidRPr="00E621AA">
        <w:rPr>
          <w:rFonts w:ascii="Bookman Old Style" w:hAnsi="Bookman Old Style"/>
          <w:sz w:val="24"/>
          <w:szCs w:val="24"/>
        </w:rPr>
        <w:t xml:space="preserve"> kemudi dapat berputar dari poros kemudi sebesar 45</w:t>
      </w:r>
      <w:r w:rsidRPr="00E621AA">
        <w:rPr>
          <w:rFonts w:ascii="Bookman Old Style" w:hAnsi="Bookman Old Style"/>
          <w:sz w:val="24"/>
          <w:szCs w:val="24"/>
          <w:vertAlign w:val="superscript"/>
        </w:rPr>
        <w:t xml:space="preserve">0 </w:t>
      </w:r>
      <w:r w:rsidRPr="00E621AA">
        <w:rPr>
          <w:rFonts w:ascii="Bookman Old Style" w:hAnsi="Bookman Old Style"/>
          <w:sz w:val="24"/>
          <w:szCs w:val="24"/>
        </w:rPr>
        <w:t>(empat puluh lima derajat) ke kiri atau kanan.</w:t>
      </w:r>
    </w:p>
    <w:p w:rsidR="00974103" w:rsidRPr="00E621AA" w:rsidRDefault="00974103" w:rsidP="00974103">
      <w:pPr>
        <w:spacing w:line="360" w:lineRule="auto"/>
        <w:jc w:val="center"/>
        <w:rPr>
          <w:rFonts w:ascii="Bookman Old Style" w:hAnsi="Bookman Old Style"/>
          <w:sz w:val="24"/>
          <w:szCs w:val="24"/>
          <w:lang w:val="id-ID"/>
        </w:rPr>
      </w:pPr>
    </w:p>
    <w:p w:rsidR="00974103" w:rsidRPr="00E621AA" w:rsidRDefault="00974103" w:rsidP="00595C6A">
      <w:pPr>
        <w:pStyle w:val="ListParagraph"/>
        <w:numPr>
          <w:ilvl w:val="0"/>
          <w:numId w:val="40"/>
        </w:numPr>
        <w:spacing w:line="360" w:lineRule="auto"/>
        <w:ind w:left="0" w:firstLine="709"/>
        <w:jc w:val="center"/>
        <w:rPr>
          <w:rFonts w:ascii="Bookman Old Style" w:hAnsi="Bookman Old Style"/>
          <w:sz w:val="24"/>
          <w:szCs w:val="24"/>
        </w:rPr>
      </w:pPr>
    </w:p>
    <w:p w:rsidR="00974103" w:rsidRPr="00E621AA" w:rsidRDefault="00974103" w:rsidP="00974103">
      <w:pPr>
        <w:numPr>
          <w:ilvl w:val="0"/>
          <w:numId w:val="27"/>
        </w:numPr>
        <w:spacing w:line="360" w:lineRule="auto"/>
        <w:ind w:left="306"/>
        <w:jc w:val="both"/>
        <w:rPr>
          <w:rFonts w:ascii="Bookman Old Style" w:hAnsi="Bookman Old Style"/>
          <w:sz w:val="24"/>
          <w:szCs w:val="24"/>
        </w:rPr>
      </w:pPr>
      <w:r w:rsidRPr="00E621AA">
        <w:rPr>
          <w:rFonts w:ascii="Bookman Old Style" w:hAnsi="Bookman Old Style"/>
          <w:sz w:val="24"/>
          <w:szCs w:val="24"/>
        </w:rPr>
        <w:t xml:space="preserve">Persyaratan sistem roda sebagaimana dimaksud dalam Pasal </w:t>
      </w:r>
      <w:r w:rsidRPr="00E621AA">
        <w:rPr>
          <w:rFonts w:ascii="Bookman Old Style" w:hAnsi="Bookman Old Style"/>
          <w:sz w:val="24"/>
          <w:szCs w:val="24"/>
          <w:lang w:val="id-ID"/>
        </w:rPr>
        <w:t>9</w:t>
      </w:r>
      <w:r w:rsidRPr="00E621AA">
        <w:rPr>
          <w:rFonts w:ascii="Bookman Old Style" w:hAnsi="Bookman Old Style"/>
          <w:sz w:val="24"/>
          <w:szCs w:val="24"/>
        </w:rPr>
        <w:t xml:space="preserve"> huruf c meliputi :</w:t>
      </w:r>
    </w:p>
    <w:p w:rsidR="00974103" w:rsidRPr="00E621AA" w:rsidRDefault="00974103" w:rsidP="00974103">
      <w:pPr>
        <w:numPr>
          <w:ilvl w:val="0"/>
          <w:numId w:val="29"/>
        </w:numPr>
        <w:spacing w:line="360" w:lineRule="auto"/>
        <w:rPr>
          <w:rFonts w:ascii="Bookman Old Style" w:hAnsi="Bookman Old Style"/>
          <w:sz w:val="24"/>
          <w:szCs w:val="24"/>
        </w:rPr>
      </w:pPr>
      <w:r w:rsidRPr="00E621AA">
        <w:rPr>
          <w:rFonts w:ascii="Bookman Old Style" w:hAnsi="Bookman Old Style"/>
          <w:sz w:val="24"/>
          <w:szCs w:val="24"/>
        </w:rPr>
        <w:t>jumlah roda 3 (tiga);</w:t>
      </w:r>
    </w:p>
    <w:p w:rsidR="00974103" w:rsidRPr="00E621AA" w:rsidRDefault="00492CBC" w:rsidP="00974103">
      <w:pPr>
        <w:numPr>
          <w:ilvl w:val="0"/>
          <w:numId w:val="29"/>
        </w:numPr>
        <w:spacing w:line="360" w:lineRule="auto"/>
        <w:rPr>
          <w:rFonts w:ascii="Bookman Old Style" w:hAnsi="Bookman Old Style"/>
          <w:sz w:val="24"/>
          <w:szCs w:val="24"/>
        </w:rPr>
      </w:pPr>
      <w:r w:rsidRPr="00E621AA">
        <w:rPr>
          <w:rFonts w:ascii="Bookman Old Style" w:hAnsi="Bookman Old Style"/>
          <w:sz w:val="24"/>
          <w:szCs w:val="24"/>
        </w:rPr>
        <w:t xml:space="preserve">lebar ban </w:t>
      </w:r>
      <w:r w:rsidRPr="00E621AA">
        <w:rPr>
          <w:rFonts w:ascii="Bookman Old Style" w:hAnsi="Bookman Old Style"/>
          <w:sz w:val="24"/>
          <w:szCs w:val="24"/>
          <w:lang w:val="id-ID"/>
        </w:rPr>
        <w:t>40 (empat puluh) milimeter</w:t>
      </w:r>
      <w:r w:rsidR="00974103" w:rsidRPr="00E621AA">
        <w:rPr>
          <w:rFonts w:ascii="Bookman Old Style" w:hAnsi="Bookman Old Style"/>
          <w:sz w:val="24"/>
          <w:szCs w:val="24"/>
        </w:rPr>
        <w:t xml:space="preserve"> ; dan</w:t>
      </w:r>
    </w:p>
    <w:p w:rsidR="00974103" w:rsidRPr="00E621AA" w:rsidRDefault="00974103" w:rsidP="00974103">
      <w:pPr>
        <w:numPr>
          <w:ilvl w:val="0"/>
          <w:numId w:val="29"/>
        </w:numPr>
        <w:spacing w:line="360" w:lineRule="auto"/>
        <w:rPr>
          <w:rFonts w:ascii="Bookman Old Style" w:hAnsi="Bookman Old Style"/>
          <w:sz w:val="24"/>
          <w:szCs w:val="24"/>
        </w:rPr>
      </w:pPr>
      <w:proofErr w:type="gramStart"/>
      <w:r w:rsidRPr="00E621AA">
        <w:rPr>
          <w:rFonts w:ascii="Bookman Old Style" w:hAnsi="Bookman Old Style"/>
          <w:sz w:val="24"/>
          <w:szCs w:val="24"/>
        </w:rPr>
        <w:t>diameter</w:t>
      </w:r>
      <w:proofErr w:type="gramEnd"/>
      <w:r w:rsidRPr="00E621AA">
        <w:rPr>
          <w:rFonts w:ascii="Bookman Old Style" w:hAnsi="Bookman Old Style"/>
          <w:sz w:val="24"/>
          <w:szCs w:val="24"/>
        </w:rPr>
        <w:t xml:space="preserve"> ring 660 (enam ratus enam puluh) milimeter.</w:t>
      </w:r>
    </w:p>
    <w:p w:rsidR="00974103" w:rsidRPr="00E621AA" w:rsidRDefault="00974103" w:rsidP="00974103">
      <w:pPr>
        <w:numPr>
          <w:ilvl w:val="0"/>
          <w:numId w:val="27"/>
        </w:numPr>
        <w:spacing w:line="360" w:lineRule="auto"/>
        <w:ind w:left="360"/>
        <w:rPr>
          <w:rFonts w:ascii="Bookman Old Style" w:hAnsi="Bookman Old Style"/>
          <w:sz w:val="24"/>
          <w:szCs w:val="24"/>
        </w:rPr>
      </w:pPr>
      <w:r w:rsidRPr="00E621AA">
        <w:rPr>
          <w:rFonts w:ascii="Bookman Old Style" w:hAnsi="Bookman Old Style"/>
          <w:sz w:val="24"/>
          <w:szCs w:val="24"/>
        </w:rPr>
        <w:t xml:space="preserve">Sistem roda dilengkapi dengan </w:t>
      </w:r>
      <w:proofErr w:type="spellStart"/>
      <w:proofErr w:type="gramStart"/>
      <w:r w:rsidRPr="00E621AA">
        <w:rPr>
          <w:rFonts w:ascii="Bookman Old Style" w:hAnsi="Bookman Old Style"/>
          <w:sz w:val="24"/>
          <w:szCs w:val="24"/>
        </w:rPr>
        <w:t>spekbor</w:t>
      </w:r>
      <w:proofErr w:type="spellEnd"/>
      <w:r w:rsidRPr="00E621AA">
        <w:rPr>
          <w:rFonts w:ascii="Bookman Old Style" w:hAnsi="Bookman Old Style"/>
          <w:sz w:val="24"/>
          <w:szCs w:val="24"/>
        </w:rPr>
        <w:t xml:space="preserve"> .</w:t>
      </w:r>
      <w:proofErr w:type="gramEnd"/>
    </w:p>
    <w:p w:rsidR="00974103" w:rsidRPr="00E621AA" w:rsidRDefault="00974103" w:rsidP="00833EE1">
      <w:pPr>
        <w:numPr>
          <w:ilvl w:val="0"/>
          <w:numId w:val="27"/>
        </w:numPr>
        <w:spacing w:after="0" w:line="360" w:lineRule="auto"/>
        <w:ind w:left="357" w:hanging="357"/>
        <w:jc w:val="both"/>
        <w:rPr>
          <w:rFonts w:ascii="Bookman Old Style" w:hAnsi="Bookman Old Style"/>
          <w:sz w:val="24"/>
          <w:szCs w:val="24"/>
        </w:rPr>
      </w:pPr>
      <w:proofErr w:type="spellStart"/>
      <w:r w:rsidRPr="00E621AA">
        <w:rPr>
          <w:rFonts w:ascii="Bookman Old Style" w:hAnsi="Bookman Old Style"/>
          <w:sz w:val="24"/>
          <w:szCs w:val="24"/>
        </w:rPr>
        <w:t>Spekbor</w:t>
      </w:r>
      <w:proofErr w:type="spellEnd"/>
      <w:r w:rsidRPr="00E621AA">
        <w:rPr>
          <w:rFonts w:ascii="Bookman Old Style" w:hAnsi="Bookman Old Style"/>
          <w:sz w:val="24"/>
          <w:szCs w:val="24"/>
        </w:rPr>
        <w:t xml:space="preserve"> sebagaimana dimaksud pada ayat (2) harus memenuhi persyaratan sebagai berikut:</w:t>
      </w:r>
    </w:p>
    <w:p w:rsidR="00974103" w:rsidRPr="00E621AA" w:rsidRDefault="00974103" w:rsidP="00974103">
      <w:pPr>
        <w:pStyle w:val="Default"/>
        <w:numPr>
          <w:ilvl w:val="0"/>
          <w:numId w:val="30"/>
        </w:numPr>
        <w:spacing w:line="360" w:lineRule="auto"/>
        <w:ind w:left="666"/>
        <w:jc w:val="both"/>
        <w:rPr>
          <w:color w:val="auto"/>
        </w:rPr>
      </w:pPr>
      <w:r w:rsidRPr="00E621AA">
        <w:rPr>
          <w:color w:val="auto"/>
        </w:rPr>
        <w:t xml:space="preserve">mampu </w:t>
      </w:r>
      <w:r w:rsidRPr="00E621AA">
        <w:rPr>
          <w:color w:val="auto"/>
          <w:lang w:val="en-US"/>
        </w:rPr>
        <w:t xml:space="preserve">mencegah </w:t>
      </w:r>
      <w:r w:rsidRPr="00E621AA">
        <w:rPr>
          <w:color w:val="auto"/>
        </w:rPr>
        <w:t xml:space="preserve">percikan air ke arah belakang; </w:t>
      </w:r>
      <w:r w:rsidRPr="00E621AA">
        <w:rPr>
          <w:color w:val="auto"/>
          <w:lang w:val="en-US"/>
        </w:rPr>
        <w:t>dan</w:t>
      </w:r>
    </w:p>
    <w:p w:rsidR="00974103" w:rsidRPr="00E621AA" w:rsidRDefault="00974103" w:rsidP="00974103">
      <w:pPr>
        <w:pStyle w:val="Default"/>
        <w:numPr>
          <w:ilvl w:val="0"/>
          <w:numId w:val="30"/>
        </w:numPr>
        <w:spacing w:line="360" w:lineRule="auto"/>
        <w:ind w:left="666"/>
        <w:jc w:val="both"/>
        <w:rPr>
          <w:color w:val="auto"/>
        </w:rPr>
      </w:pPr>
      <w:r w:rsidRPr="00E621AA">
        <w:rPr>
          <w:color w:val="auto"/>
        </w:rPr>
        <w:t>memiliki lebar paling sedikit sama dengan</w:t>
      </w:r>
      <w:r w:rsidRPr="00E621AA">
        <w:rPr>
          <w:color w:val="auto"/>
          <w:lang w:val="en-US"/>
        </w:rPr>
        <w:t xml:space="preserve"> tapak</w:t>
      </w:r>
      <w:r w:rsidRPr="00E621AA">
        <w:rPr>
          <w:color w:val="auto"/>
        </w:rPr>
        <w:t xml:space="preserve"> ban roda</w:t>
      </w:r>
      <w:r w:rsidRPr="00E621AA">
        <w:rPr>
          <w:color w:val="auto"/>
          <w:lang w:val="en-US"/>
        </w:rPr>
        <w:t>.</w:t>
      </w:r>
    </w:p>
    <w:p w:rsidR="00974103" w:rsidRPr="00E621AA" w:rsidRDefault="00974103" w:rsidP="00974103">
      <w:pPr>
        <w:spacing w:line="360" w:lineRule="auto"/>
        <w:jc w:val="center"/>
        <w:rPr>
          <w:rFonts w:ascii="Bookman Old Style" w:hAnsi="Bookman Old Style"/>
          <w:sz w:val="24"/>
          <w:szCs w:val="24"/>
        </w:rPr>
      </w:pPr>
    </w:p>
    <w:p w:rsidR="00595C6A" w:rsidRPr="00E621AA" w:rsidRDefault="00595C6A" w:rsidP="00901A2A">
      <w:pPr>
        <w:pStyle w:val="ListParagraph"/>
        <w:numPr>
          <w:ilvl w:val="0"/>
          <w:numId w:val="40"/>
        </w:numPr>
        <w:spacing w:line="360" w:lineRule="auto"/>
        <w:ind w:left="0" w:firstLine="709"/>
        <w:jc w:val="center"/>
        <w:rPr>
          <w:rFonts w:ascii="Bookman Old Style" w:hAnsi="Bookman Old Style"/>
          <w:sz w:val="24"/>
          <w:szCs w:val="24"/>
        </w:rPr>
      </w:pPr>
    </w:p>
    <w:p w:rsidR="00974103" w:rsidRPr="00E621AA" w:rsidRDefault="00974103" w:rsidP="00833EE1">
      <w:pPr>
        <w:spacing w:after="120" w:line="360" w:lineRule="auto"/>
        <w:jc w:val="both"/>
        <w:rPr>
          <w:rFonts w:ascii="Bookman Old Style" w:hAnsi="Bookman Old Style"/>
          <w:sz w:val="24"/>
          <w:szCs w:val="24"/>
        </w:rPr>
      </w:pPr>
      <w:r w:rsidRPr="00E621AA">
        <w:rPr>
          <w:rFonts w:ascii="Bookman Old Style" w:hAnsi="Bookman Old Style"/>
          <w:sz w:val="24"/>
          <w:szCs w:val="24"/>
        </w:rPr>
        <w:t xml:space="preserve">Persyaratan sistem rem sebagaimana dimaksud dalam Pasal </w:t>
      </w:r>
      <w:r w:rsidRPr="00E621AA">
        <w:rPr>
          <w:rFonts w:ascii="Bookman Old Style" w:hAnsi="Bookman Old Style"/>
          <w:sz w:val="24"/>
          <w:szCs w:val="24"/>
          <w:lang w:val="id-ID"/>
        </w:rPr>
        <w:t>9</w:t>
      </w:r>
      <w:r w:rsidRPr="00E621AA">
        <w:rPr>
          <w:rFonts w:ascii="Bookman Old Style" w:hAnsi="Bookman Old Style"/>
          <w:sz w:val="24"/>
          <w:szCs w:val="24"/>
        </w:rPr>
        <w:t xml:space="preserve"> huruf d meliputi:</w:t>
      </w:r>
    </w:p>
    <w:p w:rsidR="00974103" w:rsidRPr="00E621AA" w:rsidRDefault="00974103" w:rsidP="00833EE1">
      <w:pPr>
        <w:numPr>
          <w:ilvl w:val="0"/>
          <w:numId w:val="31"/>
        </w:numPr>
        <w:spacing w:after="120" w:line="360" w:lineRule="auto"/>
        <w:ind w:left="426" w:hanging="426"/>
        <w:rPr>
          <w:rFonts w:ascii="Bookman Old Style" w:hAnsi="Bookman Old Style"/>
          <w:sz w:val="24"/>
          <w:szCs w:val="24"/>
        </w:rPr>
      </w:pPr>
      <w:r w:rsidRPr="00E621AA">
        <w:rPr>
          <w:rFonts w:ascii="Bookman Old Style" w:hAnsi="Bookman Old Style"/>
          <w:sz w:val="24"/>
          <w:szCs w:val="24"/>
        </w:rPr>
        <w:t>menggunakan rem jepit dengan bantalan karet; dan</w:t>
      </w:r>
    </w:p>
    <w:p w:rsidR="00974103" w:rsidRPr="00E621AA" w:rsidRDefault="00974103" w:rsidP="00833EE1">
      <w:pPr>
        <w:numPr>
          <w:ilvl w:val="0"/>
          <w:numId w:val="31"/>
        </w:numPr>
        <w:spacing w:after="120" w:line="360" w:lineRule="auto"/>
        <w:ind w:left="426" w:hanging="426"/>
        <w:rPr>
          <w:rFonts w:ascii="Bookman Old Style" w:hAnsi="Bookman Old Style"/>
          <w:sz w:val="24"/>
          <w:szCs w:val="24"/>
        </w:rPr>
      </w:pPr>
      <w:r w:rsidRPr="00E621AA">
        <w:rPr>
          <w:rFonts w:ascii="Bookman Old Style" w:hAnsi="Bookman Old Style"/>
          <w:sz w:val="24"/>
          <w:szCs w:val="24"/>
        </w:rPr>
        <w:t>dioperasikan dengan tangan dan/atau kaki;</w:t>
      </w:r>
    </w:p>
    <w:p w:rsidR="00492CBC" w:rsidRPr="00E621AA" w:rsidRDefault="00492CBC" w:rsidP="00974103">
      <w:pPr>
        <w:spacing w:line="360" w:lineRule="auto"/>
        <w:rPr>
          <w:rFonts w:ascii="Bookman Old Style" w:hAnsi="Bookman Old Style"/>
          <w:sz w:val="24"/>
          <w:szCs w:val="24"/>
        </w:rPr>
      </w:pPr>
    </w:p>
    <w:p w:rsidR="00974103" w:rsidRPr="00E621AA" w:rsidRDefault="00974103" w:rsidP="00595C6A">
      <w:pPr>
        <w:pStyle w:val="ListParagraph"/>
        <w:numPr>
          <w:ilvl w:val="0"/>
          <w:numId w:val="40"/>
        </w:numPr>
        <w:spacing w:line="360" w:lineRule="auto"/>
        <w:ind w:left="0" w:firstLine="709"/>
        <w:jc w:val="center"/>
        <w:rPr>
          <w:rFonts w:ascii="Bookman Old Style" w:hAnsi="Bookman Old Style"/>
          <w:sz w:val="24"/>
          <w:szCs w:val="24"/>
        </w:rPr>
      </w:pPr>
    </w:p>
    <w:p w:rsidR="00974103" w:rsidRPr="00E621AA" w:rsidRDefault="00974103" w:rsidP="00833EE1">
      <w:pPr>
        <w:spacing w:after="120" w:line="360" w:lineRule="auto"/>
        <w:jc w:val="both"/>
        <w:rPr>
          <w:rFonts w:ascii="Bookman Old Style" w:hAnsi="Bookman Old Style"/>
          <w:sz w:val="24"/>
          <w:szCs w:val="24"/>
        </w:rPr>
      </w:pPr>
      <w:r w:rsidRPr="00E621AA">
        <w:rPr>
          <w:rFonts w:ascii="Bookman Old Style" w:hAnsi="Bookman Old Style"/>
          <w:sz w:val="24"/>
          <w:szCs w:val="24"/>
        </w:rPr>
        <w:t xml:space="preserve">Persyaratan lampu dan </w:t>
      </w:r>
      <w:proofErr w:type="spellStart"/>
      <w:r w:rsidRPr="00E621AA">
        <w:rPr>
          <w:rFonts w:ascii="Bookman Old Style" w:hAnsi="Bookman Old Style"/>
          <w:sz w:val="24"/>
          <w:szCs w:val="24"/>
        </w:rPr>
        <w:t>pemantul</w:t>
      </w:r>
      <w:proofErr w:type="spellEnd"/>
      <w:r w:rsidRPr="00E621AA">
        <w:rPr>
          <w:rFonts w:ascii="Bookman Old Style" w:hAnsi="Bookman Old Style"/>
          <w:sz w:val="24"/>
          <w:szCs w:val="24"/>
        </w:rPr>
        <w:t xml:space="preserve"> cahaya sebagaimana dimaksud dalam Pasal </w:t>
      </w:r>
      <w:r w:rsidRPr="00E621AA">
        <w:rPr>
          <w:rFonts w:ascii="Bookman Old Style" w:hAnsi="Bookman Old Style"/>
          <w:sz w:val="24"/>
          <w:szCs w:val="24"/>
          <w:lang w:val="id-ID"/>
        </w:rPr>
        <w:t>9</w:t>
      </w:r>
      <w:r w:rsidRPr="00E621AA">
        <w:rPr>
          <w:rFonts w:ascii="Bookman Old Style" w:hAnsi="Bookman Old Style"/>
          <w:sz w:val="24"/>
          <w:szCs w:val="24"/>
        </w:rPr>
        <w:t xml:space="preserve"> huruf e </w:t>
      </w:r>
      <w:proofErr w:type="gramStart"/>
      <w:r w:rsidRPr="00E621AA">
        <w:rPr>
          <w:rFonts w:ascii="Bookman Old Style" w:hAnsi="Bookman Old Style"/>
          <w:sz w:val="24"/>
          <w:szCs w:val="24"/>
        </w:rPr>
        <w:t>meliputi :</w:t>
      </w:r>
      <w:proofErr w:type="gramEnd"/>
    </w:p>
    <w:p w:rsidR="00974103" w:rsidRPr="00E621AA" w:rsidRDefault="00974103" w:rsidP="00833EE1">
      <w:pPr>
        <w:numPr>
          <w:ilvl w:val="0"/>
          <w:numId w:val="32"/>
        </w:numPr>
        <w:spacing w:after="120" w:line="360" w:lineRule="auto"/>
        <w:ind w:left="426" w:hanging="426"/>
        <w:rPr>
          <w:rFonts w:ascii="Bookman Old Style" w:hAnsi="Bookman Old Style"/>
          <w:sz w:val="24"/>
          <w:szCs w:val="24"/>
        </w:rPr>
      </w:pPr>
      <w:r w:rsidRPr="00E621AA">
        <w:rPr>
          <w:rFonts w:ascii="Bookman Old Style" w:hAnsi="Bookman Old Style"/>
          <w:sz w:val="24"/>
          <w:szCs w:val="24"/>
        </w:rPr>
        <w:t>lampu terletak di kiri dan kanan badan becak bagian depan;</w:t>
      </w:r>
    </w:p>
    <w:p w:rsidR="00974103" w:rsidRPr="00E621AA" w:rsidRDefault="00974103" w:rsidP="00833EE1">
      <w:pPr>
        <w:numPr>
          <w:ilvl w:val="0"/>
          <w:numId w:val="32"/>
        </w:numPr>
        <w:spacing w:after="120" w:line="360" w:lineRule="auto"/>
        <w:ind w:left="426" w:hanging="426"/>
        <w:rPr>
          <w:rFonts w:ascii="Bookman Old Style" w:hAnsi="Bookman Old Style"/>
          <w:sz w:val="24"/>
          <w:szCs w:val="24"/>
        </w:rPr>
      </w:pPr>
      <w:r w:rsidRPr="00E621AA">
        <w:rPr>
          <w:rFonts w:ascii="Bookman Old Style" w:hAnsi="Bookman Old Style"/>
          <w:sz w:val="24"/>
          <w:szCs w:val="24"/>
        </w:rPr>
        <w:lastRenderedPageBreak/>
        <w:t xml:space="preserve">sumber lampu dari dinamo atau dari </w:t>
      </w:r>
      <w:r w:rsidRPr="00E621AA">
        <w:rPr>
          <w:rFonts w:ascii="Bookman Old Style" w:hAnsi="Bookman Old Style"/>
          <w:i/>
          <w:sz w:val="24"/>
          <w:szCs w:val="24"/>
        </w:rPr>
        <w:t>accu</w:t>
      </w:r>
      <w:r w:rsidRPr="00E621AA">
        <w:rPr>
          <w:rFonts w:ascii="Bookman Old Style" w:hAnsi="Bookman Old Style"/>
          <w:sz w:val="24"/>
          <w:szCs w:val="24"/>
        </w:rPr>
        <w:t>; dan</w:t>
      </w:r>
    </w:p>
    <w:p w:rsidR="00974103" w:rsidRPr="00E621AA" w:rsidRDefault="00974103" w:rsidP="00901A2A">
      <w:pPr>
        <w:numPr>
          <w:ilvl w:val="0"/>
          <w:numId w:val="32"/>
        </w:numPr>
        <w:spacing w:after="120" w:line="360" w:lineRule="auto"/>
        <w:ind w:left="426" w:hanging="426"/>
        <w:rPr>
          <w:rFonts w:ascii="Bookman Old Style" w:hAnsi="Bookman Old Style"/>
          <w:sz w:val="24"/>
          <w:szCs w:val="24"/>
        </w:rPr>
      </w:pPr>
      <w:proofErr w:type="spellStart"/>
      <w:proofErr w:type="gramStart"/>
      <w:r w:rsidRPr="00E621AA">
        <w:rPr>
          <w:rFonts w:ascii="Bookman Old Style" w:hAnsi="Bookman Old Style"/>
          <w:sz w:val="24"/>
          <w:szCs w:val="24"/>
        </w:rPr>
        <w:t>pemantul</w:t>
      </w:r>
      <w:proofErr w:type="spellEnd"/>
      <w:proofErr w:type="gramEnd"/>
      <w:r w:rsidRPr="00E621AA">
        <w:rPr>
          <w:rFonts w:ascii="Bookman Old Style" w:hAnsi="Bookman Old Style"/>
          <w:sz w:val="24"/>
          <w:szCs w:val="24"/>
        </w:rPr>
        <w:t xml:space="preserve"> cahaya berupa stiker ditempel di bagian </w:t>
      </w:r>
      <w:proofErr w:type="spellStart"/>
      <w:r w:rsidRPr="00E621AA">
        <w:rPr>
          <w:rFonts w:ascii="Bookman Old Style" w:hAnsi="Bookman Old Style"/>
          <w:sz w:val="24"/>
          <w:szCs w:val="24"/>
        </w:rPr>
        <w:t>spekbor</w:t>
      </w:r>
      <w:proofErr w:type="spellEnd"/>
      <w:r w:rsidRPr="00E621AA">
        <w:rPr>
          <w:rFonts w:ascii="Bookman Old Style" w:hAnsi="Bookman Old Style"/>
          <w:sz w:val="24"/>
          <w:szCs w:val="24"/>
        </w:rPr>
        <w:t xml:space="preserve"> belakang. </w:t>
      </w:r>
    </w:p>
    <w:p w:rsidR="00974103" w:rsidRPr="00E621AA" w:rsidRDefault="00974103" w:rsidP="00595C6A">
      <w:pPr>
        <w:pStyle w:val="ListParagraph"/>
        <w:numPr>
          <w:ilvl w:val="0"/>
          <w:numId w:val="40"/>
        </w:numPr>
        <w:spacing w:line="360" w:lineRule="auto"/>
        <w:ind w:left="0" w:firstLine="709"/>
        <w:jc w:val="center"/>
        <w:rPr>
          <w:rFonts w:ascii="Bookman Old Style" w:hAnsi="Bookman Old Style"/>
          <w:sz w:val="24"/>
          <w:szCs w:val="24"/>
        </w:rPr>
      </w:pPr>
    </w:p>
    <w:p w:rsidR="00974103" w:rsidRPr="00E621AA" w:rsidRDefault="00974103" w:rsidP="00974103">
      <w:pPr>
        <w:spacing w:line="360" w:lineRule="auto"/>
        <w:jc w:val="both"/>
        <w:rPr>
          <w:rFonts w:ascii="Bookman Old Style" w:hAnsi="Bookman Old Style"/>
          <w:sz w:val="24"/>
          <w:szCs w:val="24"/>
        </w:rPr>
      </w:pPr>
      <w:r w:rsidRPr="00E621AA">
        <w:rPr>
          <w:rFonts w:ascii="Bookman Old Style" w:hAnsi="Bookman Old Style"/>
          <w:sz w:val="24"/>
          <w:szCs w:val="24"/>
        </w:rPr>
        <w:t xml:space="preserve">Persyaratan alat peringatan dengan bunyi dan cahaya sebagaimana dimaksud dalam Pasal </w:t>
      </w:r>
      <w:r w:rsidRPr="00E621AA">
        <w:rPr>
          <w:rFonts w:ascii="Bookman Old Style" w:hAnsi="Bookman Old Style"/>
          <w:sz w:val="24"/>
          <w:szCs w:val="24"/>
          <w:lang w:val="id-ID"/>
        </w:rPr>
        <w:t>9</w:t>
      </w:r>
      <w:r w:rsidRPr="00E621AA">
        <w:rPr>
          <w:rFonts w:ascii="Bookman Old Style" w:hAnsi="Bookman Old Style"/>
          <w:sz w:val="24"/>
          <w:szCs w:val="24"/>
        </w:rPr>
        <w:t xml:space="preserve"> huruf f </w:t>
      </w:r>
      <w:proofErr w:type="gramStart"/>
      <w:r w:rsidRPr="00E621AA">
        <w:rPr>
          <w:rFonts w:ascii="Bookman Old Style" w:hAnsi="Bookman Old Style"/>
          <w:sz w:val="24"/>
          <w:szCs w:val="24"/>
        </w:rPr>
        <w:t>meliputi :</w:t>
      </w:r>
      <w:proofErr w:type="gramEnd"/>
    </w:p>
    <w:p w:rsidR="00974103" w:rsidRPr="00E621AA" w:rsidRDefault="00974103" w:rsidP="00833EE1">
      <w:pPr>
        <w:numPr>
          <w:ilvl w:val="0"/>
          <w:numId w:val="33"/>
        </w:numPr>
        <w:spacing w:after="120" w:line="360" w:lineRule="auto"/>
        <w:ind w:left="426" w:hanging="426"/>
        <w:rPr>
          <w:rFonts w:ascii="Bookman Old Style" w:hAnsi="Bookman Old Style"/>
          <w:sz w:val="24"/>
          <w:szCs w:val="24"/>
        </w:rPr>
      </w:pPr>
      <w:r w:rsidRPr="00E621AA">
        <w:rPr>
          <w:rFonts w:ascii="Bookman Old Style" w:hAnsi="Bookman Old Style"/>
          <w:sz w:val="24"/>
          <w:szCs w:val="24"/>
        </w:rPr>
        <w:t>alat peringatan bunyi khas berupa bel; dan</w:t>
      </w:r>
    </w:p>
    <w:p w:rsidR="00974103" w:rsidRPr="00E621AA" w:rsidRDefault="00974103" w:rsidP="00833EE1">
      <w:pPr>
        <w:numPr>
          <w:ilvl w:val="0"/>
          <w:numId w:val="33"/>
        </w:numPr>
        <w:spacing w:after="120" w:line="360" w:lineRule="auto"/>
        <w:ind w:left="426" w:hanging="426"/>
        <w:rPr>
          <w:rFonts w:ascii="Bookman Old Style" w:hAnsi="Bookman Old Style"/>
          <w:sz w:val="24"/>
          <w:szCs w:val="24"/>
        </w:rPr>
      </w:pPr>
      <w:proofErr w:type="gramStart"/>
      <w:r w:rsidRPr="00E621AA">
        <w:rPr>
          <w:rFonts w:ascii="Bookman Old Style" w:hAnsi="Bookman Old Style"/>
          <w:sz w:val="24"/>
          <w:szCs w:val="24"/>
        </w:rPr>
        <w:t>alat</w:t>
      </w:r>
      <w:proofErr w:type="gramEnd"/>
      <w:r w:rsidRPr="00E621AA">
        <w:rPr>
          <w:rFonts w:ascii="Bookman Old Style" w:hAnsi="Bookman Old Style"/>
          <w:sz w:val="24"/>
          <w:szCs w:val="24"/>
        </w:rPr>
        <w:t xml:space="preserve"> peringatan tanda belok berupa lampu berwarna kuning dengan sumber tenaga </w:t>
      </w:r>
      <w:r w:rsidRPr="00E621AA">
        <w:rPr>
          <w:rFonts w:ascii="Bookman Old Style" w:hAnsi="Bookman Old Style"/>
          <w:i/>
          <w:sz w:val="24"/>
          <w:szCs w:val="24"/>
        </w:rPr>
        <w:t>accu</w:t>
      </w:r>
      <w:r w:rsidRPr="00E621AA">
        <w:rPr>
          <w:rFonts w:ascii="Bookman Old Style" w:hAnsi="Bookman Old Style"/>
          <w:sz w:val="24"/>
          <w:szCs w:val="24"/>
        </w:rPr>
        <w:t>.</w:t>
      </w:r>
    </w:p>
    <w:p w:rsidR="00685868" w:rsidRPr="00E621AA" w:rsidRDefault="00685868" w:rsidP="00685868">
      <w:pPr>
        <w:spacing w:after="120" w:line="360" w:lineRule="auto"/>
        <w:ind w:left="426"/>
        <w:rPr>
          <w:rFonts w:ascii="Bookman Old Style" w:hAnsi="Bookman Old Style"/>
          <w:sz w:val="24"/>
          <w:szCs w:val="24"/>
        </w:rPr>
      </w:pPr>
    </w:p>
    <w:p w:rsidR="00974103" w:rsidRPr="00E621AA" w:rsidRDefault="00974103" w:rsidP="00685868">
      <w:pPr>
        <w:pStyle w:val="ListParagraph"/>
        <w:numPr>
          <w:ilvl w:val="0"/>
          <w:numId w:val="40"/>
        </w:numPr>
        <w:spacing w:line="360" w:lineRule="auto"/>
        <w:ind w:left="0" w:firstLine="709"/>
        <w:jc w:val="center"/>
        <w:rPr>
          <w:rFonts w:ascii="Bookman Old Style" w:hAnsi="Bookman Old Style"/>
          <w:sz w:val="24"/>
          <w:szCs w:val="24"/>
        </w:rPr>
      </w:pPr>
    </w:p>
    <w:p w:rsidR="00974103" w:rsidRPr="00E621AA" w:rsidRDefault="00974103" w:rsidP="00974103">
      <w:pPr>
        <w:spacing w:line="360" w:lineRule="auto"/>
        <w:jc w:val="both"/>
        <w:rPr>
          <w:rFonts w:ascii="Bookman Old Style" w:hAnsi="Bookman Old Style"/>
          <w:sz w:val="24"/>
          <w:szCs w:val="24"/>
        </w:rPr>
      </w:pPr>
      <w:r w:rsidRPr="00E621AA">
        <w:rPr>
          <w:rFonts w:ascii="Bookman Old Style" w:hAnsi="Bookman Old Style"/>
          <w:sz w:val="24"/>
          <w:szCs w:val="24"/>
        </w:rPr>
        <w:t xml:space="preserve">Persyaratan spion sebagaimana dimaksud dalam Pasal </w:t>
      </w:r>
      <w:r w:rsidRPr="00E621AA">
        <w:rPr>
          <w:rFonts w:ascii="Bookman Old Style" w:hAnsi="Bookman Old Style"/>
          <w:sz w:val="24"/>
          <w:szCs w:val="24"/>
          <w:lang w:val="id-ID"/>
        </w:rPr>
        <w:t>9</w:t>
      </w:r>
      <w:r w:rsidRPr="00E621AA">
        <w:rPr>
          <w:rFonts w:ascii="Bookman Old Style" w:hAnsi="Bookman Old Style"/>
          <w:sz w:val="24"/>
          <w:szCs w:val="24"/>
        </w:rPr>
        <w:t xml:space="preserve"> huruf g terletak di kiri dan kanan badan becak.</w:t>
      </w:r>
    </w:p>
    <w:p w:rsidR="00974103" w:rsidRPr="00E621AA" w:rsidRDefault="00974103" w:rsidP="00974103">
      <w:pPr>
        <w:spacing w:line="360" w:lineRule="auto"/>
        <w:rPr>
          <w:rFonts w:ascii="Bookman Old Style" w:hAnsi="Bookman Old Style"/>
          <w:sz w:val="24"/>
          <w:szCs w:val="24"/>
        </w:rPr>
      </w:pPr>
    </w:p>
    <w:p w:rsidR="00974103" w:rsidRPr="00E621AA" w:rsidRDefault="00974103" w:rsidP="00685868">
      <w:pPr>
        <w:pStyle w:val="ListParagraph"/>
        <w:numPr>
          <w:ilvl w:val="0"/>
          <w:numId w:val="40"/>
        </w:numPr>
        <w:spacing w:line="360" w:lineRule="auto"/>
        <w:ind w:left="0" w:firstLine="709"/>
        <w:jc w:val="center"/>
        <w:rPr>
          <w:rFonts w:ascii="Bookman Old Style" w:hAnsi="Bookman Old Style"/>
          <w:sz w:val="24"/>
          <w:szCs w:val="24"/>
        </w:rPr>
      </w:pPr>
    </w:p>
    <w:p w:rsidR="00974103" w:rsidRPr="00E621AA" w:rsidRDefault="00974103" w:rsidP="00974103">
      <w:pPr>
        <w:spacing w:line="360" w:lineRule="auto"/>
        <w:jc w:val="both"/>
        <w:rPr>
          <w:rFonts w:ascii="Bookman Old Style" w:hAnsi="Bookman Old Style"/>
          <w:sz w:val="24"/>
          <w:szCs w:val="24"/>
          <w:lang w:val="id-ID"/>
        </w:rPr>
      </w:pPr>
      <w:r w:rsidRPr="00E621AA">
        <w:rPr>
          <w:rFonts w:ascii="Bookman Old Style" w:hAnsi="Bookman Old Style"/>
          <w:sz w:val="24"/>
          <w:szCs w:val="24"/>
        </w:rPr>
        <w:t>Gambar persyaratan teknis seb</w:t>
      </w:r>
      <w:r w:rsidR="00492CBC" w:rsidRPr="00E621AA">
        <w:rPr>
          <w:rFonts w:ascii="Bookman Old Style" w:hAnsi="Bookman Old Style"/>
          <w:sz w:val="24"/>
          <w:szCs w:val="24"/>
        </w:rPr>
        <w:t>agaimana dimaksud dalam Pasal 1</w:t>
      </w:r>
      <w:r w:rsidR="00492CBC" w:rsidRPr="00E621AA">
        <w:rPr>
          <w:rFonts w:ascii="Bookman Old Style" w:hAnsi="Bookman Old Style"/>
          <w:sz w:val="24"/>
          <w:szCs w:val="24"/>
          <w:lang w:val="id-ID"/>
        </w:rPr>
        <w:t>0</w:t>
      </w:r>
      <w:r w:rsidR="00492CBC" w:rsidRPr="00E621AA">
        <w:rPr>
          <w:rFonts w:ascii="Bookman Old Style" w:hAnsi="Bookman Old Style"/>
          <w:sz w:val="24"/>
          <w:szCs w:val="24"/>
        </w:rPr>
        <w:t xml:space="preserve"> sampai dengan Pasal 1</w:t>
      </w:r>
      <w:r w:rsidR="00492CBC" w:rsidRPr="00E621AA">
        <w:rPr>
          <w:rFonts w:ascii="Bookman Old Style" w:hAnsi="Bookman Old Style"/>
          <w:sz w:val="24"/>
          <w:szCs w:val="24"/>
          <w:lang w:val="id-ID"/>
        </w:rPr>
        <w:t>6</w:t>
      </w:r>
      <w:r w:rsidRPr="00E621AA">
        <w:rPr>
          <w:rFonts w:ascii="Bookman Old Style" w:hAnsi="Bookman Old Style"/>
          <w:sz w:val="24"/>
          <w:szCs w:val="24"/>
        </w:rPr>
        <w:t xml:space="preserve"> tercantum dalam Lampiran yang merupakan bagian tidak terpisahkan dari Peraturan Daerah ini.</w:t>
      </w:r>
    </w:p>
    <w:p w:rsidR="00492CBC" w:rsidRPr="00E621AA" w:rsidRDefault="00492CBC" w:rsidP="00974103">
      <w:pPr>
        <w:spacing w:line="360" w:lineRule="auto"/>
        <w:jc w:val="both"/>
        <w:rPr>
          <w:rFonts w:ascii="Bookman Old Style" w:hAnsi="Bookman Old Style"/>
          <w:sz w:val="24"/>
          <w:szCs w:val="24"/>
          <w:lang w:val="id-ID"/>
        </w:rPr>
      </w:pPr>
    </w:p>
    <w:p w:rsidR="00974103" w:rsidRPr="00E621AA" w:rsidRDefault="00974103" w:rsidP="00492CBC">
      <w:pPr>
        <w:pStyle w:val="ListParagraph"/>
        <w:numPr>
          <w:ilvl w:val="0"/>
          <w:numId w:val="40"/>
        </w:numPr>
        <w:spacing w:line="360" w:lineRule="auto"/>
        <w:ind w:left="0" w:firstLine="709"/>
        <w:jc w:val="center"/>
        <w:rPr>
          <w:rFonts w:ascii="Bookman Old Style" w:hAnsi="Bookman Old Style"/>
          <w:sz w:val="24"/>
          <w:szCs w:val="24"/>
        </w:rPr>
      </w:pPr>
    </w:p>
    <w:p w:rsidR="00974103" w:rsidRPr="00E621AA" w:rsidRDefault="00974103" w:rsidP="00974103">
      <w:pPr>
        <w:spacing w:line="360" w:lineRule="auto"/>
        <w:jc w:val="both"/>
        <w:rPr>
          <w:rFonts w:ascii="Bookman Old Style" w:hAnsi="Bookman Old Style"/>
          <w:sz w:val="24"/>
          <w:szCs w:val="24"/>
          <w:lang w:val="id-ID"/>
        </w:rPr>
      </w:pPr>
      <w:r w:rsidRPr="00E621AA">
        <w:rPr>
          <w:rFonts w:ascii="Bookman Old Style" w:hAnsi="Bookman Old Style"/>
          <w:sz w:val="24"/>
          <w:szCs w:val="24"/>
        </w:rPr>
        <w:t>Becak harus memenuhi persyaratan operasional sebagaimana dimaksud dalam Pasal 8 ayat (2) huruf b.</w:t>
      </w:r>
    </w:p>
    <w:p w:rsidR="00492CBC" w:rsidRPr="00E621AA" w:rsidRDefault="00492CBC" w:rsidP="00974103">
      <w:pPr>
        <w:spacing w:line="360" w:lineRule="auto"/>
        <w:jc w:val="both"/>
        <w:rPr>
          <w:rFonts w:ascii="Bookman Old Style" w:hAnsi="Bookman Old Style"/>
          <w:sz w:val="24"/>
          <w:szCs w:val="24"/>
          <w:lang w:val="id-ID"/>
        </w:rPr>
      </w:pPr>
    </w:p>
    <w:p w:rsidR="00974103" w:rsidRPr="00E621AA" w:rsidRDefault="00974103" w:rsidP="00685868">
      <w:pPr>
        <w:pStyle w:val="ListParagraph"/>
        <w:numPr>
          <w:ilvl w:val="0"/>
          <w:numId w:val="40"/>
        </w:numPr>
        <w:spacing w:line="360" w:lineRule="auto"/>
        <w:ind w:left="0" w:firstLine="709"/>
        <w:jc w:val="center"/>
        <w:rPr>
          <w:rFonts w:ascii="Bookman Old Style" w:hAnsi="Bookman Old Style"/>
          <w:sz w:val="24"/>
          <w:szCs w:val="24"/>
        </w:rPr>
      </w:pPr>
    </w:p>
    <w:p w:rsidR="00974103" w:rsidRPr="00E621AA" w:rsidRDefault="00974103" w:rsidP="00974103">
      <w:pPr>
        <w:pStyle w:val="ListParagraph"/>
        <w:spacing w:line="360" w:lineRule="auto"/>
        <w:ind w:left="0"/>
        <w:jc w:val="both"/>
        <w:rPr>
          <w:rFonts w:ascii="Bookman Old Style" w:hAnsi="Bookman Old Style"/>
          <w:sz w:val="24"/>
          <w:szCs w:val="24"/>
        </w:rPr>
      </w:pPr>
      <w:r w:rsidRPr="00E621AA">
        <w:rPr>
          <w:rFonts w:ascii="Bookman Old Style" w:hAnsi="Bookman Old Style"/>
          <w:sz w:val="24"/>
          <w:szCs w:val="24"/>
          <w:lang w:val="en-US"/>
        </w:rPr>
        <w:t xml:space="preserve">Persyaratan operasional </w:t>
      </w:r>
      <w:r w:rsidRPr="00E621AA">
        <w:rPr>
          <w:rFonts w:ascii="Bookman Old Style" w:hAnsi="Bookman Old Style"/>
          <w:sz w:val="24"/>
          <w:szCs w:val="24"/>
        </w:rPr>
        <w:t>B</w:t>
      </w:r>
      <w:proofErr w:type="spellStart"/>
      <w:r w:rsidRPr="00E621AA">
        <w:rPr>
          <w:rFonts w:ascii="Bookman Old Style" w:hAnsi="Bookman Old Style"/>
          <w:sz w:val="24"/>
          <w:szCs w:val="24"/>
          <w:lang w:val="en-US"/>
        </w:rPr>
        <w:t>ecak</w:t>
      </w:r>
      <w:proofErr w:type="spellEnd"/>
      <w:r w:rsidRPr="00E621AA">
        <w:rPr>
          <w:rFonts w:ascii="Bookman Old Style" w:hAnsi="Bookman Old Style"/>
          <w:sz w:val="24"/>
          <w:szCs w:val="24"/>
          <w:lang w:val="en-US"/>
        </w:rPr>
        <w:t xml:space="preserve"> seb</w:t>
      </w:r>
      <w:r w:rsidR="00492CBC" w:rsidRPr="00E621AA">
        <w:rPr>
          <w:rFonts w:ascii="Bookman Old Style" w:hAnsi="Bookman Old Style"/>
          <w:sz w:val="24"/>
          <w:szCs w:val="24"/>
          <w:lang w:val="en-US"/>
        </w:rPr>
        <w:t>agaimana dimaksud dalam Pasal 1</w:t>
      </w:r>
      <w:r w:rsidR="00492CBC" w:rsidRPr="00E621AA">
        <w:rPr>
          <w:rFonts w:ascii="Bookman Old Style" w:hAnsi="Bookman Old Style"/>
          <w:sz w:val="24"/>
          <w:szCs w:val="24"/>
        </w:rPr>
        <w:t>8</w:t>
      </w:r>
      <w:r w:rsidRPr="00E621AA">
        <w:rPr>
          <w:rFonts w:ascii="Bookman Old Style" w:hAnsi="Bookman Old Style"/>
          <w:sz w:val="24"/>
          <w:szCs w:val="24"/>
        </w:rPr>
        <w:t xml:space="preserve"> </w:t>
      </w:r>
      <w:proofErr w:type="gramStart"/>
      <w:r w:rsidRPr="00E621AA">
        <w:rPr>
          <w:rFonts w:ascii="Bookman Old Style" w:hAnsi="Bookman Old Style"/>
          <w:sz w:val="24"/>
          <w:szCs w:val="24"/>
        </w:rPr>
        <w:t>meliputi :</w:t>
      </w:r>
      <w:proofErr w:type="gramEnd"/>
      <w:r w:rsidRPr="00E621AA">
        <w:rPr>
          <w:rFonts w:ascii="Bookman Old Style" w:hAnsi="Bookman Old Style"/>
          <w:sz w:val="24"/>
          <w:szCs w:val="24"/>
        </w:rPr>
        <w:t xml:space="preserve"> </w:t>
      </w:r>
    </w:p>
    <w:p w:rsidR="00974103" w:rsidRPr="00E621AA" w:rsidRDefault="00974103" w:rsidP="00974103">
      <w:pPr>
        <w:numPr>
          <w:ilvl w:val="0"/>
          <w:numId w:val="3"/>
        </w:numPr>
        <w:spacing w:line="360" w:lineRule="auto"/>
        <w:jc w:val="both"/>
        <w:rPr>
          <w:rFonts w:ascii="Bookman Old Style" w:hAnsi="Bookman Old Style"/>
          <w:sz w:val="24"/>
          <w:szCs w:val="24"/>
        </w:rPr>
      </w:pPr>
      <w:r w:rsidRPr="00E621AA">
        <w:rPr>
          <w:rFonts w:ascii="Bookman Old Style" w:hAnsi="Bookman Old Style"/>
          <w:sz w:val="24"/>
          <w:szCs w:val="24"/>
        </w:rPr>
        <w:t xml:space="preserve">pengemudi mampu mengemudikan kendaraannya; </w:t>
      </w:r>
    </w:p>
    <w:p w:rsidR="00974103" w:rsidRPr="00E621AA" w:rsidRDefault="00974103" w:rsidP="0072589D">
      <w:pPr>
        <w:numPr>
          <w:ilvl w:val="0"/>
          <w:numId w:val="3"/>
        </w:numPr>
        <w:spacing w:line="360" w:lineRule="auto"/>
        <w:jc w:val="both"/>
        <w:rPr>
          <w:rFonts w:ascii="Bookman Old Style" w:hAnsi="Bookman Old Style"/>
          <w:sz w:val="24"/>
          <w:szCs w:val="24"/>
        </w:rPr>
      </w:pPr>
      <w:r w:rsidRPr="00E621AA">
        <w:rPr>
          <w:rFonts w:ascii="Bookman Old Style" w:hAnsi="Bookman Old Style"/>
          <w:sz w:val="24"/>
          <w:szCs w:val="24"/>
        </w:rPr>
        <w:t>jumlah penumpang paling banyak 2 (dua)</w:t>
      </w:r>
      <w:r w:rsidR="00492CBC" w:rsidRPr="00E621AA">
        <w:rPr>
          <w:rFonts w:ascii="Bookman Old Style" w:hAnsi="Bookman Old Style"/>
          <w:sz w:val="24"/>
          <w:szCs w:val="24"/>
          <w:lang w:val="id-ID"/>
        </w:rPr>
        <w:t xml:space="preserve"> </w:t>
      </w:r>
      <w:r w:rsidRPr="00E621AA">
        <w:rPr>
          <w:rFonts w:ascii="Bookman Old Style" w:hAnsi="Bookman Old Style"/>
          <w:sz w:val="24"/>
          <w:szCs w:val="24"/>
        </w:rPr>
        <w:t>orang</w:t>
      </w:r>
      <w:r w:rsidR="0072589D" w:rsidRPr="00E621AA">
        <w:rPr>
          <w:rFonts w:ascii="Bookman Old Style" w:hAnsi="Bookman Old Style"/>
          <w:sz w:val="24"/>
          <w:szCs w:val="24"/>
          <w:lang w:val="id-ID"/>
        </w:rPr>
        <w:t xml:space="preserve"> atau </w:t>
      </w:r>
      <w:r w:rsidRPr="00E621AA">
        <w:rPr>
          <w:rFonts w:ascii="Bookman Old Style" w:hAnsi="Bookman Old Style"/>
          <w:sz w:val="24"/>
          <w:szCs w:val="24"/>
        </w:rPr>
        <w:t>tidak melebihi kemampuan daya dorong, kemampuan rem dan daya dukung sumbu roda;</w:t>
      </w:r>
    </w:p>
    <w:p w:rsidR="00974103" w:rsidRPr="00E621AA" w:rsidRDefault="00974103" w:rsidP="00974103">
      <w:pPr>
        <w:numPr>
          <w:ilvl w:val="0"/>
          <w:numId w:val="3"/>
        </w:numPr>
        <w:spacing w:line="360" w:lineRule="auto"/>
        <w:jc w:val="both"/>
        <w:rPr>
          <w:rFonts w:ascii="Bookman Old Style" w:hAnsi="Bookman Old Style"/>
          <w:sz w:val="24"/>
          <w:szCs w:val="24"/>
        </w:rPr>
      </w:pPr>
      <w:r w:rsidRPr="00E621AA">
        <w:rPr>
          <w:rFonts w:ascii="Bookman Old Style" w:hAnsi="Bookman Old Style"/>
          <w:sz w:val="24"/>
          <w:szCs w:val="24"/>
        </w:rPr>
        <w:t>muatan barang tidak melebihi ukuran Becak</w:t>
      </w:r>
      <w:r w:rsidR="0072589D" w:rsidRPr="00E621AA">
        <w:rPr>
          <w:rFonts w:ascii="Bookman Old Style" w:hAnsi="Bookman Old Style"/>
          <w:sz w:val="24"/>
          <w:szCs w:val="24"/>
          <w:lang w:val="id-ID"/>
        </w:rPr>
        <w:t xml:space="preserve"> dan kemampuan daya angkut Becak</w:t>
      </w:r>
      <w:r w:rsidRPr="00E621AA">
        <w:rPr>
          <w:rFonts w:ascii="Bookman Old Style" w:hAnsi="Bookman Old Style"/>
          <w:sz w:val="24"/>
          <w:szCs w:val="24"/>
        </w:rPr>
        <w:t>;</w:t>
      </w:r>
    </w:p>
    <w:p w:rsidR="0072589D" w:rsidRPr="00E621AA" w:rsidRDefault="0072589D" w:rsidP="00974103">
      <w:pPr>
        <w:pStyle w:val="Default"/>
        <w:numPr>
          <w:ilvl w:val="0"/>
          <w:numId w:val="3"/>
        </w:numPr>
        <w:spacing w:line="360" w:lineRule="auto"/>
        <w:jc w:val="both"/>
        <w:rPr>
          <w:color w:val="auto"/>
        </w:rPr>
      </w:pPr>
      <w:r w:rsidRPr="00E621AA">
        <w:rPr>
          <w:color w:val="auto"/>
        </w:rPr>
        <w:lastRenderedPageBreak/>
        <w:t>muatan barang tidak boleh mengganggu pengguna jalan lain dan pengemudi Becak;</w:t>
      </w:r>
    </w:p>
    <w:p w:rsidR="00974103" w:rsidRPr="00E621AA" w:rsidRDefault="00974103" w:rsidP="00974103">
      <w:pPr>
        <w:pStyle w:val="Default"/>
        <w:numPr>
          <w:ilvl w:val="0"/>
          <w:numId w:val="3"/>
        </w:numPr>
        <w:spacing w:line="360" w:lineRule="auto"/>
        <w:jc w:val="both"/>
        <w:rPr>
          <w:color w:val="auto"/>
        </w:rPr>
      </w:pPr>
      <w:r w:rsidRPr="00E621AA">
        <w:rPr>
          <w:color w:val="auto"/>
        </w:rPr>
        <w:t>berperilaku tertib;</w:t>
      </w:r>
    </w:p>
    <w:p w:rsidR="00974103" w:rsidRPr="00E621AA" w:rsidRDefault="00974103" w:rsidP="00974103">
      <w:pPr>
        <w:pStyle w:val="Default"/>
        <w:numPr>
          <w:ilvl w:val="0"/>
          <w:numId w:val="3"/>
        </w:numPr>
        <w:spacing w:line="360" w:lineRule="auto"/>
        <w:jc w:val="both"/>
        <w:rPr>
          <w:color w:val="auto"/>
        </w:rPr>
      </w:pPr>
      <w:r w:rsidRPr="00E621AA">
        <w:rPr>
          <w:color w:val="auto"/>
        </w:rPr>
        <w:t>mematuhi rambu-rambu lalu lintas.</w:t>
      </w:r>
    </w:p>
    <w:p w:rsidR="00974103" w:rsidRPr="00E621AA" w:rsidRDefault="00974103" w:rsidP="00974103">
      <w:pPr>
        <w:pStyle w:val="Default"/>
        <w:numPr>
          <w:ilvl w:val="0"/>
          <w:numId w:val="3"/>
        </w:numPr>
        <w:spacing w:line="360" w:lineRule="auto"/>
        <w:jc w:val="both"/>
        <w:rPr>
          <w:color w:val="auto"/>
        </w:rPr>
      </w:pPr>
      <w:r w:rsidRPr="00E621AA">
        <w:rPr>
          <w:color w:val="auto"/>
        </w:rPr>
        <w:t xml:space="preserve">mencegah hal-hal yang dapat merintangi, membahayakan keamanan dan keselamatan lalu lintas dan angkutan jalan, atau yang dapat menimbulkan kerusakan jalan; </w:t>
      </w:r>
    </w:p>
    <w:p w:rsidR="00974103" w:rsidRPr="00E621AA" w:rsidRDefault="00974103" w:rsidP="00974103">
      <w:pPr>
        <w:pStyle w:val="Default"/>
        <w:numPr>
          <w:ilvl w:val="0"/>
          <w:numId w:val="3"/>
        </w:numPr>
        <w:spacing w:line="360" w:lineRule="auto"/>
        <w:jc w:val="both"/>
        <w:rPr>
          <w:color w:val="auto"/>
        </w:rPr>
      </w:pPr>
      <w:r w:rsidRPr="00E621AA">
        <w:rPr>
          <w:color w:val="auto"/>
        </w:rPr>
        <w:t xml:space="preserve">menggunakan lajur jalan yang telah ditentukan atau menggunakan lajur paling kiri, kecuali saat akan mendahului atau mengubah arah; dan </w:t>
      </w:r>
    </w:p>
    <w:p w:rsidR="00974103" w:rsidRPr="00E621AA" w:rsidRDefault="00974103" w:rsidP="00974103">
      <w:pPr>
        <w:pStyle w:val="Default"/>
        <w:numPr>
          <w:ilvl w:val="0"/>
          <w:numId w:val="3"/>
        </w:numPr>
        <w:spacing w:line="360" w:lineRule="auto"/>
        <w:jc w:val="both"/>
        <w:rPr>
          <w:color w:val="auto"/>
        </w:rPr>
      </w:pPr>
      <w:r w:rsidRPr="00E621AA">
        <w:rPr>
          <w:color w:val="auto"/>
        </w:rPr>
        <w:t>m</w:t>
      </w:r>
      <w:proofErr w:type="spellStart"/>
      <w:r w:rsidRPr="00E621AA">
        <w:rPr>
          <w:color w:val="auto"/>
          <w:lang w:val="fr-FR"/>
        </w:rPr>
        <w:t>emberikan</w:t>
      </w:r>
      <w:proofErr w:type="spellEnd"/>
      <w:r w:rsidRPr="00E621AA">
        <w:rPr>
          <w:color w:val="auto"/>
          <w:lang w:val="fr-FR"/>
        </w:rPr>
        <w:t xml:space="preserve"> isyarat sinar dan atau tanda lainnya</w:t>
      </w:r>
      <w:r w:rsidRPr="00E621AA">
        <w:rPr>
          <w:color w:val="auto"/>
        </w:rPr>
        <w:t xml:space="preserve"> ketika beroperasi pada malam hari.</w:t>
      </w:r>
    </w:p>
    <w:p w:rsidR="00974103" w:rsidRPr="00E621AA" w:rsidRDefault="00974103" w:rsidP="00974103">
      <w:pPr>
        <w:spacing w:line="360" w:lineRule="auto"/>
        <w:rPr>
          <w:rFonts w:ascii="Bookman Old Style" w:hAnsi="Bookman Old Style"/>
          <w:sz w:val="24"/>
          <w:szCs w:val="24"/>
        </w:rPr>
      </w:pP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 xml:space="preserve">Paragraf 3 </w:t>
      </w:r>
    </w:p>
    <w:p w:rsidR="00974103" w:rsidRPr="00E621AA" w:rsidRDefault="00974103" w:rsidP="00974103">
      <w:pPr>
        <w:spacing w:line="360" w:lineRule="auto"/>
        <w:jc w:val="center"/>
        <w:rPr>
          <w:rFonts w:ascii="Bookman Old Style" w:hAnsi="Bookman Old Style"/>
          <w:sz w:val="24"/>
          <w:szCs w:val="24"/>
          <w:lang w:val="id-ID"/>
        </w:rPr>
      </w:pPr>
      <w:r w:rsidRPr="00E621AA">
        <w:rPr>
          <w:rFonts w:ascii="Bookman Old Style" w:hAnsi="Bookman Old Style"/>
          <w:sz w:val="24"/>
          <w:szCs w:val="24"/>
        </w:rPr>
        <w:t>Andong</w:t>
      </w:r>
    </w:p>
    <w:p w:rsidR="00974103" w:rsidRPr="00E621AA" w:rsidRDefault="00974103" w:rsidP="00974103">
      <w:pPr>
        <w:spacing w:line="360" w:lineRule="auto"/>
        <w:jc w:val="center"/>
        <w:rPr>
          <w:rFonts w:ascii="Bookman Old Style" w:hAnsi="Bookman Old Style"/>
          <w:sz w:val="24"/>
          <w:szCs w:val="24"/>
          <w:lang w:val="id-ID"/>
        </w:rPr>
      </w:pPr>
    </w:p>
    <w:p w:rsidR="00974103" w:rsidRPr="00E621AA" w:rsidRDefault="00974103" w:rsidP="00974103">
      <w:pPr>
        <w:spacing w:line="360" w:lineRule="auto"/>
        <w:jc w:val="center"/>
        <w:rPr>
          <w:rFonts w:ascii="Bookman Old Style" w:hAnsi="Bookman Old Style"/>
          <w:sz w:val="24"/>
          <w:szCs w:val="24"/>
          <w:lang w:val="id-ID"/>
        </w:rPr>
      </w:pPr>
      <w:r w:rsidRPr="00E621AA">
        <w:rPr>
          <w:rFonts w:ascii="Bookman Old Style" w:hAnsi="Bookman Old Style"/>
          <w:sz w:val="24"/>
          <w:szCs w:val="24"/>
        </w:rPr>
        <w:t>Pasal 2</w:t>
      </w:r>
      <w:r w:rsidRPr="00E621AA">
        <w:rPr>
          <w:rFonts w:ascii="Bookman Old Style" w:hAnsi="Bookman Old Style"/>
          <w:sz w:val="24"/>
          <w:szCs w:val="24"/>
          <w:lang w:val="id-ID"/>
        </w:rPr>
        <w:t>0</w:t>
      </w:r>
    </w:p>
    <w:p w:rsidR="00974103" w:rsidRPr="00E621AA" w:rsidRDefault="00974103" w:rsidP="00974103">
      <w:pPr>
        <w:pStyle w:val="ListParagraph"/>
        <w:numPr>
          <w:ilvl w:val="2"/>
          <w:numId w:val="2"/>
        </w:numPr>
        <w:spacing w:line="360" w:lineRule="auto"/>
        <w:ind w:left="468" w:hanging="468"/>
        <w:jc w:val="both"/>
        <w:rPr>
          <w:rFonts w:ascii="Bookman Old Style" w:hAnsi="Bookman Old Style"/>
          <w:sz w:val="24"/>
          <w:szCs w:val="24"/>
        </w:rPr>
      </w:pPr>
      <w:r w:rsidRPr="00E621AA">
        <w:rPr>
          <w:rFonts w:ascii="Bookman Old Style" w:hAnsi="Bookman Old Style"/>
          <w:sz w:val="24"/>
          <w:szCs w:val="24"/>
        </w:rPr>
        <w:t>Andong dapat ditarik oleh 1 (satu) atau 2 (dua) ekor kuda.</w:t>
      </w:r>
    </w:p>
    <w:p w:rsidR="00974103" w:rsidRPr="00E621AA" w:rsidRDefault="00974103" w:rsidP="00974103">
      <w:pPr>
        <w:pStyle w:val="ListParagraph"/>
        <w:numPr>
          <w:ilvl w:val="2"/>
          <w:numId w:val="2"/>
        </w:numPr>
        <w:spacing w:after="0" w:line="360" w:lineRule="auto"/>
        <w:ind w:left="468" w:hanging="468"/>
        <w:jc w:val="both"/>
        <w:rPr>
          <w:rFonts w:ascii="Bookman Old Style" w:hAnsi="Bookman Old Style"/>
          <w:sz w:val="24"/>
          <w:szCs w:val="24"/>
        </w:rPr>
      </w:pPr>
      <w:r w:rsidRPr="00E621AA">
        <w:rPr>
          <w:rFonts w:ascii="Bookman Old Style" w:hAnsi="Bookman Old Style"/>
          <w:sz w:val="24"/>
          <w:szCs w:val="24"/>
        </w:rPr>
        <w:t>Kuda sebagaimana dimaksud pada ayat (1) harus kuda yang terlatih, sehat</w:t>
      </w:r>
      <w:r w:rsidR="00CC3AE4" w:rsidRPr="00E621AA">
        <w:rPr>
          <w:rFonts w:ascii="Bookman Old Style" w:hAnsi="Bookman Old Style"/>
          <w:sz w:val="24"/>
          <w:szCs w:val="24"/>
        </w:rPr>
        <w:t>, umur paling sedikit 3 (tiga) tahun</w:t>
      </w:r>
      <w:r w:rsidRPr="00E621AA">
        <w:rPr>
          <w:rFonts w:ascii="Bookman Old Style" w:hAnsi="Bookman Old Style"/>
          <w:sz w:val="24"/>
          <w:szCs w:val="24"/>
        </w:rPr>
        <w:t xml:space="preserve"> dan bisa dikendalikan oleh pengemudinya.</w:t>
      </w:r>
    </w:p>
    <w:p w:rsidR="00974103" w:rsidRPr="00E621AA" w:rsidRDefault="00974103" w:rsidP="00974103">
      <w:pPr>
        <w:spacing w:line="360" w:lineRule="auto"/>
        <w:rPr>
          <w:rFonts w:ascii="Bookman Old Style" w:hAnsi="Bookman Old Style"/>
          <w:sz w:val="24"/>
          <w:szCs w:val="24"/>
        </w:rPr>
      </w:pPr>
    </w:p>
    <w:p w:rsidR="00974103" w:rsidRPr="00E621AA" w:rsidRDefault="00974103" w:rsidP="00974103">
      <w:pPr>
        <w:spacing w:line="360" w:lineRule="auto"/>
        <w:jc w:val="center"/>
        <w:rPr>
          <w:rFonts w:ascii="Bookman Old Style" w:hAnsi="Bookman Old Style"/>
          <w:sz w:val="24"/>
          <w:szCs w:val="24"/>
          <w:lang w:val="id-ID"/>
        </w:rPr>
      </w:pPr>
      <w:r w:rsidRPr="00E621AA">
        <w:rPr>
          <w:rFonts w:ascii="Bookman Old Style" w:hAnsi="Bookman Old Style"/>
          <w:sz w:val="24"/>
          <w:szCs w:val="24"/>
        </w:rPr>
        <w:t>Pasal 2</w:t>
      </w:r>
      <w:r w:rsidRPr="00E621AA">
        <w:rPr>
          <w:rFonts w:ascii="Bookman Old Style" w:hAnsi="Bookman Old Style"/>
          <w:sz w:val="24"/>
          <w:szCs w:val="24"/>
          <w:lang w:val="id-ID"/>
        </w:rPr>
        <w:t>1</w:t>
      </w:r>
    </w:p>
    <w:p w:rsidR="00974103" w:rsidRPr="00E621AA" w:rsidRDefault="00974103" w:rsidP="00974103">
      <w:pPr>
        <w:pStyle w:val="Default"/>
        <w:spacing w:line="360" w:lineRule="auto"/>
        <w:jc w:val="both"/>
        <w:rPr>
          <w:color w:val="auto"/>
        </w:rPr>
      </w:pPr>
      <w:r w:rsidRPr="00E621AA">
        <w:rPr>
          <w:color w:val="auto"/>
        </w:rPr>
        <w:t>Andong harus memenuhi persyaratan teknis sebagaimana dimaksud</w:t>
      </w:r>
      <w:r w:rsidRPr="00E621AA">
        <w:rPr>
          <w:color w:val="auto"/>
          <w:lang w:val="en-US"/>
        </w:rPr>
        <w:t xml:space="preserve"> </w:t>
      </w:r>
      <w:r w:rsidRPr="00E621AA">
        <w:rPr>
          <w:color w:val="auto"/>
        </w:rPr>
        <w:t xml:space="preserve">dalam Pasal </w:t>
      </w:r>
      <w:r w:rsidRPr="00E621AA">
        <w:rPr>
          <w:color w:val="auto"/>
          <w:lang w:val="en-US"/>
        </w:rPr>
        <w:t xml:space="preserve">8 </w:t>
      </w:r>
      <w:r w:rsidRPr="00E621AA">
        <w:rPr>
          <w:color w:val="auto"/>
        </w:rPr>
        <w:t>ayat (2) huruf a</w:t>
      </w:r>
      <w:r w:rsidRPr="00E621AA">
        <w:rPr>
          <w:color w:val="auto"/>
          <w:lang w:val="en-US"/>
        </w:rPr>
        <w:t xml:space="preserve"> yang </w:t>
      </w:r>
      <w:r w:rsidRPr="00E621AA">
        <w:rPr>
          <w:color w:val="auto"/>
        </w:rPr>
        <w:t>meliputi:</w:t>
      </w:r>
    </w:p>
    <w:p w:rsidR="00974103" w:rsidRPr="00E621AA" w:rsidRDefault="00974103" w:rsidP="00974103">
      <w:pPr>
        <w:pStyle w:val="Default"/>
        <w:numPr>
          <w:ilvl w:val="0"/>
          <w:numId w:val="17"/>
        </w:numPr>
        <w:spacing w:line="360" w:lineRule="auto"/>
        <w:ind w:left="846"/>
        <w:jc w:val="both"/>
        <w:rPr>
          <w:color w:val="auto"/>
        </w:rPr>
      </w:pPr>
      <w:r w:rsidRPr="00E621AA">
        <w:rPr>
          <w:color w:val="auto"/>
        </w:rPr>
        <w:t xml:space="preserve">konstruksi;  </w:t>
      </w:r>
    </w:p>
    <w:p w:rsidR="00974103" w:rsidRPr="00E621AA" w:rsidRDefault="00974103" w:rsidP="00974103">
      <w:pPr>
        <w:pStyle w:val="Default"/>
        <w:numPr>
          <w:ilvl w:val="0"/>
          <w:numId w:val="17"/>
        </w:numPr>
        <w:spacing w:line="360" w:lineRule="auto"/>
        <w:ind w:left="846"/>
        <w:jc w:val="both"/>
        <w:rPr>
          <w:color w:val="auto"/>
        </w:rPr>
      </w:pPr>
      <w:r w:rsidRPr="00E621AA">
        <w:rPr>
          <w:color w:val="auto"/>
        </w:rPr>
        <w:t xml:space="preserve">sistem kemudi; </w:t>
      </w:r>
    </w:p>
    <w:p w:rsidR="00974103" w:rsidRPr="00E621AA" w:rsidRDefault="00974103" w:rsidP="00974103">
      <w:pPr>
        <w:pStyle w:val="Default"/>
        <w:numPr>
          <w:ilvl w:val="0"/>
          <w:numId w:val="17"/>
        </w:numPr>
        <w:spacing w:line="360" w:lineRule="auto"/>
        <w:ind w:left="846"/>
        <w:jc w:val="both"/>
        <w:rPr>
          <w:color w:val="auto"/>
        </w:rPr>
      </w:pPr>
      <w:r w:rsidRPr="00E621AA">
        <w:rPr>
          <w:color w:val="auto"/>
        </w:rPr>
        <w:t xml:space="preserve">sistem roda; </w:t>
      </w:r>
    </w:p>
    <w:p w:rsidR="00974103" w:rsidRPr="00E621AA" w:rsidRDefault="00974103" w:rsidP="00974103">
      <w:pPr>
        <w:pStyle w:val="Default"/>
        <w:numPr>
          <w:ilvl w:val="0"/>
          <w:numId w:val="17"/>
        </w:numPr>
        <w:spacing w:line="360" w:lineRule="auto"/>
        <w:ind w:left="846"/>
        <w:jc w:val="both"/>
        <w:rPr>
          <w:color w:val="auto"/>
        </w:rPr>
      </w:pPr>
      <w:r w:rsidRPr="00E621AA">
        <w:rPr>
          <w:color w:val="auto"/>
        </w:rPr>
        <w:t>lampu</w:t>
      </w:r>
      <w:r w:rsidRPr="00E621AA">
        <w:rPr>
          <w:color w:val="auto"/>
          <w:lang w:val="en-US"/>
        </w:rPr>
        <w:t>;</w:t>
      </w:r>
      <w:r w:rsidRPr="00E621AA">
        <w:rPr>
          <w:color w:val="auto"/>
        </w:rPr>
        <w:t xml:space="preserve"> </w:t>
      </w:r>
    </w:p>
    <w:p w:rsidR="00974103" w:rsidRPr="00E621AA" w:rsidRDefault="00974103" w:rsidP="00974103">
      <w:pPr>
        <w:pStyle w:val="Default"/>
        <w:numPr>
          <w:ilvl w:val="0"/>
          <w:numId w:val="17"/>
        </w:numPr>
        <w:spacing w:line="360" w:lineRule="auto"/>
        <w:ind w:left="846"/>
        <w:jc w:val="both"/>
        <w:rPr>
          <w:color w:val="auto"/>
        </w:rPr>
      </w:pPr>
      <w:r w:rsidRPr="00E621AA">
        <w:rPr>
          <w:color w:val="auto"/>
        </w:rPr>
        <w:t xml:space="preserve">pemantul cahaya; </w:t>
      </w:r>
    </w:p>
    <w:p w:rsidR="00974103" w:rsidRPr="00E621AA" w:rsidRDefault="00974103" w:rsidP="00974103">
      <w:pPr>
        <w:pStyle w:val="Default"/>
        <w:numPr>
          <w:ilvl w:val="0"/>
          <w:numId w:val="17"/>
        </w:numPr>
        <w:spacing w:line="360" w:lineRule="auto"/>
        <w:ind w:left="846"/>
        <w:jc w:val="both"/>
        <w:rPr>
          <w:color w:val="auto"/>
        </w:rPr>
      </w:pPr>
      <w:r w:rsidRPr="00E621AA">
        <w:rPr>
          <w:color w:val="auto"/>
        </w:rPr>
        <w:t>alat peringatan dengan bunyi; dan</w:t>
      </w:r>
    </w:p>
    <w:p w:rsidR="00974103" w:rsidRPr="00E621AA" w:rsidRDefault="00974103" w:rsidP="00974103">
      <w:pPr>
        <w:pStyle w:val="Default"/>
        <w:numPr>
          <w:ilvl w:val="0"/>
          <w:numId w:val="17"/>
        </w:numPr>
        <w:spacing w:line="360" w:lineRule="auto"/>
        <w:ind w:left="846"/>
        <w:jc w:val="both"/>
        <w:rPr>
          <w:color w:val="auto"/>
        </w:rPr>
      </w:pPr>
      <w:r w:rsidRPr="00E621AA">
        <w:rPr>
          <w:color w:val="auto"/>
        </w:rPr>
        <w:t>spion.</w:t>
      </w:r>
    </w:p>
    <w:p w:rsidR="00974103" w:rsidRPr="00E621AA" w:rsidRDefault="00974103" w:rsidP="00974103">
      <w:pPr>
        <w:pStyle w:val="ListParagraph"/>
        <w:spacing w:line="360" w:lineRule="auto"/>
        <w:ind w:left="0"/>
        <w:rPr>
          <w:rFonts w:ascii="Bookman Old Style" w:hAnsi="Bookman Old Style"/>
          <w:sz w:val="24"/>
          <w:szCs w:val="24"/>
          <w:lang w:val="en-US"/>
        </w:rPr>
      </w:pPr>
    </w:p>
    <w:p w:rsidR="00974103" w:rsidRPr="00E621AA" w:rsidRDefault="00974103" w:rsidP="00974103">
      <w:pPr>
        <w:pStyle w:val="ListParagraph"/>
        <w:spacing w:line="360" w:lineRule="auto"/>
        <w:ind w:left="0"/>
        <w:jc w:val="center"/>
        <w:rPr>
          <w:rFonts w:ascii="Bookman Old Style" w:hAnsi="Bookman Old Style"/>
          <w:sz w:val="24"/>
          <w:szCs w:val="24"/>
          <w:lang w:val="en-US"/>
        </w:rPr>
      </w:pPr>
    </w:p>
    <w:p w:rsidR="00974103" w:rsidRPr="00E621AA" w:rsidRDefault="00974103" w:rsidP="00974103">
      <w:pPr>
        <w:pStyle w:val="ListParagraph"/>
        <w:spacing w:line="360" w:lineRule="auto"/>
        <w:ind w:left="0"/>
        <w:jc w:val="center"/>
        <w:rPr>
          <w:rFonts w:ascii="Bookman Old Style" w:hAnsi="Bookman Old Style"/>
          <w:sz w:val="24"/>
          <w:szCs w:val="24"/>
        </w:rPr>
      </w:pPr>
      <w:r w:rsidRPr="00E621AA">
        <w:rPr>
          <w:rFonts w:ascii="Bookman Old Style" w:hAnsi="Bookman Old Style"/>
          <w:sz w:val="24"/>
          <w:szCs w:val="24"/>
        </w:rPr>
        <w:t>Pasal 22</w:t>
      </w:r>
    </w:p>
    <w:p w:rsidR="00974103" w:rsidRPr="00E621AA" w:rsidRDefault="00974103" w:rsidP="00974103">
      <w:pPr>
        <w:pStyle w:val="ListParagraph"/>
        <w:spacing w:line="360" w:lineRule="auto"/>
        <w:ind w:left="0"/>
        <w:jc w:val="both"/>
        <w:rPr>
          <w:rFonts w:ascii="Bookman Old Style" w:hAnsi="Bookman Old Style"/>
          <w:sz w:val="24"/>
          <w:szCs w:val="24"/>
          <w:lang w:val="en-US"/>
        </w:rPr>
      </w:pPr>
      <w:r w:rsidRPr="00E621AA">
        <w:rPr>
          <w:rFonts w:ascii="Bookman Old Style" w:hAnsi="Bookman Old Style"/>
          <w:sz w:val="24"/>
          <w:szCs w:val="24"/>
          <w:lang w:val="en-US"/>
        </w:rPr>
        <w:lastRenderedPageBreak/>
        <w:t>Persyaratan konstruksi sebagaimana dimaksud dalam Pasal 2</w:t>
      </w:r>
      <w:r w:rsidRPr="00E621AA">
        <w:rPr>
          <w:rFonts w:ascii="Bookman Old Style" w:hAnsi="Bookman Old Style"/>
          <w:sz w:val="24"/>
          <w:szCs w:val="24"/>
        </w:rPr>
        <w:t>1</w:t>
      </w:r>
      <w:r w:rsidRPr="00E621AA">
        <w:rPr>
          <w:rFonts w:ascii="Bookman Old Style" w:hAnsi="Bookman Old Style"/>
          <w:sz w:val="24"/>
          <w:szCs w:val="24"/>
          <w:lang w:val="en-US"/>
        </w:rPr>
        <w:t xml:space="preserve"> huruf a untuk Andong yang beroda 2 (dua) </w:t>
      </w:r>
      <w:proofErr w:type="gramStart"/>
      <w:r w:rsidRPr="00E621AA">
        <w:rPr>
          <w:rFonts w:ascii="Bookman Old Style" w:hAnsi="Bookman Old Style"/>
          <w:sz w:val="24"/>
          <w:szCs w:val="24"/>
          <w:lang w:val="en-US"/>
        </w:rPr>
        <w:t>meliputi :</w:t>
      </w:r>
      <w:proofErr w:type="gramEnd"/>
    </w:p>
    <w:p w:rsidR="00974103" w:rsidRPr="00E621AA" w:rsidRDefault="00974103" w:rsidP="00974103">
      <w:pPr>
        <w:pStyle w:val="Default"/>
        <w:numPr>
          <w:ilvl w:val="0"/>
          <w:numId w:val="34"/>
        </w:numPr>
        <w:autoSpaceDE/>
        <w:autoSpaceDN/>
        <w:adjustRightInd/>
        <w:spacing w:line="360" w:lineRule="auto"/>
        <w:ind w:left="756"/>
        <w:jc w:val="both"/>
        <w:rPr>
          <w:rFonts w:cs="Calibri"/>
          <w:color w:val="auto"/>
        </w:rPr>
      </w:pPr>
      <w:r w:rsidRPr="00E621AA">
        <w:rPr>
          <w:rFonts w:cs="Calibri"/>
          <w:color w:val="auto"/>
        </w:rPr>
        <w:t xml:space="preserve">lebar </w:t>
      </w:r>
      <w:r w:rsidR="00CC3AE4" w:rsidRPr="00E621AA">
        <w:rPr>
          <w:rFonts w:cs="Calibri"/>
          <w:color w:val="auto"/>
        </w:rPr>
        <w:t xml:space="preserve">1.270 (seribu dua ratus tujuh puluh) milimeter sampai dengan 1.370 (seribu tiga ratus tujuh puluh) </w:t>
      </w:r>
      <w:r w:rsidRPr="00E621AA">
        <w:rPr>
          <w:rFonts w:cs="Calibri"/>
          <w:color w:val="auto"/>
        </w:rPr>
        <w:t xml:space="preserve">milimeter; </w:t>
      </w:r>
    </w:p>
    <w:p w:rsidR="00974103" w:rsidRPr="00E621AA" w:rsidRDefault="00974103" w:rsidP="00974103">
      <w:pPr>
        <w:pStyle w:val="Default"/>
        <w:numPr>
          <w:ilvl w:val="0"/>
          <w:numId w:val="34"/>
        </w:numPr>
        <w:autoSpaceDE/>
        <w:autoSpaceDN/>
        <w:adjustRightInd/>
        <w:spacing w:line="360" w:lineRule="auto"/>
        <w:ind w:left="756"/>
        <w:jc w:val="both"/>
        <w:rPr>
          <w:rFonts w:cs="Calibri"/>
          <w:color w:val="auto"/>
        </w:rPr>
      </w:pPr>
      <w:r w:rsidRPr="00E621AA">
        <w:rPr>
          <w:rFonts w:cs="Calibri"/>
          <w:color w:val="auto"/>
        </w:rPr>
        <w:t xml:space="preserve">tinggi </w:t>
      </w:r>
      <w:r w:rsidR="00CC3AE4" w:rsidRPr="00E621AA">
        <w:rPr>
          <w:rFonts w:cs="Calibri"/>
          <w:color w:val="auto"/>
        </w:rPr>
        <w:t>1.660 (seribu enam ratus enam puluh)</w:t>
      </w:r>
      <w:r w:rsidRPr="00E621AA">
        <w:rPr>
          <w:rFonts w:cs="Calibri"/>
          <w:color w:val="auto"/>
        </w:rPr>
        <w:t xml:space="preserve"> milimeter sampai dengan </w:t>
      </w:r>
      <w:r w:rsidR="00CC3AE4" w:rsidRPr="00E621AA">
        <w:rPr>
          <w:rFonts w:cs="Calibri"/>
          <w:color w:val="auto"/>
        </w:rPr>
        <w:t>1.760 (seribu tujuh ratus enam puluh)</w:t>
      </w:r>
      <w:r w:rsidRPr="00E621AA">
        <w:rPr>
          <w:rFonts w:cs="Calibri"/>
          <w:color w:val="auto"/>
        </w:rPr>
        <w:t xml:space="preserve"> milimeter; </w:t>
      </w:r>
      <w:r w:rsidRPr="00E621AA">
        <w:rPr>
          <w:rFonts w:cs="Calibri"/>
          <w:color w:val="auto"/>
          <w:lang w:val="en-US"/>
        </w:rPr>
        <w:t>dan</w:t>
      </w:r>
    </w:p>
    <w:p w:rsidR="00974103" w:rsidRPr="00E621AA" w:rsidRDefault="00974103" w:rsidP="00CC3AE4">
      <w:pPr>
        <w:pStyle w:val="Default"/>
        <w:numPr>
          <w:ilvl w:val="0"/>
          <w:numId w:val="34"/>
        </w:numPr>
        <w:autoSpaceDE/>
        <w:autoSpaceDN/>
        <w:adjustRightInd/>
        <w:spacing w:line="360" w:lineRule="auto"/>
        <w:ind w:left="756"/>
        <w:jc w:val="both"/>
        <w:rPr>
          <w:rFonts w:cs="Calibri"/>
          <w:color w:val="auto"/>
        </w:rPr>
      </w:pPr>
      <w:r w:rsidRPr="00E621AA">
        <w:rPr>
          <w:rFonts w:cs="Calibri"/>
          <w:color w:val="auto"/>
        </w:rPr>
        <w:t xml:space="preserve">panjang </w:t>
      </w:r>
      <w:r w:rsidR="00CC3AE4" w:rsidRPr="00E621AA">
        <w:rPr>
          <w:rFonts w:cs="Calibri"/>
          <w:color w:val="auto"/>
        </w:rPr>
        <w:t>2.900 (dua ribu sembilan ratus)</w:t>
      </w:r>
      <w:r w:rsidRPr="00E621AA">
        <w:rPr>
          <w:rFonts w:cs="Calibri"/>
          <w:color w:val="auto"/>
        </w:rPr>
        <w:t xml:space="preserve"> milimeter sampai dengan </w:t>
      </w:r>
      <w:r w:rsidR="00CC3AE4" w:rsidRPr="00E621AA">
        <w:rPr>
          <w:rFonts w:cs="Calibri"/>
          <w:color w:val="auto"/>
        </w:rPr>
        <w:t xml:space="preserve">3.000 (tiga ribu) </w:t>
      </w:r>
      <w:r w:rsidRPr="00E621AA">
        <w:rPr>
          <w:rFonts w:cs="Calibri"/>
          <w:color w:val="auto"/>
        </w:rPr>
        <w:t xml:space="preserve">milimeter. </w:t>
      </w:r>
    </w:p>
    <w:p w:rsidR="00974103" w:rsidRPr="00E621AA" w:rsidRDefault="00974103" w:rsidP="00974103">
      <w:pPr>
        <w:pStyle w:val="ListParagraph"/>
        <w:spacing w:line="360" w:lineRule="auto"/>
        <w:ind w:left="0"/>
        <w:rPr>
          <w:rFonts w:ascii="Bookman Old Style" w:hAnsi="Bookman Old Style"/>
          <w:sz w:val="24"/>
          <w:szCs w:val="24"/>
          <w:lang w:val="en-US"/>
        </w:rPr>
      </w:pPr>
    </w:p>
    <w:p w:rsidR="00974103" w:rsidRPr="00E621AA" w:rsidRDefault="00974103" w:rsidP="00974103">
      <w:pPr>
        <w:pStyle w:val="ListParagraph"/>
        <w:spacing w:line="360" w:lineRule="auto"/>
        <w:ind w:left="0"/>
        <w:jc w:val="center"/>
        <w:rPr>
          <w:rFonts w:ascii="Bookman Old Style" w:hAnsi="Bookman Old Style"/>
          <w:sz w:val="24"/>
          <w:szCs w:val="24"/>
        </w:rPr>
      </w:pPr>
      <w:r w:rsidRPr="00E621AA">
        <w:rPr>
          <w:rFonts w:ascii="Bookman Old Style" w:hAnsi="Bookman Old Style"/>
          <w:sz w:val="24"/>
          <w:szCs w:val="24"/>
          <w:lang w:val="en-US"/>
        </w:rPr>
        <w:t>Pasal 2</w:t>
      </w:r>
      <w:r w:rsidRPr="00E621AA">
        <w:rPr>
          <w:rFonts w:ascii="Bookman Old Style" w:hAnsi="Bookman Old Style"/>
          <w:sz w:val="24"/>
          <w:szCs w:val="24"/>
        </w:rPr>
        <w:t>3</w:t>
      </w:r>
    </w:p>
    <w:p w:rsidR="00974103" w:rsidRPr="00E621AA" w:rsidRDefault="00974103" w:rsidP="00974103">
      <w:pPr>
        <w:pStyle w:val="ListParagraph"/>
        <w:spacing w:line="360" w:lineRule="auto"/>
        <w:ind w:left="0"/>
        <w:jc w:val="both"/>
        <w:rPr>
          <w:rFonts w:ascii="Bookman Old Style" w:hAnsi="Bookman Old Style"/>
          <w:sz w:val="24"/>
          <w:szCs w:val="24"/>
          <w:lang w:val="en-US"/>
        </w:rPr>
      </w:pPr>
      <w:r w:rsidRPr="00E621AA">
        <w:rPr>
          <w:rFonts w:ascii="Bookman Old Style" w:hAnsi="Bookman Old Style"/>
          <w:sz w:val="24"/>
          <w:szCs w:val="24"/>
          <w:lang w:val="en-US"/>
        </w:rPr>
        <w:t>Persyaratan konstruksi sebagaimana dimaksud dalam Pasal 2</w:t>
      </w:r>
      <w:r w:rsidRPr="00E621AA">
        <w:rPr>
          <w:rFonts w:ascii="Bookman Old Style" w:hAnsi="Bookman Old Style"/>
          <w:sz w:val="24"/>
          <w:szCs w:val="24"/>
        </w:rPr>
        <w:t>1</w:t>
      </w:r>
      <w:r w:rsidRPr="00E621AA">
        <w:rPr>
          <w:rFonts w:ascii="Bookman Old Style" w:hAnsi="Bookman Old Style"/>
          <w:sz w:val="24"/>
          <w:szCs w:val="24"/>
          <w:lang w:val="en-US"/>
        </w:rPr>
        <w:t xml:space="preserve"> huruf a untuk Andong yang beroda 4 (empat) </w:t>
      </w:r>
      <w:proofErr w:type="gramStart"/>
      <w:r w:rsidRPr="00E621AA">
        <w:rPr>
          <w:rFonts w:ascii="Bookman Old Style" w:hAnsi="Bookman Old Style"/>
          <w:sz w:val="24"/>
          <w:szCs w:val="24"/>
          <w:lang w:val="en-US"/>
        </w:rPr>
        <w:t>meliputi :</w:t>
      </w:r>
      <w:proofErr w:type="gramEnd"/>
    </w:p>
    <w:p w:rsidR="00974103" w:rsidRPr="00E621AA" w:rsidRDefault="00974103" w:rsidP="00974103">
      <w:pPr>
        <w:pStyle w:val="ListParagraph"/>
        <w:numPr>
          <w:ilvl w:val="0"/>
          <w:numId w:val="18"/>
        </w:numPr>
        <w:spacing w:line="360" w:lineRule="auto"/>
        <w:ind w:left="666"/>
        <w:jc w:val="both"/>
        <w:rPr>
          <w:rFonts w:ascii="Bookman Old Style" w:hAnsi="Bookman Old Style"/>
          <w:sz w:val="24"/>
          <w:szCs w:val="24"/>
          <w:lang w:val="en-US"/>
        </w:rPr>
      </w:pPr>
      <w:r w:rsidRPr="00E621AA">
        <w:rPr>
          <w:rFonts w:ascii="Bookman Old Style" w:hAnsi="Bookman Old Style"/>
          <w:sz w:val="24"/>
          <w:szCs w:val="24"/>
          <w:lang w:val="en-US"/>
        </w:rPr>
        <w:t>a</w:t>
      </w:r>
      <w:r w:rsidRPr="00E621AA">
        <w:rPr>
          <w:rFonts w:ascii="Bookman Old Style" w:hAnsi="Bookman Old Style"/>
          <w:sz w:val="24"/>
          <w:szCs w:val="24"/>
        </w:rPr>
        <w:t xml:space="preserve">ndong yang ditarik </w:t>
      </w:r>
      <w:r w:rsidRPr="00E621AA">
        <w:rPr>
          <w:rFonts w:ascii="Bookman Old Style" w:hAnsi="Bookman Old Style"/>
          <w:sz w:val="24"/>
          <w:szCs w:val="24"/>
          <w:lang w:val="en-US"/>
        </w:rPr>
        <w:t>1 (</w:t>
      </w:r>
      <w:r w:rsidRPr="00E621AA">
        <w:rPr>
          <w:rFonts w:ascii="Bookman Old Style" w:hAnsi="Bookman Old Style"/>
          <w:sz w:val="24"/>
          <w:szCs w:val="24"/>
        </w:rPr>
        <w:t>satu</w:t>
      </w:r>
      <w:r w:rsidRPr="00E621AA">
        <w:rPr>
          <w:rFonts w:ascii="Bookman Old Style" w:hAnsi="Bookman Old Style"/>
          <w:sz w:val="24"/>
          <w:szCs w:val="24"/>
          <w:lang w:val="en-US"/>
        </w:rPr>
        <w:t>)</w:t>
      </w:r>
      <w:r w:rsidRPr="00E621AA">
        <w:rPr>
          <w:rFonts w:ascii="Bookman Old Style" w:hAnsi="Bookman Old Style"/>
          <w:sz w:val="24"/>
          <w:szCs w:val="24"/>
        </w:rPr>
        <w:t xml:space="preserve"> ekor kuda harus memiliki ukuran sebagai berikut:</w:t>
      </w:r>
    </w:p>
    <w:p w:rsidR="00974103" w:rsidRPr="00E621AA" w:rsidRDefault="00974103" w:rsidP="00974103">
      <w:pPr>
        <w:pStyle w:val="Default"/>
        <w:numPr>
          <w:ilvl w:val="0"/>
          <w:numId w:val="19"/>
        </w:numPr>
        <w:autoSpaceDE/>
        <w:autoSpaceDN/>
        <w:adjustRightInd/>
        <w:spacing w:line="360" w:lineRule="auto"/>
        <w:ind w:left="1116"/>
        <w:jc w:val="both"/>
        <w:rPr>
          <w:rFonts w:cs="Calibri"/>
          <w:color w:val="auto"/>
        </w:rPr>
      </w:pPr>
      <w:r w:rsidRPr="00E621AA">
        <w:rPr>
          <w:rFonts w:cs="Calibri"/>
          <w:color w:val="auto"/>
        </w:rPr>
        <w:t xml:space="preserve">lebar 1.600 (seribu </w:t>
      </w:r>
      <w:r w:rsidRPr="00E621AA">
        <w:rPr>
          <w:rFonts w:cs="Calibri"/>
          <w:color w:val="auto"/>
          <w:lang w:val="en-US"/>
        </w:rPr>
        <w:t>enam</w:t>
      </w:r>
      <w:r w:rsidRPr="00E621AA">
        <w:rPr>
          <w:rFonts w:cs="Calibri"/>
          <w:color w:val="auto"/>
        </w:rPr>
        <w:t xml:space="preserve"> ratus) milimeter sampai dengan 1.700 (seribu tujuh ratus) milimeter; </w:t>
      </w:r>
    </w:p>
    <w:p w:rsidR="00974103" w:rsidRPr="00E621AA" w:rsidRDefault="00974103" w:rsidP="00974103">
      <w:pPr>
        <w:pStyle w:val="Default"/>
        <w:numPr>
          <w:ilvl w:val="0"/>
          <w:numId w:val="19"/>
        </w:numPr>
        <w:autoSpaceDE/>
        <w:autoSpaceDN/>
        <w:adjustRightInd/>
        <w:spacing w:line="360" w:lineRule="auto"/>
        <w:ind w:left="1170"/>
        <w:jc w:val="both"/>
        <w:rPr>
          <w:rFonts w:cs="Calibri"/>
          <w:color w:val="auto"/>
        </w:rPr>
      </w:pPr>
      <w:r w:rsidRPr="00E621AA">
        <w:rPr>
          <w:rFonts w:cs="Calibri"/>
          <w:color w:val="auto"/>
        </w:rPr>
        <w:t xml:space="preserve">tinggi 2.150 (dua ribu seratus lima puluh) milimeter sampai dengan 2.250 (dua ribu dua ratus lima puluh) milimeter; </w:t>
      </w:r>
      <w:r w:rsidRPr="00E621AA">
        <w:rPr>
          <w:rFonts w:cs="Calibri"/>
          <w:color w:val="auto"/>
          <w:lang w:val="en-US"/>
        </w:rPr>
        <w:t>dan</w:t>
      </w:r>
    </w:p>
    <w:p w:rsidR="00974103" w:rsidRPr="00E621AA" w:rsidRDefault="00974103" w:rsidP="00974103">
      <w:pPr>
        <w:pStyle w:val="Default"/>
        <w:numPr>
          <w:ilvl w:val="0"/>
          <w:numId w:val="19"/>
        </w:numPr>
        <w:autoSpaceDE/>
        <w:autoSpaceDN/>
        <w:adjustRightInd/>
        <w:spacing w:line="360" w:lineRule="auto"/>
        <w:ind w:left="1170"/>
        <w:jc w:val="both"/>
        <w:rPr>
          <w:rFonts w:cs="Calibri"/>
          <w:color w:val="auto"/>
        </w:rPr>
      </w:pPr>
      <w:r w:rsidRPr="00E621AA">
        <w:rPr>
          <w:rFonts w:cs="Calibri"/>
          <w:color w:val="auto"/>
        </w:rPr>
        <w:t xml:space="preserve">panjang 5.150 (lima ribu seratus lima puluh) milimeter sampai dengan 5.250 (lima ribu dua ratus lima puluh) milimeter. </w:t>
      </w:r>
    </w:p>
    <w:p w:rsidR="00974103" w:rsidRPr="00E621AA" w:rsidRDefault="00974103" w:rsidP="00974103">
      <w:pPr>
        <w:pStyle w:val="ListParagraph"/>
        <w:numPr>
          <w:ilvl w:val="0"/>
          <w:numId w:val="18"/>
        </w:numPr>
        <w:spacing w:line="360" w:lineRule="auto"/>
        <w:ind w:left="666"/>
        <w:jc w:val="both"/>
        <w:rPr>
          <w:rFonts w:ascii="Bookman Old Style" w:hAnsi="Bookman Old Style"/>
          <w:sz w:val="24"/>
          <w:szCs w:val="24"/>
        </w:rPr>
      </w:pPr>
      <w:r w:rsidRPr="00E621AA">
        <w:rPr>
          <w:rFonts w:ascii="Bookman Old Style" w:hAnsi="Bookman Old Style"/>
          <w:sz w:val="24"/>
          <w:szCs w:val="24"/>
        </w:rPr>
        <w:t xml:space="preserve">andong yang ditarik oleh </w:t>
      </w:r>
      <w:r w:rsidRPr="00E621AA">
        <w:rPr>
          <w:rFonts w:ascii="Bookman Old Style" w:hAnsi="Bookman Old Style"/>
          <w:sz w:val="24"/>
          <w:szCs w:val="24"/>
          <w:lang w:val="en-US"/>
        </w:rPr>
        <w:t>2 (</w:t>
      </w:r>
      <w:r w:rsidRPr="00E621AA">
        <w:rPr>
          <w:rFonts w:ascii="Bookman Old Style" w:hAnsi="Bookman Old Style"/>
          <w:sz w:val="24"/>
          <w:szCs w:val="24"/>
        </w:rPr>
        <w:t>dua</w:t>
      </w:r>
      <w:r w:rsidRPr="00E621AA">
        <w:rPr>
          <w:rFonts w:ascii="Bookman Old Style" w:hAnsi="Bookman Old Style"/>
          <w:sz w:val="24"/>
          <w:szCs w:val="24"/>
          <w:lang w:val="en-US"/>
        </w:rPr>
        <w:t>)</w:t>
      </w:r>
      <w:r w:rsidRPr="00E621AA">
        <w:rPr>
          <w:rFonts w:ascii="Bookman Old Style" w:hAnsi="Bookman Old Style"/>
          <w:sz w:val="24"/>
          <w:szCs w:val="24"/>
        </w:rPr>
        <w:t xml:space="preserve"> ekor kuda harus memiliki ukuran sebagai berikut :</w:t>
      </w:r>
    </w:p>
    <w:p w:rsidR="00974103" w:rsidRPr="00E621AA" w:rsidRDefault="00974103" w:rsidP="00974103">
      <w:pPr>
        <w:pStyle w:val="Default"/>
        <w:numPr>
          <w:ilvl w:val="0"/>
          <w:numId w:val="20"/>
        </w:numPr>
        <w:autoSpaceDE/>
        <w:autoSpaceDN/>
        <w:adjustRightInd/>
        <w:spacing w:line="360" w:lineRule="auto"/>
        <w:ind w:left="1116"/>
        <w:jc w:val="both"/>
        <w:rPr>
          <w:rFonts w:cs="Calibri"/>
          <w:color w:val="auto"/>
        </w:rPr>
      </w:pPr>
      <w:r w:rsidRPr="00E621AA">
        <w:rPr>
          <w:rFonts w:cs="Calibri"/>
          <w:color w:val="auto"/>
        </w:rPr>
        <w:t xml:space="preserve">lebar  1.900 (seribu sembilan ratus) milimeter sampai dengan 2.000 (dua ribu) milimeter; </w:t>
      </w:r>
    </w:p>
    <w:p w:rsidR="00974103" w:rsidRPr="00E621AA" w:rsidRDefault="00974103" w:rsidP="00974103">
      <w:pPr>
        <w:pStyle w:val="Default"/>
        <w:numPr>
          <w:ilvl w:val="0"/>
          <w:numId w:val="20"/>
        </w:numPr>
        <w:autoSpaceDE/>
        <w:autoSpaceDN/>
        <w:adjustRightInd/>
        <w:spacing w:line="360" w:lineRule="auto"/>
        <w:ind w:left="1116"/>
        <w:jc w:val="both"/>
        <w:rPr>
          <w:rFonts w:cs="Calibri"/>
          <w:color w:val="auto"/>
        </w:rPr>
      </w:pPr>
      <w:r w:rsidRPr="00E621AA">
        <w:rPr>
          <w:rFonts w:cs="Calibri"/>
          <w:color w:val="auto"/>
        </w:rPr>
        <w:t>tinggi 2.200 (dua ribu dua ratus) milimeter sampai dengan 2.300 (dua ribu tiga ratus) milimeter; dan</w:t>
      </w:r>
    </w:p>
    <w:p w:rsidR="00974103" w:rsidRPr="00E621AA" w:rsidRDefault="00974103" w:rsidP="00974103">
      <w:pPr>
        <w:pStyle w:val="Default"/>
        <w:numPr>
          <w:ilvl w:val="0"/>
          <w:numId w:val="20"/>
        </w:numPr>
        <w:autoSpaceDE/>
        <w:autoSpaceDN/>
        <w:adjustRightInd/>
        <w:spacing w:line="360" w:lineRule="auto"/>
        <w:ind w:left="1116"/>
        <w:jc w:val="both"/>
        <w:rPr>
          <w:rFonts w:cs="Calibri"/>
          <w:color w:val="auto"/>
        </w:rPr>
      </w:pPr>
      <w:r w:rsidRPr="00E621AA">
        <w:rPr>
          <w:rFonts w:cs="Calibri"/>
          <w:color w:val="auto"/>
        </w:rPr>
        <w:t xml:space="preserve">panjang 5.900 (lima ribu sembilan ratus) milimeter sampai dengan 6.000 (enam ribu) milimeter. </w:t>
      </w:r>
    </w:p>
    <w:p w:rsidR="00CC3AE4" w:rsidRPr="00E621AA" w:rsidRDefault="00CC3AE4" w:rsidP="00974103">
      <w:pPr>
        <w:pStyle w:val="Default"/>
        <w:spacing w:line="360" w:lineRule="auto"/>
        <w:jc w:val="both"/>
        <w:rPr>
          <w:color w:val="auto"/>
        </w:rPr>
      </w:pPr>
    </w:p>
    <w:p w:rsidR="00974103" w:rsidRPr="00E621AA" w:rsidRDefault="00974103" w:rsidP="00974103">
      <w:pPr>
        <w:pStyle w:val="Default"/>
        <w:spacing w:line="360" w:lineRule="auto"/>
        <w:ind w:left="420"/>
        <w:jc w:val="center"/>
        <w:rPr>
          <w:color w:val="auto"/>
          <w:lang w:val="en-US"/>
        </w:rPr>
      </w:pPr>
      <w:r w:rsidRPr="00E621AA">
        <w:rPr>
          <w:color w:val="auto"/>
        </w:rPr>
        <w:t>Pasal</w:t>
      </w:r>
      <w:r w:rsidRPr="00E621AA">
        <w:rPr>
          <w:color w:val="auto"/>
          <w:lang w:val="en-US"/>
        </w:rPr>
        <w:t xml:space="preserve"> 2</w:t>
      </w:r>
      <w:r w:rsidRPr="00E621AA">
        <w:rPr>
          <w:color w:val="auto"/>
        </w:rPr>
        <w:t>4</w:t>
      </w:r>
      <w:r w:rsidRPr="00E621AA">
        <w:rPr>
          <w:color w:val="auto"/>
          <w:lang w:val="en-US"/>
        </w:rPr>
        <w:t xml:space="preserve"> </w:t>
      </w:r>
    </w:p>
    <w:p w:rsidR="00974103" w:rsidRPr="00E621AA" w:rsidRDefault="00974103" w:rsidP="00974103">
      <w:pPr>
        <w:pStyle w:val="Default"/>
        <w:spacing w:line="360" w:lineRule="auto"/>
        <w:jc w:val="both"/>
        <w:rPr>
          <w:color w:val="auto"/>
        </w:rPr>
      </w:pPr>
      <w:r w:rsidRPr="00E621AA">
        <w:rPr>
          <w:color w:val="auto"/>
          <w:lang w:val="en-US"/>
        </w:rPr>
        <w:t>Persyaratan sistem kemudi sebagaimana dimaksud dalam Pasal 2</w:t>
      </w:r>
      <w:r w:rsidRPr="00E621AA">
        <w:rPr>
          <w:color w:val="auto"/>
        </w:rPr>
        <w:t>1</w:t>
      </w:r>
      <w:r w:rsidRPr="00E621AA">
        <w:rPr>
          <w:color w:val="auto"/>
          <w:lang w:val="en-US"/>
        </w:rPr>
        <w:t xml:space="preserve"> huruf b </w:t>
      </w:r>
      <w:r w:rsidRPr="00E621AA">
        <w:rPr>
          <w:color w:val="auto"/>
        </w:rPr>
        <w:t>berupa tali pengendali.</w:t>
      </w:r>
    </w:p>
    <w:p w:rsidR="00CC3AE4" w:rsidRPr="00E621AA" w:rsidRDefault="00CC3AE4" w:rsidP="00974103">
      <w:pPr>
        <w:pStyle w:val="Default"/>
        <w:spacing w:line="360" w:lineRule="auto"/>
        <w:ind w:left="420"/>
        <w:jc w:val="center"/>
        <w:rPr>
          <w:color w:val="auto"/>
        </w:rPr>
      </w:pPr>
    </w:p>
    <w:p w:rsidR="00974103" w:rsidRPr="00E621AA" w:rsidRDefault="00974103" w:rsidP="00974103">
      <w:pPr>
        <w:pStyle w:val="Default"/>
        <w:spacing w:line="360" w:lineRule="auto"/>
        <w:ind w:left="420"/>
        <w:jc w:val="center"/>
        <w:rPr>
          <w:color w:val="auto"/>
        </w:rPr>
      </w:pPr>
      <w:r w:rsidRPr="00E621AA">
        <w:rPr>
          <w:color w:val="auto"/>
        </w:rPr>
        <w:t xml:space="preserve">Pasal </w:t>
      </w:r>
      <w:r w:rsidRPr="00E621AA">
        <w:rPr>
          <w:color w:val="auto"/>
          <w:lang w:val="en-US"/>
        </w:rPr>
        <w:t>2</w:t>
      </w:r>
      <w:r w:rsidRPr="00E621AA">
        <w:rPr>
          <w:color w:val="auto"/>
        </w:rPr>
        <w:t>5</w:t>
      </w:r>
    </w:p>
    <w:p w:rsidR="00974103" w:rsidRPr="00E621AA" w:rsidRDefault="00974103" w:rsidP="00974103">
      <w:pPr>
        <w:pStyle w:val="Default"/>
        <w:spacing w:line="360" w:lineRule="auto"/>
        <w:jc w:val="both"/>
        <w:rPr>
          <w:color w:val="auto"/>
          <w:lang w:val="en-US"/>
        </w:rPr>
      </w:pPr>
      <w:r w:rsidRPr="00E621AA">
        <w:rPr>
          <w:color w:val="auto"/>
          <w:lang w:val="en-US"/>
        </w:rPr>
        <w:t>Persyaratan sistem roda sebagaimana dimaksud dalam Pasal 2</w:t>
      </w:r>
      <w:r w:rsidRPr="00E621AA">
        <w:rPr>
          <w:color w:val="auto"/>
        </w:rPr>
        <w:t>1</w:t>
      </w:r>
      <w:r w:rsidRPr="00E621AA">
        <w:rPr>
          <w:color w:val="auto"/>
          <w:lang w:val="en-US"/>
        </w:rPr>
        <w:t xml:space="preserve"> huruf c </w:t>
      </w:r>
      <w:proofErr w:type="gramStart"/>
      <w:r w:rsidRPr="00E621AA">
        <w:rPr>
          <w:color w:val="auto"/>
          <w:lang w:val="en-US"/>
        </w:rPr>
        <w:t>meliputi :</w:t>
      </w:r>
      <w:proofErr w:type="gramEnd"/>
    </w:p>
    <w:p w:rsidR="00974103" w:rsidRPr="00E621AA" w:rsidRDefault="00974103" w:rsidP="00974103">
      <w:pPr>
        <w:pStyle w:val="Default"/>
        <w:numPr>
          <w:ilvl w:val="0"/>
          <w:numId w:val="21"/>
        </w:numPr>
        <w:spacing w:line="360" w:lineRule="auto"/>
        <w:jc w:val="both"/>
        <w:rPr>
          <w:color w:val="auto"/>
        </w:rPr>
      </w:pPr>
      <w:r w:rsidRPr="00E621AA">
        <w:rPr>
          <w:color w:val="auto"/>
          <w:lang w:val="en-US"/>
        </w:rPr>
        <w:t>s</w:t>
      </w:r>
      <w:r w:rsidRPr="00E621AA">
        <w:rPr>
          <w:color w:val="auto"/>
        </w:rPr>
        <w:t>istem roda Andong yang beroda 2 (dua) mempunyai satu sumbu</w:t>
      </w:r>
      <w:r w:rsidRPr="00E621AA">
        <w:rPr>
          <w:color w:val="auto"/>
          <w:lang w:val="en-US"/>
        </w:rPr>
        <w:t>;</w:t>
      </w:r>
    </w:p>
    <w:p w:rsidR="00974103" w:rsidRPr="00E621AA" w:rsidRDefault="00974103" w:rsidP="00974103">
      <w:pPr>
        <w:pStyle w:val="Default"/>
        <w:numPr>
          <w:ilvl w:val="0"/>
          <w:numId w:val="21"/>
        </w:numPr>
        <w:spacing w:line="360" w:lineRule="auto"/>
        <w:jc w:val="both"/>
        <w:rPr>
          <w:color w:val="auto"/>
        </w:rPr>
      </w:pPr>
      <w:r w:rsidRPr="00E621AA">
        <w:rPr>
          <w:color w:val="auto"/>
          <w:lang w:val="en-US"/>
        </w:rPr>
        <w:lastRenderedPageBreak/>
        <w:t>s</w:t>
      </w:r>
      <w:r w:rsidRPr="00E621AA">
        <w:rPr>
          <w:color w:val="auto"/>
        </w:rPr>
        <w:t>istem roda Andong yang beroda 4 (empat) mempunyai dua sumbu</w:t>
      </w:r>
      <w:r w:rsidRPr="00E621AA">
        <w:rPr>
          <w:color w:val="auto"/>
          <w:lang w:val="en-US"/>
        </w:rPr>
        <w:t>;</w:t>
      </w:r>
    </w:p>
    <w:p w:rsidR="00974103" w:rsidRPr="00E621AA" w:rsidRDefault="00974103" w:rsidP="00974103">
      <w:pPr>
        <w:pStyle w:val="Default"/>
        <w:numPr>
          <w:ilvl w:val="0"/>
          <w:numId w:val="21"/>
        </w:numPr>
        <w:spacing w:line="360" w:lineRule="auto"/>
        <w:jc w:val="both"/>
        <w:rPr>
          <w:color w:val="auto"/>
        </w:rPr>
      </w:pPr>
      <w:r w:rsidRPr="00E621AA">
        <w:rPr>
          <w:color w:val="auto"/>
        </w:rPr>
        <w:t xml:space="preserve">diameter ring roda </w:t>
      </w:r>
      <w:r w:rsidRPr="00E621AA">
        <w:rPr>
          <w:color w:val="auto"/>
          <w:lang w:val="en-US"/>
        </w:rPr>
        <w:t>A</w:t>
      </w:r>
      <w:r w:rsidRPr="00E621AA">
        <w:rPr>
          <w:color w:val="auto"/>
        </w:rPr>
        <w:t xml:space="preserve">ndong </w:t>
      </w:r>
      <w:r w:rsidRPr="00E621AA">
        <w:rPr>
          <w:color w:val="auto"/>
          <w:lang w:val="en-US"/>
        </w:rPr>
        <w:t xml:space="preserve">yang </w:t>
      </w:r>
      <w:r w:rsidRPr="00E621AA">
        <w:rPr>
          <w:color w:val="auto"/>
        </w:rPr>
        <w:t>beroda 2 (dua)</w:t>
      </w:r>
      <w:r w:rsidR="00CC3AE4" w:rsidRPr="00E621AA">
        <w:rPr>
          <w:color w:val="auto"/>
          <w:lang w:val="en-US"/>
        </w:rPr>
        <w:t xml:space="preserve"> </w:t>
      </w:r>
      <w:r w:rsidR="00CC3AE4" w:rsidRPr="00E621AA">
        <w:rPr>
          <w:color w:val="auto"/>
        </w:rPr>
        <w:t xml:space="preserve">1.000 (seribu) </w:t>
      </w:r>
      <w:r w:rsidR="00CC3AE4" w:rsidRPr="00E621AA">
        <w:rPr>
          <w:color w:val="auto"/>
          <w:lang w:val="en-US"/>
        </w:rPr>
        <w:t>mi</w:t>
      </w:r>
      <w:r w:rsidRPr="00E621AA">
        <w:rPr>
          <w:color w:val="auto"/>
          <w:lang w:val="en-US"/>
        </w:rPr>
        <w:t>limeter;</w:t>
      </w:r>
      <w:r w:rsidRPr="00E621AA">
        <w:rPr>
          <w:color w:val="auto"/>
        </w:rPr>
        <w:t xml:space="preserve"> </w:t>
      </w:r>
      <w:r w:rsidRPr="00E621AA">
        <w:rPr>
          <w:color w:val="auto"/>
          <w:lang w:val="en-US"/>
        </w:rPr>
        <w:t>dan</w:t>
      </w:r>
    </w:p>
    <w:p w:rsidR="00974103" w:rsidRPr="00E621AA" w:rsidRDefault="00974103" w:rsidP="00974103">
      <w:pPr>
        <w:pStyle w:val="Default"/>
        <w:numPr>
          <w:ilvl w:val="0"/>
          <w:numId w:val="21"/>
        </w:numPr>
        <w:spacing w:line="360" w:lineRule="auto"/>
        <w:jc w:val="both"/>
        <w:rPr>
          <w:color w:val="auto"/>
        </w:rPr>
      </w:pPr>
      <w:r w:rsidRPr="00E621AA">
        <w:rPr>
          <w:color w:val="auto"/>
        </w:rPr>
        <w:t>diameter ring roda</w:t>
      </w:r>
      <w:r w:rsidRPr="00E621AA">
        <w:rPr>
          <w:color w:val="auto"/>
          <w:lang w:val="en-US"/>
        </w:rPr>
        <w:t xml:space="preserve"> Andong yang beroda</w:t>
      </w:r>
      <w:r w:rsidR="00CC3AE4" w:rsidRPr="00E621AA">
        <w:rPr>
          <w:color w:val="auto"/>
        </w:rPr>
        <w:t xml:space="preserve"> 4 (empat), roda depan 700 (tujuh ratus)</w:t>
      </w:r>
      <w:r w:rsidRPr="00E621AA">
        <w:rPr>
          <w:color w:val="auto"/>
          <w:lang w:val="en-US"/>
        </w:rPr>
        <w:t xml:space="preserve"> milimeter</w:t>
      </w:r>
      <w:r w:rsidRPr="00E621AA">
        <w:rPr>
          <w:color w:val="auto"/>
        </w:rPr>
        <w:t xml:space="preserve"> dan roda belakang</w:t>
      </w:r>
      <w:r w:rsidR="00CC3AE4" w:rsidRPr="00E621AA">
        <w:rPr>
          <w:color w:val="auto"/>
          <w:lang w:val="en-US"/>
        </w:rPr>
        <w:t xml:space="preserve"> </w:t>
      </w:r>
      <w:r w:rsidR="00CC3AE4" w:rsidRPr="00E621AA">
        <w:rPr>
          <w:color w:val="auto"/>
        </w:rPr>
        <w:t>920 (sembilan ratus dua puluh)</w:t>
      </w:r>
      <w:r w:rsidRPr="00E621AA">
        <w:rPr>
          <w:color w:val="auto"/>
          <w:lang w:val="en-US"/>
        </w:rPr>
        <w:t xml:space="preserve"> millimeter.</w:t>
      </w:r>
    </w:p>
    <w:p w:rsidR="00974103" w:rsidRPr="00E621AA" w:rsidRDefault="00974103" w:rsidP="00974103">
      <w:pPr>
        <w:pStyle w:val="Default"/>
        <w:spacing w:line="360" w:lineRule="auto"/>
        <w:ind w:left="420"/>
        <w:jc w:val="center"/>
        <w:rPr>
          <w:color w:val="auto"/>
          <w:lang w:val="en-US"/>
        </w:rPr>
      </w:pPr>
    </w:p>
    <w:p w:rsidR="00974103" w:rsidRPr="00E621AA" w:rsidRDefault="00974103" w:rsidP="00974103">
      <w:pPr>
        <w:pStyle w:val="Default"/>
        <w:spacing w:line="360" w:lineRule="auto"/>
        <w:ind w:left="420"/>
        <w:jc w:val="center"/>
        <w:rPr>
          <w:color w:val="auto"/>
        </w:rPr>
      </w:pPr>
      <w:r w:rsidRPr="00E621AA">
        <w:rPr>
          <w:color w:val="auto"/>
        </w:rPr>
        <w:t xml:space="preserve">Pasal </w:t>
      </w:r>
      <w:r w:rsidRPr="00E621AA">
        <w:rPr>
          <w:color w:val="auto"/>
          <w:lang w:val="en-US"/>
        </w:rPr>
        <w:t>2</w:t>
      </w:r>
      <w:r w:rsidRPr="00E621AA">
        <w:rPr>
          <w:color w:val="auto"/>
        </w:rPr>
        <w:t>6</w:t>
      </w:r>
    </w:p>
    <w:p w:rsidR="00974103" w:rsidRPr="00E621AA" w:rsidRDefault="00974103" w:rsidP="00974103">
      <w:pPr>
        <w:pStyle w:val="Default"/>
        <w:spacing w:line="360" w:lineRule="auto"/>
        <w:jc w:val="both"/>
        <w:rPr>
          <w:color w:val="auto"/>
          <w:lang w:val="en-US"/>
        </w:rPr>
      </w:pPr>
      <w:r w:rsidRPr="00E621AA">
        <w:rPr>
          <w:color w:val="auto"/>
          <w:lang w:val="en-US"/>
        </w:rPr>
        <w:t>Persyaratan lampu sebagaimana dimaksud dalam Pasal 2</w:t>
      </w:r>
      <w:r w:rsidRPr="00E621AA">
        <w:rPr>
          <w:color w:val="auto"/>
        </w:rPr>
        <w:t>1</w:t>
      </w:r>
      <w:r w:rsidRPr="00E621AA">
        <w:rPr>
          <w:color w:val="auto"/>
          <w:lang w:val="en-US"/>
        </w:rPr>
        <w:t xml:space="preserve"> huruf d </w:t>
      </w:r>
      <w:proofErr w:type="gramStart"/>
      <w:r w:rsidRPr="00E621AA">
        <w:rPr>
          <w:color w:val="auto"/>
          <w:lang w:val="en-US"/>
        </w:rPr>
        <w:t>meliputi :</w:t>
      </w:r>
      <w:proofErr w:type="gramEnd"/>
    </w:p>
    <w:p w:rsidR="00974103" w:rsidRPr="00E621AA" w:rsidRDefault="00974103" w:rsidP="00974103">
      <w:pPr>
        <w:pStyle w:val="Default"/>
        <w:numPr>
          <w:ilvl w:val="4"/>
          <w:numId w:val="18"/>
        </w:numPr>
        <w:spacing w:line="360" w:lineRule="auto"/>
        <w:ind w:left="540"/>
        <w:jc w:val="both"/>
        <w:rPr>
          <w:color w:val="auto"/>
          <w:lang w:val="en-US"/>
        </w:rPr>
      </w:pPr>
      <w:r w:rsidRPr="00E621AA">
        <w:rPr>
          <w:color w:val="auto"/>
        </w:rPr>
        <w:t xml:space="preserve">berupa lentera </w:t>
      </w:r>
      <w:r w:rsidRPr="00E621AA">
        <w:rPr>
          <w:color w:val="auto"/>
          <w:lang w:val="en-US"/>
        </w:rPr>
        <w:t>berjumlah</w:t>
      </w:r>
      <w:r w:rsidRPr="00E621AA">
        <w:rPr>
          <w:color w:val="auto"/>
        </w:rPr>
        <w:t xml:space="preserve"> 2</w:t>
      </w:r>
      <w:r w:rsidRPr="00E621AA">
        <w:rPr>
          <w:color w:val="auto"/>
          <w:lang w:val="en-US"/>
        </w:rPr>
        <w:t xml:space="preserve"> (dua)</w:t>
      </w:r>
      <w:r w:rsidRPr="00E621AA">
        <w:rPr>
          <w:color w:val="auto"/>
        </w:rPr>
        <w:t xml:space="preserve"> yang ditempatkan di sebelah kiri dan kanan pada jarak tidak lebih dari 150 </w:t>
      </w:r>
      <w:r w:rsidRPr="00E621AA">
        <w:rPr>
          <w:color w:val="auto"/>
          <w:lang w:val="en-US"/>
        </w:rPr>
        <w:t xml:space="preserve">(seratus lima puluh) </w:t>
      </w:r>
      <w:r w:rsidRPr="00E621AA">
        <w:rPr>
          <w:color w:val="auto"/>
        </w:rPr>
        <w:t xml:space="preserve">milimeter dari bagian terluar </w:t>
      </w:r>
      <w:r w:rsidRPr="00E621AA">
        <w:rPr>
          <w:color w:val="auto"/>
          <w:lang w:val="en-US"/>
        </w:rPr>
        <w:t>Andong</w:t>
      </w:r>
      <w:r w:rsidRPr="00E621AA">
        <w:rPr>
          <w:color w:val="auto"/>
        </w:rPr>
        <w:t xml:space="preserve">; </w:t>
      </w:r>
    </w:p>
    <w:p w:rsidR="00974103" w:rsidRPr="00E621AA" w:rsidRDefault="00974103" w:rsidP="00974103">
      <w:pPr>
        <w:pStyle w:val="Default"/>
        <w:numPr>
          <w:ilvl w:val="4"/>
          <w:numId w:val="18"/>
        </w:numPr>
        <w:spacing w:line="360" w:lineRule="auto"/>
        <w:ind w:left="540"/>
        <w:jc w:val="both"/>
        <w:rPr>
          <w:color w:val="auto"/>
          <w:lang w:val="en-US"/>
        </w:rPr>
      </w:pPr>
      <w:r w:rsidRPr="00E621AA">
        <w:rPr>
          <w:color w:val="auto"/>
          <w:lang w:val="en-US"/>
        </w:rPr>
        <w:t>l</w:t>
      </w:r>
      <w:r w:rsidRPr="00E621AA">
        <w:rPr>
          <w:color w:val="auto"/>
        </w:rPr>
        <w:t xml:space="preserve">ampu diberi penutup dari bahan kaca </w:t>
      </w:r>
      <w:r w:rsidRPr="00E621AA">
        <w:rPr>
          <w:color w:val="auto"/>
          <w:lang w:val="en-US"/>
        </w:rPr>
        <w:t xml:space="preserve">yang </w:t>
      </w:r>
      <w:r w:rsidRPr="00E621AA">
        <w:rPr>
          <w:color w:val="auto"/>
        </w:rPr>
        <w:t>bisa menyinarkan cahaya putih atau kuning ke arah depan</w:t>
      </w:r>
      <w:r w:rsidRPr="00E621AA">
        <w:rPr>
          <w:color w:val="auto"/>
          <w:lang w:val="en-US"/>
        </w:rPr>
        <w:t xml:space="preserve"> </w:t>
      </w:r>
      <w:r w:rsidRPr="00E621AA">
        <w:rPr>
          <w:color w:val="auto"/>
        </w:rPr>
        <w:t>dan menyinarkan cahaya merah ke arah samping dan ke arah belakang</w:t>
      </w:r>
      <w:r w:rsidRPr="00E621AA">
        <w:rPr>
          <w:color w:val="auto"/>
          <w:lang w:val="en-US"/>
        </w:rPr>
        <w:t>; dan</w:t>
      </w:r>
    </w:p>
    <w:p w:rsidR="00974103" w:rsidRPr="00E621AA" w:rsidRDefault="00974103" w:rsidP="00974103">
      <w:pPr>
        <w:pStyle w:val="Default"/>
        <w:numPr>
          <w:ilvl w:val="4"/>
          <w:numId w:val="18"/>
        </w:numPr>
        <w:spacing w:line="360" w:lineRule="auto"/>
        <w:ind w:left="540"/>
        <w:jc w:val="both"/>
        <w:rPr>
          <w:color w:val="auto"/>
          <w:lang w:val="en-US"/>
        </w:rPr>
      </w:pPr>
      <w:proofErr w:type="gramStart"/>
      <w:r w:rsidRPr="00E621AA">
        <w:rPr>
          <w:color w:val="auto"/>
          <w:lang w:val="en-US"/>
        </w:rPr>
        <w:t>l</w:t>
      </w:r>
      <w:r w:rsidRPr="00E621AA">
        <w:rPr>
          <w:color w:val="auto"/>
        </w:rPr>
        <w:t>ampu</w:t>
      </w:r>
      <w:proofErr w:type="gramEnd"/>
      <w:r w:rsidRPr="00E621AA">
        <w:rPr>
          <w:color w:val="auto"/>
        </w:rPr>
        <w:t xml:space="preserve"> berfungsi sebagai penerangan pada malam hari dan penanda bagi kendaraan lain.</w:t>
      </w:r>
    </w:p>
    <w:p w:rsidR="00974103" w:rsidRPr="00E621AA" w:rsidRDefault="00974103" w:rsidP="00974103">
      <w:pPr>
        <w:pStyle w:val="Default"/>
        <w:spacing w:line="360" w:lineRule="auto"/>
        <w:jc w:val="both"/>
        <w:rPr>
          <w:color w:val="auto"/>
          <w:lang w:val="en-US"/>
        </w:rPr>
      </w:pPr>
    </w:p>
    <w:p w:rsidR="00974103" w:rsidRPr="00E621AA" w:rsidRDefault="00974103" w:rsidP="00974103">
      <w:pPr>
        <w:pStyle w:val="Default"/>
        <w:spacing w:line="360" w:lineRule="auto"/>
        <w:ind w:left="420"/>
        <w:jc w:val="center"/>
        <w:rPr>
          <w:color w:val="auto"/>
        </w:rPr>
      </w:pPr>
      <w:r w:rsidRPr="00E621AA">
        <w:rPr>
          <w:color w:val="auto"/>
        </w:rPr>
        <w:t xml:space="preserve">Pasal </w:t>
      </w:r>
      <w:r w:rsidRPr="00E621AA">
        <w:rPr>
          <w:color w:val="auto"/>
          <w:lang w:val="en-US"/>
        </w:rPr>
        <w:t>2</w:t>
      </w:r>
      <w:r w:rsidRPr="00E621AA">
        <w:rPr>
          <w:color w:val="auto"/>
        </w:rPr>
        <w:t>7</w:t>
      </w:r>
    </w:p>
    <w:p w:rsidR="00974103" w:rsidRPr="00E621AA" w:rsidRDefault="00974103" w:rsidP="00CC3AE4">
      <w:pPr>
        <w:pStyle w:val="Default"/>
        <w:spacing w:line="360" w:lineRule="auto"/>
        <w:jc w:val="both"/>
        <w:rPr>
          <w:color w:val="auto"/>
        </w:rPr>
      </w:pPr>
      <w:r w:rsidRPr="00E621AA">
        <w:rPr>
          <w:color w:val="auto"/>
        </w:rPr>
        <w:t xml:space="preserve">Persyaratan pemantul cahaya sebagaimana dimaksud dalam Pasal </w:t>
      </w:r>
      <w:r w:rsidRPr="00E621AA">
        <w:rPr>
          <w:color w:val="auto"/>
          <w:lang w:val="en-US"/>
        </w:rPr>
        <w:t>2</w:t>
      </w:r>
      <w:r w:rsidRPr="00E621AA">
        <w:rPr>
          <w:color w:val="auto"/>
        </w:rPr>
        <w:t xml:space="preserve">1 huruf e diletakkan pada bagian belakang </w:t>
      </w:r>
      <w:r w:rsidRPr="00E621AA">
        <w:rPr>
          <w:color w:val="auto"/>
          <w:lang w:val="en-US"/>
        </w:rPr>
        <w:t>A</w:t>
      </w:r>
      <w:r w:rsidRPr="00E621AA">
        <w:rPr>
          <w:color w:val="auto"/>
        </w:rPr>
        <w:t>ndong dan berfungsi untuk memantulkan cahaya pada malam hari.</w:t>
      </w:r>
    </w:p>
    <w:p w:rsidR="00974103" w:rsidRPr="00E621AA" w:rsidRDefault="00974103" w:rsidP="00974103">
      <w:pPr>
        <w:pStyle w:val="Default"/>
        <w:spacing w:line="360" w:lineRule="auto"/>
        <w:ind w:left="420"/>
        <w:jc w:val="center"/>
        <w:rPr>
          <w:color w:val="auto"/>
          <w:lang w:val="en-US"/>
        </w:rPr>
      </w:pPr>
    </w:p>
    <w:p w:rsidR="00974103" w:rsidRPr="00E621AA" w:rsidRDefault="00974103" w:rsidP="00974103">
      <w:pPr>
        <w:pStyle w:val="Default"/>
        <w:spacing w:line="360" w:lineRule="auto"/>
        <w:ind w:left="420"/>
        <w:jc w:val="center"/>
        <w:rPr>
          <w:color w:val="auto"/>
          <w:lang w:val="en-US"/>
        </w:rPr>
      </w:pPr>
      <w:r w:rsidRPr="00E621AA">
        <w:rPr>
          <w:color w:val="auto"/>
        </w:rPr>
        <w:t>Pasal 28</w:t>
      </w:r>
      <w:r w:rsidRPr="00E621AA">
        <w:rPr>
          <w:color w:val="auto"/>
          <w:lang w:val="en-US"/>
        </w:rPr>
        <w:t xml:space="preserve"> </w:t>
      </w:r>
    </w:p>
    <w:p w:rsidR="00974103" w:rsidRPr="00E621AA" w:rsidRDefault="00974103" w:rsidP="00974103">
      <w:pPr>
        <w:pStyle w:val="Default"/>
        <w:spacing w:line="360" w:lineRule="auto"/>
        <w:jc w:val="both"/>
        <w:rPr>
          <w:color w:val="auto"/>
          <w:lang w:val="en-US"/>
        </w:rPr>
      </w:pPr>
      <w:r w:rsidRPr="00E621AA">
        <w:rPr>
          <w:color w:val="auto"/>
        </w:rPr>
        <w:t xml:space="preserve">Persyaratan alat peringatan dengan bunyi sebagaimana dimaksud dalam Pasal </w:t>
      </w:r>
      <w:r w:rsidRPr="00E621AA">
        <w:rPr>
          <w:color w:val="auto"/>
          <w:lang w:val="en-US"/>
        </w:rPr>
        <w:t>2</w:t>
      </w:r>
      <w:r w:rsidRPr="00E621AA">
        <w:rPr>
          <w:color w:val="auto"/>
        </w:rPr>
        <w:t xml:space="preserve">1 huruf f dapat berupa </w:t>
      </w:r>
      <w:r w:rsidRPr="00E621AA">
        <w:rPr>
          <w:i/>
          <w:color w:val="auto"/>
        </w:rPr>
        <w:t>tuter</w:t>
      </w:r>
      <w:r w:rsidRPr="00E621AA">
        <w:rPr>
          <w:color w:val="auto"/>
        </w:rPr>
        <w:t xml:space="preserve"> dan/atau lonceng yang bisa mengeluarkan bunyi khusus sebagai tanda peringatan.</w:t>
      </w:r>
    </w:p>
    <w:p w:rsidR="00974103" w:rsidRPr="00E621AA" w:rsidRDefault="00974103" w:rsidP="00974103">
      <w:pPr>
        <w:pStyle w:val="Default"/>
        <w:spacing w:line="360" w:lineRule="auto"/>
        <w:jc w:val="both"/>
        <w:rPr>
          <w:color w:val="auto"/>
        </w:rPr>
      </w:pPr>
    </w:p>
    <w:p w:rsidR="00974103" w:rsidRPr="00E621AA" w:rsidRDefault="00974103" w:rsidP="00974103">
      <w:pPr>
        <w:spacing w:line="360" w:lineRule="auto"/>
        <w:jc w:val="center"/>
        <w:rPr>
          <w:rFonts w:ascii="Bookman Old Style" w:hAnsi="Bookman Old Style"/>
          <w:sz w:val="24"/>
          <w:szCs w:val="24"/>
          <w:lang w:val="id-ID"/>
        </w:rPr>
      </w:pPr>
      <w:r w:rsidRPr="00E621AA">
        <w:rPr>
          <w:rFonts w:ascii="Bookman Old Style" w:hAnsi="Bookman Old Style"/>
          <w:sz w:val="24"/>
          <w:szCs w:val="24"/>
        </w:rPr>
        <w:t xml:space="preserve">Pasal </w:t>
      </w:r>
      <w:r w:rsidRPr="00E621AA">
        <w:rPr>
          <w:rFonts w:ascii="Bookman Old Style" w:hAnsi="Bookman Old Style"/>
          <w:sz w:val="24"/>
          <w:szCs w:val="24"/>
          <w:lang w:val="id-ID"/>
        </w:rPr>
        <w:t>29</w:t>
      </w:r>
    </w:p>
    <w:p w:rsidR="00974103" w:rsidRPr="00E621AA" w:rsidRDefault="00974103" w:rsidP="00974103">
      <w:pPr>
        <w:spacing w:line="360" w:lineRule="auto"/>
        <w:jc w:val="both"/>
        <w:rPr>
          <w:rFonts w:ascii="Bookman Old Style" w:hAnsi="Bookman Old Style"/>
          <w:sz w:val="24"/>
          <w:szCs w:val="24"/>
          <w:lang w:val="id-ID"/>
        </w:rPr>
      </w:pPr>
      <w:r w:rsidRPr="00E621AA">
        <w:rPr>
          <w:rFonts w:ascii="Bookman Old Style" w:hAnsi="Bookman Old Style"/>
          <w:sz w:val="24"/>
          <w:szCs w:val="24"/>
        </w:rPr>
        <w:t>Persyaratan spion sebagaimana dimaksud dalam Pasal 2</w:t>
      </w:r>
      <w:r w:rsidRPr="00E621AA">
        <w:rPr>
          <w:rFonts w:ascii="Bookman Old Style" w:hAnsi="Bookman Old Style"/>
          <w:sz w:val="24"/>
          <w:szCs w:val="24"/>
          <w:lang w:val="id-ID"/>
        </w:rPr>
        <w:t>1</w:t>
      </w:r>
      <w:r w:rsidRPr="00E621AA">
        <w:rPr>
          <w:rFonts w:ascii="Bookman Old Style" w:hAnsi="Bookman Old Style"/>
          <w:sz w:val="24"/>
          <w:szCs w:val="24"/>
        </w:rPr>
        <w:t xml:space="preserve"> huruf g terletak di tengah atas bagian depan badan Andong.</w:t>
      </w:r>
    </w:p>
    <w:p w:rsidR="00CC3AE4" w:rsidRPr="00E621AA" w:rsidRDefault="00CC3AE4" w:rsidP="00974103">
      <w:pPr>
        <w:spacing w:line="360" w:lineRule="auto"/>
        <w:jc w:val="both"/>
        <w:rPr>
          <w:rFonts w:ascii="Bookman Old Style" w:hAnsi="Bookman Old Style"/>
          <w:sz w:val="24"/>
          <w:szCs w:val="24"/>
          <w:lang w:val="id-ID"/>
        </w:rPr>
      </w:pPr>
    </w:p>
    <w:p w:rsidR="00974103" w:rsidRPr="00E621AA" w:rsidRDefault="00974103" w:rsidP="00974103">
      <w:pPr>
        <w:pStyle w:val="Default"/>
        <w:spacing w:line="360" w:lineRule="auto"/>
        <w:jc w:val="center"/>
        <w:rPr>
          <w:color w:val="auto"/>
        </w:rPr>
      </w:pPr>
      <w:r w:rsidRPr="00E621AA">
        <w:rPr>
          <w:color w:val="auto"/>
          <w:lang w:val="en-US"/>
        </w:rPr>
        <w:t>Pasal 3</w:t>
      </w:r>
      <w:r w:rsidRPr="00E621AA">
        <w:rPr>
          <w:color w:val="auto"/>
        </w:rPr>
        <w:t>0</w:t>
      </w:r>
    </w:p>
    <w:p w:rsidR="00974103" w:rsidRPr="00E621AA" w:rsidRDefault="00974103" w:rsidP="00974103">
      <w:pPr>
        <w:spacing w:line="360" w:lineRule="auto"/>
        <w:jc w:val="both"/>
        <w:rPr>
          <w:rFonts w:ascii="Bookman Old Style" w:hAnsi="Bookman Old Style"/>
          <w:sz w:val="24"/>
          <w:szCs w:val="24"/>
        </w:rPr>
      </w:pPr>
      <w:r w:rsidRPr="00E621AA">
        <w:rPr>
          <w:rFonts w:ascii="Bookman Old Style" w:hAnsi="Bookman Old Style"/>
          <w:sz w:val="24"/>
          <w:szCs w:val="24"/>
        </w:rPr>
        <w:t>Gambar persyaratan teknis seb</w:t>
      </w:r>
      <w:r w:rsidR="00CC3AE4" w:rsidRPr="00E621AA">
        <w:rPr>
          <w:rFonts w:ascii="Bookman Old Style" w:hAnsi="Bookman Old Style"/>
          <w:sz w:val="24"/>
          <w:szCs w:val="24"/>
        </w:rPr>
        <w:t>agaimana dimaksud dalam Pasal 2</w:t>
      </w:r>
      <w:r w:rsidR="00CC3AE4" w:rsidRPr="00E621AA">
        <w:rPr>
          <w:rFonts w:ascii="Bookman Old Style" w:hAnsi="Bookman Old Style"/>
          <w:sz w:val="24"/>
          <w:szCs w:val="24"/>
          <w:lang w:val="id-ID"/>
        </w:rPr>
        <w:t>2</w:t>
      </w:r>
      <w:r w:rsidR="00CC3AE4" w:rsidRPr="00E621AA">
        <w:rPr>
          <w:rFonts w:ascii="Bookman Old Style" w:hAnsi="Bookman Old Style"/>
          <w:sz w:val="24"/>
          <w:szCs w:val="24"/>
        </w:rPr>
        <w:t xml:space="preserve"> sampai dengan Pasal </w:t>
      </w:r>
      <w:r w:rsidR="00CC3AE4" w:rsidRPr="00E621AA">
        <w:rPr>
          <w:rFonts w:ascii="Bookman Old Style" w:hAnsi="Bookman Old Style"/>
          <w:sz w:val="24"/>
          <w:szCs w:val="24"/>
          <w:lang w:val="id-ID"/>
        </w:rPr>
        <w:t>29</w:t>
      </w:r>
      <w:r w:rsidRPr="00E621AA">
        <w:rPr>
          <w:rFonts w:ascii="Bookman Old Style" w:hAnsi="Bookman Old Style"/>
          <w:sz w:val="24"/>
          <w:szCs w:val="24"/>
        </w:rPr>
        <w:t xml:space="preserve"> tercantum dalam Lampiran yang merupakan bagian tidak terpisahkan dari Peraturan Daerah ini.</w:t>
      </w:r>
    </w:p>
    <w:p w:rsidR="00974103" w:rsidRPr="00E621AA" w:rsidRDefault="00974103" w:rsidP="00974103">
      <w:pPr>
        <w:spacing w:line="360" w:lineRule="auto"/>
        <w:jc w:val="center"/>
        <w:rPr>
          <w:rFonts w:ascii="Bookman Old Style" w:hAnsi="Bookman Old Style"/>
          <w:sz w:val="24"/>
          <w:szCs w:val="24"/>
        </w:rPr>
      </w:pPr>
    </w:p>
    <w:p w:rsidR="0012468B" w:rsidRPr="00E621AA" w:rsidRDefault="0012468B" w:rsidP="00974103">
      <w:pPr>
        <w:spacing w:line="360" w:lineRule="auto"/>
        <w:jc w:val="center"/>
        <w:rPr>
          <w:rFonts w:ascii="Bookman Old Style" w:hAnsi="Bookman Old Style"/>
          <w:sz w:val="24"/>
          <w:szCs w:val="24"/>
        </w:rPr>
      </w:pP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Pasal 3</w:t>
      </w:r>
      <w:r w:rsidRPr="00E621AA">
        <w:rPr>
          <w:rFonts w:ascii="Bookman Old Style" w:hAnsi="Bookman Old Style"/>
          <w:sz w:val="24"/>
          <w:szCs w:val="24"/>
          <w:lang w:val="id-ID"/>
        </w:rPr>
        <w:t>1</w:t>
      </w:r>
      <w:r w:rsidRPr="00E621AA">
        <w:rPr>
          <w:rFonts w:ascii="Bookman Old Style" w:hAnsi="Bookman Old Style"/>
          <w:sz w:val="24"/>
          <w:szCs w:val="24"/>
        </w:rPr>
        <w:t xml:space="preserve"> </w:t>
      </w:r>
    </w:p>
    <w:p w:rsidR="00974103" w:rsidRPr="00E621AA" w:rsidRDefault="00974103" w:rsidP="00974103">
      <w:pPr>
        <w:pStyle w:val="Default"/>
        <w:spacing w:line="360" w:lineRule="auto"/>
        <w:jc w:val="both"/>
        <w:rPr>
          <w:color w:val="auto"/>
        </w:rPr>
      </w:pPr>
      <w:r w:rsidRPr="00E621AA">
        <w:rPr>
          <w:color w:val="auto"/>
        </w:rPr>
        <w:t>Andong selain harus</w:t>
      </w:r>
      <w:r w:rsidRPr="00E621AA">
        <w:rPr>
          <w:color w:val="auto"/>
          <w:lang w:val="en-US"/>
        </w:rPr>
        <w:t xml:space="preserve"> </w:t>
      </w:r>
      <w:r w:rsidRPr="00E621AA">
        <w:rPr>
          <w:color w:val="auto"/>
        </w:rPr>
        <w:t xml:space="preserve">memenuhi persyaratan teknis sebagaimana dimaksud dalam Pasal </w:t>
      </w:r>
      <w:r w:rsidRPr="00E621AA">
        <w:rPr>
          <w:color w:val="auto"/>
          <w:lang w:val="en-US"/>
        </w:rPr>
        <w:t>2</w:t>
      </w:r>
      <w:r w:rsidR="00CC3AE4" w:rsidRPr="00E621AA">
        <w:rPr>
          <w:color w:val="auto"/>
        </w:rPr>
        <w:t>2</w:t>
      </w:r>
      <w:r w:rsidRPr="00E621AA">
        <w:rPr>
          <w:color w:val="auto"/>
          <w:lang w:val="en-US"/>
        </w:rPr>
        <w:t xml:space="preserve"> sampai dengan Pasal </w:t>
      </w:r>
      <w:r w:rsidRPr="00E621AA">
        <w:rPr>
          <w:color w:val="auto"/>
        </w:rPr>
        <w:t>29</w:t>
      </w:r>
      <w:r w:rsidRPr="00E621AA">
        <w:rPr>
          <w:color w:val="auto"/>
          <w:lang w:val="en-US"/>
        </w:rPr>
        <w:t>,</w:t>
      </w:r>
      <w:r w:rsidRPr="00E621AA">
        <w:rPr>
          <w:color w:val="auto"/>
        </w:rPr>
        <w:t xml:space="preserve"> harus dilengkapi dengan penampung kotoran kuda, tempat makanan kuda dan tempat penampung air.</w:t>
      </w:r>
    </w:p>
    <w:p w:rsidR="00974103" w:rsidRPr="00E621AA" w:rsidRDefault="00974103" w:rsidP="00974103">
      <w:pPr>
        <w:spacing w:line="360" w:lineRule="auto"/>
        <w:jc w:val="center"/>
        <w:rPr>
          <w:rFonts w:ascii="Bookman Old Style" w:hAnsi="Bookman Old Style"/>
          <w:sz w:val="24"/>
          <w:szCs w:val="24"/>
        </w:rPr>
      </w:pP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Pasal 3</w:t>
      </w:r>
      <w:r w:rsidRPr="00E621AA">
        <w:rPr>
          <w:rFonts w:ascii="Bookman Old Style" w:hAnsi="Bookman Old Style"/>
          <w:sz w:val="24"/>
          <w:szCs w:val="24"/>
          <w:lang w:val="id-ID"/>
        </w:rPr>
        <w:t>2</w:t>
      </w:r>
      <w:r w:rsidRPr="00E621AA">
        <w:rPr>
          <w:rFonts w:ascii="Bookman Old Style" w:hAnsi="Bookman Old Style"/>
          <w:sz w:val="24"/>
          <w:szCs w:val="24"/>
        </w:rPr>
        <w:t xml:space="preserve"> </w:t>
      </w:r>
    </w:p>
    <w:p w:rsidR="00974103" w:rsidRPr="00E621AA" w:rsidRDefault="00974103" w:rsidP="00974103">
      <w:pPr>
        <w:spacing w:line="360" w:lineRule="auto"/>
        <w:jc w:val="both"/>
        <w:rPr>
          <w:rFonts w:ascii="Bookman Old Style" w:hAnsi="Bookman Old Style"/>
          <w:sz w:val="24"/>
          <w:szCs w:val="24"/>
        </w:rPr>
      </w:pPr>
      <w:r w:rsidRPr="00E621AA">
        <w:rPr>
          <w:rFonts w:ascii="Bookman Old Style" w:hAnsi="Bookman Old Style"/>
          <w:sz w:val="24"/>
          <w:szCs w:val="24"/>
        </w:rPr>
        <w:t>Andong harus memenuhi persyaratan operasional sebagaimana dimaksud dalam Pasal 8 ayat (2) huruf b.</w:t>
      </w:r>
    </w:p>
    <w:p w:rsidR="00974103" w:rsidRPr="00E621AA" w:rsidRDefault="00974103" w:rsidP="00974103">
      <w:pPr>
        <w:pStyle w:val="ListParagraph"/>
        <w:spacing w:line="360" w:lineRule="auto"/>
        <w:ind w:left="0"/>
        <w:jc w:val="center"/>
        <w:rPr>
          <w:rFonts w:ascii="Bookman Old Style" w:hAnsi="Bookman Old Style"/>
          <w:sz w:val="24"/>
          <w:szCs w:val="24"/>
          <w:lang w:val="en-US"/>
        </w:rPr>
      </w:pPr>
    </w:p>
    <w:p w:rsidR="00974103" w:rsidRPr="00E621AA" w:rsidRDefault="00974103" w:rsidP="00974103">
      <w:pPr>
        <w:pStyle w:val="ListParagraph"/>
        <w:spacing w:line="360" w:lineRule="auto"/>
        <w:ind w:left="0"/>
        <w:jc w:val="center"/>
        <w:rPr>
          <w:rFonts w:ascii="Bookman Old Style" w:hAnsi="Bookman Old Style"/>
          <w:sz w:val="24"/>
          <w:szCs w:val="24"/>
          <w:lang w:val="en-US"/>
        </w:rPr>
      </w:pPr>
      <w:r w:rsidRPr="00E621AA">
        <w:rPr>
          <w:rFonts w:ascii="Bookman Old Style" w:hAnsi="Bookman Old Style"/>
          <w:sz w:val="24"/>
          <w:szCs w:val="24"/>
        </w:rPr>
        <w:t>Pasal</w:t>
      </w:r>
      <w:r w:rsidRPr="00E621AA">
        <w:rPr>
          <w:rFonts w:ascii="Bookman Old Style" w:hAnsi="Bookman Old Style"/>
          <w:sz w:val="24"/>
          <w:szCs w:val="24"/>
          <w:lang w:val="en-US"/>
        </w:rPr>
        <w:t xml:space="preserve"> </w:t>
      </w:r>
      <w:r w:rsidRPr="00E621AA">
        <w:rPr>
          <w:rFonts w:ascii="Bookman Old Style" w:hAnsi="Bookman Old Style"/>
          <w:sz w:val="24"/>
          <w:szCs w:val="24"/>
        </w:rPr>
        <w:t xml:space="preserve">33 </w:t>
      </w:r>
    </w:p>
    <w:p w:rsidR="00974103" w:rsidRPr="00E621AA" w:rsidRDefault="00974103" w:rsidP="00974103">
      <w:pPr>
        <w:pStyle w:val="ListParagraph"/>
        <w:spacing w:line="360" w:lineRule="auto"/>
        <w:ind w:left="0"/>
        <w:jc w:val="both"/>
        <w:rPr>
          <w:rFonts w:ascii="Bookman Old Style" w:hAnsi="Bookman Old Style"/>
          <w:sz w:val="24"/>
          <w:szCs w:val="24"/>
        </w:rPr>
      </w:pPr>
      <w:r w:rsidRPr="00E621AA">
        <w:rPr>
          <w:rFonts w:ascii="Bookman Old Style" w:hAnsi="Bookman Old Style"/>
          <w:sz w:val="24"/>
          <w:szCs w:val="24"/>
          <w:lang w:val="en-US"/>
        </w:rPr>
        <w:t>Persyaratan operasional Andong sebagaimana dimaksud dalam Pasal 3</w:t>
      </w:r>
      <w:r w:rsidRPr="00E621AA">
        <w:rPr>
          <w:rFonts w:ascii="Bookman Old Style" w:hAnsi="Bookman Old Style"/>
          <w:sz w:val="24"/>
          <w:szCs w:val="24"/>
        </w:rPr>
        <w:t xml:space="preserve">2 </w:t>
      </w:r>
      <w:proofErr w:type="gramStart"/>
      <w:r w:rsidRPr="00E621AA">
        <w:rPr>
          <w:rFonts w:ascii="Bookman Old Style" w:hAnsi="Bookman Old Style"/>
          <w:sz w:val="24"/>
          <w:szCs w:val="24"/>
        </w:rPr>
        <w:t>meliputi :</w:t>
      </w:r>
      <w:proofErr w:type="gramEnd"/>
      <w:r w:rsidRPr="00E621AA">
        <w:rPr>
          <w:rFonts w:ascii="Bookman Old Style" w:hAnsi="Bookman Old Style"/>
          <w:sz w:val="24"/>
          <w:szCs w:val="24"/>
        </w:rPr>
        <w:t xml:space="preserve"> </w:t>
      </w:r>
    </w:p>
    <w:p w:rsidR="00974103" w:rsidRPr="00E621AA" w:rsidRDefault="00974103" w:rsidP="00974103">
      <w:pPr>
        <w:numPr>
          <w:ilvl w:val="0"/>
          <w:numId w:val="4"/>
        </w:numPr>
        <w:spacing w:line="360" w:lineRule="auto"/>
        <w:jc w:val="both"/>
        <w:rPr>
          <w:rFonts w:ascii="Bookman Old Style" w:hAnsi="Bookman Old Style"/>
          <w:sz w:val="24"/>
          <w:szCs w:val="24"/>
        </w:rPr>
      </w:pPr>
      <w:r w:rsidRPr="00E621AA">
        <w:rPr>
          <w:rFonts w:ascii="Bookman Old Style" w:hAnsi="Bookman Old Style"/>
          <w:sz w:val="24"/>
          <w:szCs w:val="24"/>
        </w:rPr>
        <w:t xml:space="preserve">pengemudi mampu mengemudikan kendaraannya; </w:t>
      </w:r>
    </w:p>
    <w:p w:rsidR="00974103" w:rsidRPr="00E621AA" w:rsidRDefault="00974103" w:rsidP="00974103">
      <w:pPr>
        <w:numPr>
          <w:ilvl w:val="0"/>
          <w:numId w:val="4"/>
        </w:numPr>
        <w:spacing w:line="360" w:lineRule="auto"/>
        <w:jc w:val="both"/>
        <w:rPr>
          <w:rFonts w:ascii="Bookman Old Style" w:hAnsi="Bookman Old Style"/>
          <w:sz w:val="24"/>
          <w:szCs w:val="24"/>
        </w:rPr>
      </w:pPr>
      <w:r w:rsidRPr="00E621AA">
        <w:rPr>
          <w:rFonts w:ascii="Bookman Old Style" w:hAnsi="Bookman Old Style"/>
          <w:sz w:val="24"/>
          <w:szCs w:val="24"/>
        </w:rPr>
        <w:t>jumlah penumpang paling banyak 6 (enam) orang atau sesuai dengan kemampuan penarik, kemampuan rem dan daya dukung sumbu roda;</w:t>
      </w:r>
    </w:p>
    <w:p w:rsidR="00974103" w:rsidRPr="00E621AA" w:rsidRDefault="00974103" w:rsidP="00974103">
      <w:pPr>
        <w:numPr>
          <w:ilvl w:val="0"/>
          <w:numId w:val="4"/>
        </w:numPr>
        <w:spacing w:line="360" w:lineRule="auto"/>
        <w:jc w:val="both"/>
        <w:rPr>
          <w:rFonts w:ascii="Bookman Old Style" w:hAnsi="Bookman Old Style"/>
          <w:sz w:val="24"/>
          <w:szCs w:val="24"/>
        </w:rPr>
      </w:pPr>
      <w:r w:rsidRPr="00E621AA">
        <w:rPr>
          <w:rFonts w:ascii="Bookman Old Style" w:hAnsi="Bookman Old Style"/>
          <w:sz w:val="24"/>
          <w:szCs w:val="24"/>
        </w:rPr>
        <w:t>muatan barang tidak melebihi ukuran Andong dan kemampuan daya angkut Andong;</w:t>
      </w:r>
    </w:p>
    <w:p w:rsidR="00974103" w:rsidRPr="00E621AA" w:rsidRDefault="00974103" w:rsidP="00974103">
      <w:pPr>
        <w:numPr>
          <w:ilvl w:val="0"/>
          <w:numId w:val="4"/>
        </w:numPr>
        <w:spacing w:line="360" w:lineRule="auto"/>
        <w:jc w:val="both"/>
        <w:rPr>
          <w:rFonts w:ascii="Bookman Old Style" w:hAnsi="Bookman Old Style"/>
          <w:sz w:val="24"/>
          <w:szCs w:val="24"/>
        </w:rPr>
      </w:pPr>
      <w:r w:rsidRPr="00E621AA">
        <w:rPr>
          <w:rFonts w:ascii="Bookman Old Style" w:hAnsi="Bookman Old Style"/>
          <w:sz w:val="24"/>
          <w:szCs w:val="24"/>
        </w:rPr>
        <w:t>muatan barang tidak boleh mengganggu pengguna jalan lain dan pengemudi Andong;</w:t>
      </w:r>
    </w:p>
    <w:p w:rsidR="00974103" w:rsidRPr="00E621AA" w:rsidRDefault="00974103" w:rsidP="00974103">
      <w:pPr>
        <w:pStyle w:val="Default"/>
        <w:numPr>
          <w:ilvl w:val="0"/>
          <w:numId w:val="4"/>
        </w:numPr>
        <w:spacing w:line="360" w:lineRule="auto"/>
        <w:jc w:val="both"/>
        <w:rPr>
          <w:color w:val="auto"/>
        </w:rPr>
      </w:pPr>
      <w:r w:rsidRPr="00E621AA">
        <w:rPr>
          <w:color w:val="auto"/>
        </w:rPr>
        <w:t>berperilaku tertib;</w:t>
      </w:r>
    </w:p>
    <w:p w:rsidR="00974103" w:rsidRPr="00E621AA" w:rsidRDefault="00974103" w:rsidP="00974103">
      <w:pPr>
        <w:pStyle w:val="Default"/>
        <w:numPr>
          <w:ilvl w:val="0"/>
          <w:numId w:val="4"/>
        </w:numPr>
        <w:spacing w:line="360" w:lineRule="auto"/>
        <w:jc w:val="both"/>
        <w:rPr>
          <w:color w:val="auto"/>
        </w:rPr>
      </w:pPr>
      <w:r w:rsidRPr="00E621AA">
        <w:rPr>
          <w:color w:val="auto"/>
        </w:rPr>
        <w:t>mematuhi rambu-rambu lalu lintas;</w:t>
      </w:r>
    </w:p>
    <w:p w:rsidR="00974103" w:rsidRPr="00E621AA" w:rsidRDefault="00974103" w:rsidP="00974103">
      <w:pPr>
        <w:pStyle w:val="Default"/>
        <w:numPr>
          <w:ilvl w:val="0"/>
          <w:numId w:val="4"/>
        </w:numPr>
        <w:spacing w:line="360" w:lineRule="auto"/>
        <w:jc w:val="both"/>
        <w:rPr>
          <w:color w:val="auto"/>
        </w:rPr>
      </w:pPr>
      <w:r w:rsidRPr="00E621AA">
        <w:rPr>
          <w:color w:val="auto"/>
        </w:rPr>
        <w:t xml:space="preserve">mencegah hal-hal yang dapat merintangi, membahayakan keamanan dan keselamatan lalu lintas dan angkutan jalan, atau yang dapat menimbulkan kerusakan jalan; </w:t>
      </w:r>
    </w:p>
    <w:p w:rsidR="00974103" w:rsidRPr="00E621AA" w:rsidRDefault="00974103" w:rsidP="00974103">
      <w:pPr>
        <w:pStyle w:val="Default"/>
        <w:numPr>
          <w:ilvl w:val="0"/>
          <w:numId w:val="4"/>
        </w:numPr>
        <w:spacing w:line="360" w:lineRule="auto"/>
        <w:jc w:val="both"/>
        <w:rPr>
          <w:color w:val="auto"/>
        </w:rPr>
      </w:pPr>
      <w:r w:rsidRPr="00E621AA">
        <w:rPr>
          <w:color w:val="auto"/>
        </w:rPr>
        <w:t xml:space="preserve">menggunakan lajur jalan yang telah ditentukan atau menggunakan lajur paling kiri, kecuali saat akan mendahului atau mengubah arah; dan </w:t>
      </w:r>
    </w:p>
    <w:p w:rsidR="00974103" w:rsidRPr="00E621AA" w:rsidRDefault="00974103" w:rsidP="00974103">
      <w:pPr>
        <w:pStyle w:val="Default"/>
        <w:numPr>
          <w:ilvl w:val="0"/>
          <w:numId w:val="4"/>
        </w:numPr>
        <w:spacing w:line="360" w:lineRule="auto"/>
        <w:jc w:val="both"/>
        <w:rPr>
          <w:color w:val="auto"/>
        </w:rPr>
      </w:pPr>
      <w:r w:rsidRPr="00E621AA">
        <w:rPr>
          <w:color w:val="auto"/>
        </w:rPr>
        <w:t>m</w:t>
      </w:r>
      <w:proofErr w:type="spellStart"/>
      <w:r w:rsidRPr="00E621AA">
        <w:rPr>
          <w:color w:val="auto"/>
          <w:lang w:val="fr-FR"/>
        </w:rPr>
        <w:t>emberikan</w:t>
      </w:r>
      <w:proofErr w:type="spellEnd"/>
      <w:r w:rsidRPr="00E621AA">
        <w:rPr>
          <w:color w:val="auto"/>
          <w:lang w:val="fr-FR"/>
        </w:rPr>
        <w:t xml:space="preserve"> isyarat sinar dan atau tanda lainnya</w:t>
      </w:r>
      <w:r w:rsidRPr="00E621AA">
        <w:rPr>
          <w:color w:val="auto"/>
        </w:rPr>
        <w:t xml:space="preserve"> ketika beroperasi pada malam hari.</w:t>
      </w:r>
    </w:p>
    <w:p w:rsidR="00BF3BC0" w:rsidRPr="00E621AA" w:rsidRDefault="00BF3BC0" w:rsidP="00974103">
      <w:pPr>
        <w:spacing w:line="360" w:lineRule="auto"/>
        <w:jc w:val="center"/>
        <w:rPr>
          <w:rFonts w:ascii="Bookman Old Style" w:hAnsi="Bookman Old Style"/>
          <w:sz w:val="24"/>
          <w:szCs w:val="24"/>
        </w:rPr>
      </w:pPr>
    </w:p>
    <w:p w:rsidR="0012468B" w:rsidRPr="00E621AA" w:rsidRDefault="0012468B" w:rsidP="00974103">
      <w:pPr>
        <w:spacing w:line="360" w:lineRule="auto"/>
        <w:jc w:val="center"/>
        <w:rPr>
          <w:rFonts w:ascii="Bookman Old Style" w:hAnsi="Bookman Old Style"/>
          <w:sz w:val="24"/>
          <w:szCs w:val="24"/>
        </w:rPr>
      </w:pPr>
    </w:p>
    <w:p w:rsidR="0012468B" w:rsidRPr="00E621AA" w:rsidRDefault="0012468B" w:rsidP="00974103">
      <w:pPr>
        <w:spacing w:line="360" w:lineRule="auto"/>
        <w:jc w:val="center"/>
        <w:rPr>
          <w:rFonts w:ascii="Bookman Old Style" w:hAnsi="Bookman Old Style"/>
          <w:sz w:val="24"/>
          <w:szCs w:val="24"/>
        </w:rPr>
      </w:pPr>
    </w:p>
    <w:p w:rsidR="0012468B" w:rsidRPr="00E621AA" w:rsidRDefault="0012468B" w:rsidP="00974103">
      <w:pPr>
        <w:spacing w:line="360" w:lineRule="auto"/>
        <w:jc w:val="center"/>
        <w:rPr>
          <w:rFonts w:ascii="Bookman Old Style" w:hAnsi="Bookman Old Style"/>
          <w:sz w:val="24"/>
          <w:szCs w:val="24"/>
        </w:rPr>
      </w:pP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BAB III</w:t>
      </w: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 xml:space="preserve">PELESTARIAN TRANSPORTASI TRADISIONAL </w:t>
      </w: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Bagian Kesatu</w:t>
      </w: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Umum</w:t>
      </w:r>
    </w:p>
    <w:p w:rsidR="00974103" w:rsidRPr="00E621AA" w:rsidRDefault="00974103" w:rsidP="00974103">
      <w:pPr>
        <w:spacing w:line="360" w:lineRule="auto"/>
        <w:jc w:val="center"/>
        <w:rPr>
          <w:rFonts w:ascii="Bookman Old Style" w:hAnsi="Bookman Old Style"/>
          <w:sz w:val="24"/>
          <w:szCs w:val="24"/>
        </w:rPr>
      </w:pP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Pasal 3</w:t>
      </w:r>
      <w:r w:rsidRPr="00E621AA">
        <w:rPr>
          <w:rFonts w:ascii="Bookman Old Style" w:hAnsi="Bookman Old Style"/>
          <w:sz w:val="24"/>
          <w:szCs w:val="24"/>
          <w:lang w:val="id-ID"/>
        </w:rPr>
        <w:t>4</w:t>
      </w:r>
      <w:r w:rsidRPr="00E621AA">
        <w:rPr>
          <w:rFonts w:ascii="Bookman Old Style" w:hAnsi="Bookman Old Style"/>
          <w:sz w:val="24"/>
          <w:szCs w:val="24"/>
        </w:rPr>
        <w:t xml:space="preserve"> </w:t>
      </w:r>
    </w:p>
    <w:p w:rsidR="00974103" w:rsidRPr="00E621AA" w:rsidRDefault="00974103" w:rsidP="00974103">
      <w:pPr>
        <w:pStyle w:val="ListParagraph"/>
        <w:numPr>
          <w:ilvl w:val="0"/>
          <w:numId w:val="26"/>
        </w:numPr>
        <w:spacing w:line="360" w:lineRule="auto"/>
        <w:jc w:val="both"/>
        <w:rPr>
          <w:rFonts w:ascii="Bookman Old Style" w:hAnsi="Bookman Old Style"/>
          <w:sz w:val="24"/>
          <w:szCs w:val="24"/>
        </w:rPr>
      </w:pPr>
      <w:r w:rsidRPr="00E621AA">
        <w:rPr>
          <w:rFonts w:ascii="Bookman Old Style" w:hAnsi="Bookman Old Style"/>
          <w:sz w:val="24"/>
          <w:szCs w:val="24"/>
        </w:rPr>
        <w:t>Setiap operator</w:t>
      </w:r>
      <w:r w:rsidRPr="00E621AA">
        <w:rPr>
          <w:rFonts w:ascii="Bookman Old Style" w:hAnsi="Bookman Old Style"/>
          <w:sz w:val="24"/>
          <w:szCs w:val="24"/>
          <w:lang w:val="en-US"/>
        </w:rPr>
        <w:t xml:space="preserve"> dan/atau pengemudi</w:t>
      </w:r>
      <w:r w:rsidRPr="00E621AA">
        <w:rPr>
          <w:rFonts w:ascii="Bookman Old Style" w:hAnsi="Bookman Old Style"/>
          <w:sz w:val="24"/>
          <w:szCs w:val="24"/>
        </w:rPr>
        <w:t xml:space="preserve"> berhak memperoleh pelindungan, pemanfaatan dan pengembangan usaha Transportasi Tradisional.</w:t>
      </w:r>
    </w:p>
    <w:p w:rsidR="00974103" w:rsidRPr="00E621AA" w:rsidRDefault="00974103" w:rsidP="00974103">
      <w:pPr>
        <w:pStyle w:val="ListParagraph"/>
        <w:numPr>
          <w:ilvl w:val="0"/>
          <w:numId w:val="26"/>
        </w:numPr>
        <w:spacing w:line="360" w:lineRule="auto"/>
        <w:ind w:left="426"/>
        <w:jc w:val="both"/>
        <w:rPr>
          <w:rFonts w:ascii="Bookman Old Style" w:hAnsi="Bookman Old Style"/>
          <w:sz w:val="24"/>
          <w:szCs w:val="24"/>
        </w:rPr>
      </w:pPr>
      <w:r w:rsidRPr="00E621AA">
        <w:rPr>
          <w:rFonts w:ascii="Bookman Old Style" w:hAnsi="Bookman Old Style"/>
          <w:sz w:val="24"/>
          <w:szCs w:val="24"/>
        </w:rPr>
        <w:t>Pemerintah Daerah memfasilitasi terpenuhinya hak operator</w:t>
      </w:r>
      <w:r w:rsidRPr="00E621AA">
        <w:rPr>
          <w:rFonts w:ascii="Bookman Old Style" w:hAnsi="Bookman Old Style"/>
          <w:sz w:val="24"/>
          <w:szCs w:val="24"/>
          <w:lang w:val="en-US"/>
        </w:rPr>
        <w:t xml:space="preserve"> dan/atau pengemudi</w:t>
      </w:r>
      <w:r w:rsidRPr="00E621AA">
        <w:rPr>
          <w:rFonts w:ascii="Bookman Old Style" w:hAnsi="Bookman Old Style"/>
          <w:sz w:val="24"/>
          <w:szCs w:val="24"/>
        </w:rPr>
        <w:t xml:space="preserve"> sebagaimana dimaksud pada ayat (1).</w:t>
      </w:r>
    </w:p>
    <w:p w:rsidR="00974103" w:rsidRPr="00E621AA" w:rsidRDefault="00974103" w:rsidP="00974103">
      <w:pPr>
        <w:pStyle w:val="ListParagraph"/>
        <w:spacing w:line="360" w:lineRule="auto"/>
        <w:ind w:left="0"/>
        <w:jc w:val="both"/>
        <w:rPr>
          <w:rFonts w:ascii="Bookman Old Style" w:hAnsi="Bookman Old Style"/>
          <w:sz w:val="24"/>
          <w:szCs w:val="24"/>
          <w:lang w:val="en-US"/>
        </w:rPr>
      </w:pP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Bagian Kedua</w:t>
      </w: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Pelindungan</w:t>
      </w:r>
    </w:p>
    <w:p w:rsidR="00974103" w:rsidRPr="00E621AA" w:rsidRDefault="00974103" w:rsidP="00974103">
      <w:pPr>
        <w:spacing w:line="360" w:lineRule="auto"/>
        <w:jc w:val="center"/>
        <w:rPr>
          <w:rFonts w:ascii="Bookman Old Style" w:hAnsi="Bookman Old Style"/>
          <w:sz w:val="24"/>
          <w:szCs w:val="24"/>
        </w:rPr>
      </w:pPr>
    </w:p>
    <w:p w:rsidR="00974103" w:rsidRPr="00E621AA" w:rsidRDefault="00974103" w:rsidP="00974103">
      <w:pPr>
        <w:spacing w:line="360" w:lineRule="auto"/>
        <w:jc w:val="center"/>
        <w:rPr>
          <w:rFonts w:ascii="Bookman Old Style" w:hAnsi="Bookman Old Style"/>
          <w:sz w:val="24"/>
          <w:szCs w:val="24"/>
          <w:lang w:val="id-ID"/>
        </w:rPr>
      </w:pPr>
      <w:r w:rsidRPr="00E621AA">
        <w:rPr>
          <w:rFonts w:ascii="Bookman Old Style" w:hAnsi="Bookman Old Style"/>
          <w:sz w:val="24"/>
          <w:szCs w:val="24"/>
        </w:rPr>
        <w:t>Pasal 3</w:t>
      </w:r>
      <w:r w:rsidRPr="00E621AA">
        <w:rPr>
          <w:rFonts w:ascii="Bookman Old Style" w:hAnsi="Bookman Old Style"/>
          <w:sz w:val="24"/>
          <w:szCs w:val="24"/>
          <w:lang w:val="id-ID"/>
        </w:rPr>
        <w:t>5</w:t>
      </w:r>
    </w:p>
    <w:p w:rsidR="00974103" w:rsidRPr="00E621AA" w:rsidRDefault="00974103" w:rsidP="00974103">
      <w:pPr>
        <w:pStyle w:val="ListParagraph"/>
        <w:numPr>
          <w:ilvl w:val="0"/>
          <w:numId w:val="22"/>
        </w:numPr>
        <w:spacing w:line="360" w:lineRule="auto"/>
        <w:ind w:left="576"/>
        <w:jc w:val="both"/>
        <w:rPr>
          <w:rFonts w:ascii="Bookman Old Style" w:hAnsi="Bookman Old Style"/>
          <w:sz w:val="24"/>
          <w:szCs w:val="24"/>
        </w:rPr>
      </w:pPr>
      <w:r w:rsidRPr="00E621AA">
        <w:rPr>
          <w:rFonts w:ascii="Bookman Old Style" w:hAnsi="Bookman Old Style"/>
          <w:sz w:val="24"/>
          <w:szCs w:val="24"/>
        </w:rPr>
        <w:t>Pemerintah Daerah berkewajiban melakukan pelindungan terhadap keberadaan Transportasi Tradisional.</w:t>
      </w:r>
    </w:p>
    <w:p w:rsidR="00974103" w:rsidRPr="00E621AA" w:rsidRDefault="00974103" w:rsidP="00974103">
      <w:pPr>
        <w:pStyle w:val="ListParagraph"/>
        <w:numPr>
          <w:ilvl w:val="0"/>
          <w:numId w:val="22"/>
        </w:numPr>
        <w:spacing w:line="360" w:lineRule="auto"/>
        <w:ind w:left="576"/>
        <w:jc w:val="both"/>
        <w:rPr>
          <w:rFonts w:ascii="Bookman Old Style" w:hAnsi="Bookman Old Style"/>
          <w:sz w:val="24"/>
          <w:szCs w:val="24"/>
        </w:rPr>
      </w:pPr>
      <w:r w:rsidRPr="00E621AA">
        <w:rPr>
          <w:rFonts w:ascii="Bookman Old Style" w:hAnsi="Bookman Old Style"/>
          <w:sz w:val="24"/>
          <w:szCs w:val="24"/>
        </w:rPr>
        <w:t>Pelindungan sebagaimana dimaksud pada ayat (1) dilakukan dengan cara:</w:t>
      </w:r>
    </w:p>
    <w:p w:rsidR="00974103" w:rsidRPr="00E621AA" w:rsidRDefault="00974103" w:rsidP="00974103">
      <w:pPr>
        <w:pStyle w:val="ListParagraph"/>
        <w:numPr>
          <w:ilvl w:val="4"/>
          <w:numId w:val="1"/>
        </w:numPr>
        <w:spacing w:line="360" w:lineRule="auto"/>
        <w:ind w:left="993"/>
        <w:jc w:val="both"/>
        <w:rPr>
          <w:rFonts w:ascii="Bookman Old Style" w:hAnsi="Bookman Old Style"/>
          <w:sz w:val="24"/>
          <w:szCs w:val="24"/>
        </w:rPr>
      </w:pPr>
      <w:r w:rsidRPr="00E621AA">
        <w:rPr>
          <w:rFonts w:ascii="Bookman Old Style" w:hAnsi="Bookman Old Style"/>
          <w:sz w:val="24"/>
          <w:szCs w:val="24"/>
        </w:rPr>
        <w:t xml:space="preserve">meningkatkan kemampuan sumber daya manusia </w:t>
      </w:r>
      <w:r w:rsidRPr="00E621AA">
        <w:rPr>
          <w:rFonts w:ascii="Bookman Old Style" w:hAnsi="Bookman Old Style"/>
          <w:sz w:val="24"/>
          <w:szCs w:val="24"/>
          <w:lang w:val="en-US"/>
        </w:rPr>
        <w:t>O</w:t>
      </w:r>
      <w:r w:rsidRPr="00E621AA">
        <w:rPr>
          <w:rFonts w:ascii="Bookman Old Style" w:hAnsi="Bookman Old Style"/>
          <w:sz w:val="24"/>
          <w:szCs w:val="24"/>
        </w:rPr>
        <w:t xml:space="preserve">perator dan/atau </w:t>
      </w:r>
      <w:r w:rsidRPr="00E621AA">
        <w:rPr>
          <w:rFonts w:ascii="Bookman Old Style" w:hAnsi="Bookman Old Style"/>
          <w:sz w:val="24"/>
          <w:szCs w:val="24"/>
          <w:lang w:val="en-US"/>
        </w:rPr>
        <w:t>P</w:t>
      </w:r>
      <w:r w:rsidRPr="00E621AA">
        <w:rPr>
          <w:rFonts w:ascii="Bookman Old Style" w:hAnsi="Bookman Old Style"/>
          <w:sz w:val="24"/>
          <w:szCs w:val="24"/>
        </w:rPr>
        <w:t>engemudi;</w:t>
      </w:r>
      <w:r w:rsidRPr="00E621AA">
        <w:rPr>
          <w:rFonts w:ascii="Bookman Old Style" w:hAnsi="Bookman Old Style"/>
          <w:sz w:val="24"/>
          <w:szCs w:val="24"/>
          <w:lang w:val="en-US"/>
        </w:rPr>
        <w:t xml:space="preserve"> dan</w:t>
      </w:r>
      <w:r w:rsidRPr="00E621AA">
        <w:rPr>
          <w:rFonts w:ascii="Bookman Old Style" w:hAnsi="Bookman Old Style"/>
          <w:sz w:val="24"/>
          <w:szCs w:val="24"/>
        </w:rPr>
        <w:t>/atau</w:t>
      </w:r>
    </w:p>
    <w:p w:rsidR="00BF3BC0" w:rsidRPr="00E621AA" w:rsidRDefault="00974103" w:rsidP="0012468B">
      <w:pPr>
        <w:pStyle w:val="ListParagraph"/>
        <w:numPr>
          <w:ilvl w:val="4"/>
          <w:numId w:val="1"/>
        </w:numPr>
        <w:spacing w:line="360" w:lineRule="auto"/>
        <w:ind w:left="993"/>
        <w:jc w:val="both"/>
        <w:rPr>
          <w:rFonts w:ascii="Bookman Old Style" w:hAnsi="Bookman Old Style"/>
          <w:sz w:val="24"/>
          <w:szCs w:val="24"/>
        </w:rPr>
      </w:pPr>
      <w:r w:rsidRPr="00E621AA">
        <w:rPr>
          <w:rFonts w:ascii="Bookman Old Style" w:hAnsi="Bookman Old Style"/>
          <w:sz w:val="24"/>
          <w:szCs w:val="24"/>
        </w:rPr>
        <w:t>memberikan fasilitasi terhadap Operator dan/atau Pengemudi dalam mendapatkan jaminan sosial</w:t>
      </w:r>
      <w:r w:rsidRPr="00E621AA">
        <w:rPr>
          <w:rFonts w:ascii="Bookman Old Style" w:hAnsi="Bookman Old Style"/>
          <w:sz w:val="24"/>
          <w:szCs w:val="24"/>
          <w:lang w:val="en-US"/>
        </w:rPr>
        <w:t>.</w:t>
      </w:r>
    </w:p>
    <w:p w:rsidR="0012468B" w:rsidRPr="00E621AA" w:rsidRDefault="0012468B" w:rsidP="00974103">
      <w:pPr>
        <w:spacing w:line="360" w:lineRule="auto"/>
        <w:jc w:val="center"/>
        <w:rPr>
          <w:rFonts w:ascii="Bookman Old Style" w:hAnsi="Bookman Old Style"/>
          <w:sz w:val="24"/>
          <w:szCs w:val="24"/>
        </w:rPr>
      </w:pP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Bagian Ketiga</w:t>
      </w: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Pemanfaatan</w:t>
      </w:r>
    </w:p>
    <w:p w:rsidR="00974103" w:rsidRPr="00E621AA" w:rsidRDefault="00974103" w:rsidP="00974103">
      <w:pPr>
        <w:spacing w:line="360" w:lineRule="auto"/>
        <w:jc w:val="center"/>
        <w:rPr>
          <w:rFonts w:ascii="Bookman Old Style" w:hAnsi="Bookman Old Style"/>
          <w:sz w:val="24"/>
          <w:szCs w:val="24"/>
        </w:rPr>
      </w:pP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Pasal 3</w:t>
      </w:r>
      <w:r w:rsidRPr="00E621AA">
        <w:rPr>
          <w:rFonts w:ascii="Bookman Old Style" w:hAnsi="Bookman Old Style"/>
          <w:sz w:val="24"/>
          <w:szCs w:val="24"/>
          <w:lang w:val="id-ID"/>
        </w:rPr>
        <w:t>6</w:t>
      </w:r>
      <w:r w:rsidRPr="00E621AA">
        <w:rPr>
          <w:rFonts w:ascii="Bookman Old Style" w:hAnsi="Bookman Old Style"/>
          <w:sz w:val="24"/>
          <w:szCs w:val="24"/>
        </w:rPr>
        <w:t xml:space="preserve"> </w:t>
      </w:r>
    </w:p>
    <w:p w:rsidR="00974103" w:rsidRPr="00E621AA" w:rsidRDefault="00974103" w:rsidP="00974103">
      <w:pPr>
        <w:pStyle w:val="ListParagraph"/>
        <w:numPr>
          <w:ilvl w:val="0"/>
          <w:numId w:val="23"/>
        </w:numPr>
        <w:spacing w:line="360" w:lineRule="auto"/>
        <w:jc w:val="both"/>
        <w:rPr>
          <w:rFonts w:ascii="Bookman Old Style" w:hAnsi="Bookman Old Style"/>
          <w:sz w:val="24"/>
          <w:szCs w:val="24"/>
        </w:rPr>
      </w:pPr>
      <w:r w:rsidRPr="00E621AA">
        <w:rPr>
          <w:rFonts w:ascii="Bookman Old Style" w:hAnsi="Bookman Old Style"/>
          <w:sz w:val="24"/>
          <w:szCs w:val="24"/>
        </w:rPr>
        <w:lastRenderedPageBreak/>
        <w:t>Setiap orang dapat memanfaatkan Transportasi Tradisional</w:t>
      </w:r>
      <w:r w:rsidRPr="00E621AA">
        <w:rPr>
          <w:rFonts w:ascii="Bookman Old Style" w:hAnsi="Bookman Old Style"/>
          <w:sz w:val="24"/>
          <w:szCs w:val="24"/>
          <w:lang w:val="en-US"/>
        </w:rPr>
        <w:t xml:space="preserve"> </w:t>
      </w:r>
      <w:r w:rsidRPr="00E621AA">
        <w:rPr>
          <w:rFonts w:ascii="Bookman Old Style" w:hAnsi="Bookman Old Style"/>
          <w:sz w:val="24"/>
          <w:szCs w:val="24"/>
        </w:rPr>
        <w:t>untuk kepentingan sosial, pendidikan, ekonomi, kebudayaan dan pariwisata.</w:t>
      </w:r>
    </w:p>
    <w:p w:rsidR="00974103" w:rsidRPr="00E621AA" w:rsidRDefault="00974103" w:rsidP="00974103">
      <w:pPr>
        <w:pStyle w:val="ListParagraph"/>
        <w:numPr>
          <w:ilvl w:val="0"/>
          <w:numId w:val="23"/>
        </w:numPr>
        <w:spacing w:line="360" w:lineRule="auto"/>
        <w:jc w:val="both"/>
        <w:rPr>
          <w:rFonts w:ascii="Bookman Old Style" w:hAnsi="Bookman Old Style"/>
          <w:sz w:val="24"/>
          <w:szCs w:val="24"/>
        </w:rPr>
      </w:pPr>
      <w:r w:rsidRPr="00E621AA">
        <w:rPr>
          <w:rFonts w:ascii="Bookman Old Style" w:hAnsi="Bookman Old Style"/>
          <w:sz w:val="24"/>
          <w:szCs w:val="24"/>
        </w:rPr>
        <w:t>Pemerintah Daerah dapat memfasilitasi penyelenggaraan kerja sama untuk mengupayakan pemanfaatan Transportasi Tradisional sebagaimana dimaksud pada ayat (1).</w:t>
      </w:r>
    </w:p>
    <w:p w:rsidR="00974103" w:rsidRPr="00E621AA" w:rsidRDefault="00974103" w:rsidP="00974103">
      <w:pPr>
        <w:spacing w:line="360" w:lineRule="auto"/>
        <w:rPr>
          <w:rFonts w:ascii="Bookman Old Style" w:hAnsi="Bookman Old Style"/>
          <w:sz w:val="24"/>
          <w:szCs w:val="24"/>
        </w:rPr>
      </w:pP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Bagian Keempat</w:t>
      </w: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Pengembangan</w:t>
      </w:r>
    </w:p>
    <w:p w:rsidR="00974103" w:rsidRPr="00E621AA" w:rsidRDefault="00974103" w:rsidP="00974103">
      <w:pPr>
        <w:spacing w:line="360" w:lineRule="auto"/>
        <w:jc w:val="center"/>
        <w:rPr>
          <w:rFonts w:ascii="Bookman Old Style" w:hAnsi="Bookman Old Style"/>
          <w:sz w:val="24"/>
          <w:szCs w:val="24"/>
        </w:rPr>
      </w:pP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Pasal 3</w:t>
      </w:r>
      <w:r w:rsidRPr="00E621AA">
        <w:rPr>
          <w:rFonts w:ascii="Bookman Old Style" w:hAnsi="Bookman Old Style"/>
          <w:sz w:val="24"/>
          <w:szCs w:val="24"/>
          <w:lang w:val="id-ID"/>
        </w:rPr>
        <w:t>7</w:t>
      </w:r>
      <w:r w:rsidRPr="00E621AA">
        <w:rPr>
          <w:rFonts w:ascii="Bookman Old Style" w:hAnsi="Bookman Old Style"/>
          <w:sz w:val="24"/>
          <w:szCs w:val="24"/>
        </w:rPr>
        <w:t xml:space="preserve"> </w:t>
      </w:r>
    </w:p>
    <w:p w:rsidR="00974103" w:rsidRPr="00E621AA" w:rsidRDefault="00974103" w:rsidP="00974103">
      <w:pPr>
        <w:pStyle w:val="ListParagraph"/>
        <w:numPr>
          <w:ilvl w:val="0"/>
          <w:numId w:val="24"/>
        </w:numPr>
        <w:spacing w:line="360" w:lineRule="auto"/>
        <w:jc w:val="both"/>
        <w:rPr>
          <w:rFonts w:ascii="Bookman Old Style" w:hAnsi="Bookman Old Style"/>
          <w:sz w:val="24"/>
          <w:szCs w:val="24"/>
        </w:rPr>
      </w:pPr>
      <w:r w:rsidRPr="00E621AA">
        <w:rPr>
          <w:rFonts w:ascii="Bookman Old Style" w:hAnsi="Bookman Old Style"/>
          <w:sz w:val="24"/>
          <w:szCs w:val="24"/>
        </w:rPr>
        <w:t>Pemerintah Daerah dapat melakukan pengembangan Transportasi Tradisional.</w:t>
      </w:r>
    </w:p>
    <w:p w:rsidR="00974103" w:rsidRPr="00E621AA" w:rsidRDefault="00974103" w:rsidP="00974103">
      <w:pPr>
        <w:pStyle w:val="ListParagraph"/>
        <w:numPr>
          <w:ilvl w:val="0"/>
          <w:numId w:val="24"/>
        </w:numPr>
        <w:spacing w:line="360" w:lineRule="auto"/>
        <w:jc w:val="both"/>
        <w:rPr>
          <w:rFonts w:ascii="Bookman Old Style" w:hAnsi="Bookman Old Style"/>
          <w:sz w:val="24"/>
          <w:szCs w:val="24"/>
        </w:rPr>
      </w:pPr>
      <w:r w:rsidRPr="00E621AA">
        <w:rPr>
          <w:rFonts w:ascii="Bookman Old Style" w:hAnsi="Bookman Old Style"/>
          <w:sz w:val="24"/>
          <w:szCs w:val="24"/>
        </w:rPr>
        <w:t xml:space="preserve"> Pengembangan sebagaimana dimaksud pada ayat (1) dilakukan dengan cara:</w:t>
      </w:r>
    </w:p>
    <w:p w:rsidR="00974103" w:rsidRPr="00E621AA" w:rsidRDefault="00974103" w:rsidP="00974103">
      <w:pPr>
        <w:pStyle w:val="ListParagraph"/>
        <w:numPr>
          <w:ilvl w:val="1"/>
          <w:numId w:val="24"/>
        </w:numPr>
        <w:spacing w:line="360" w:lineRule="auto"/>
        <w:ind w:left="900"/>
        <w:jc w:val="both"/>
        <w:rPr>
          <w:rFonts w:ascii="Bookman Old Style" w:hAnsi="Bookman Old Style"/>
          <w:sz w:val="24"/>
          <w:szCs w:val="24"/>
        </w:rPr>
      </w:pPr>
      <w:r w:rsidRPr="00E621AA">
        <w:rPr>
          <w:rFonts w:ascii="Bookman Old Style" w:hAnsi="Bookman Old Style"/>
          <w:sz w:val="24"/>
          <w:szCs w:val="24"/>
          <w:lang w:val="en-US"/>
        </w:rPr>
        <w:t xml:space="preserve">meningkatkan </w:t>
      </w:r>
      <w:r w:rsidRPr="00E621AA">
        <w:rPr>
          <w:rFonts w:ascii="Bookman Old Style" w:hAnsi="Bookman Old Style"/>
          <w:sz w:val="24"/>
          <w:szCs w:val="24"/>
        </w:rPr>
        <w:t xml:space="preserve">kapasitas </w:t>
      </w:r>
      <w:r w:rsidRPr="00E621AA">
        <w:rPr>
          <w:rFonts w:ascii="Bookman Old Style" w:hAnsi="Bookman Old Style"/>
          <w:sz w:val="24"/>
          <w:szCs w:val="24"/>
          <w:lang w:val="en-US"/>
        </w:rPr>
        <w:t xml:space="preserve">pelayanan </w:t>
      </w:r>
      <w:r w:rsidR="00BF3BC0" w:rsidRPr="00E621AA">
        <w:rPr>
          <w:rFonts w:ascii="Bookman Old Style" w:hAnsi="Bookman Old Style"/>
          <w:sz w:val="24"/>
          <w:szCs w:val="24"/>
        </w:rPr>
        <w:t xml:space="preserve">Operator dan/atau </w:t>
      </w:r>
      <w:r w:rsidRPr="00E621AA">
        <w:rPr>
          <w:rFonts w:ascii="Bookman Old Style" w:hAnsi="Bookman Old Style"/>
          <w:sz w:val="24"/>
          <w:szCs w:val="24"/>
          <w:lang w:val="en-US"/>
        </w:rPr>
        <w:t xml:space="preserve">Pengemudi; </w:t>
      </w:r>
    </w:p>
    <w:p w:rsidR="00974103" w:rsidRPr="00E621AA" w:rsidRDefault="00974103" w:rsidP="00974103">
      <w:pPr>
        <w:pStyle w:val="ListParagraph"/>
        <w:numPr>
          <w:ilvl w:val="1"/>
          <w:numId w:val="24"/>
        </w:numPr>
        <w:spacing w:line="360" w:lineRule="auto"/>
        <w:ind w:left="900"/>
        <w:jc w:val="both"/>
        <w:rPr>
          <w:rFonts w:ascii="Bookman Old Style" w:hAnsi="Bookman Old Style"/>
          <w:sz w:val="24"/>
          <w:szCs w:val="24"/>
        </w:rPr>
      </w:pPr>
      <w:r w:rsidRPr="00E621AA">
        <w:rPr>
          <w:rFonts w:ascii="Bookman Old Style" w:hAnsi="Bookman Old Style"/>
          <w:sz w:val="24"/>
          <w:szCs w:val="24"/>
          <w:lang w:val="en-US"/>
        </w:rPr>
        <w:t>meningkatkan prasarana dan sarana Transportasi Tradisional</w:t>
      </w:r>
      <w:r w:rsidRPr="00E621AA">
        <w:rPr>
          <w:rFonts w:ascii="Bookman Old Style" w:hAnsi="Bookman Old Style"/>
          <w:sz w:val="24"/>
          <w:szCs w:val="24"/>
        </w:rPr>
        <w:t>; dan/atau</w:t>
      </w:r>
    </w:p>
    <w:p w:rsidR="00974103" w:rsidRPr="00E621AA" w:rsidRDefault="00974103" w:rsidP="00974103">
      <w:pPr>
        <w:pStyle w:val="ListParagraph"/>
        <w:numPr>
          <w:ilvl w:val="1"/>
          <w:numId w:val="24"/>
        </w:numPr>
        <w:spacing w:line="360" w:lineRule="auto"/>
        <w:ind w:left="900"/>
        <w:jc w:val="both"/>
        <w:rPr>
          <w:rFonts w:ascii="Bookman Old Style" w:hAnsi="Bookman Old Style"/>
          <w:sz w:val="24"/>
          <w:szCs w:val="24"/>
        </w:rPr>
      </w:pPr>
      <w:r w:rsidRPr="00E621AA">
        <w:rPr>
          <w:rFonts w:ascii="Bookman Old Style" w:hAnsi="Bookman Old Style"/>
          <w:sz w:val="24"/>
          <w:szCs w:val="24"/>
        </w:rPr>
        <w:t xml:space="preserve">mengadakan promosi penggunaan Transportasi Tradisional. </w:t>
      </w:r>
    </w:p>
    <w:p w:rsidR="00974103" w:rsidRPr="00E621AA" w:rsidRDefault="00974103" w:rsidP="00974103">
      <w:pPr>
        <w:pStyle w:val="ListParagraph"/>
        <w:numPr>
          <w:ilvl w:val="0"/>
          <w:numId w:val="24"/>
        </w:numPr>
        <w:spacing w:line="360" w:lineRule="auto"/>
        <w:jc w:val="both"/>
        <w:rPr>
          <w:rFonts w:ascii="Bookman Old Style" w:hAnsi="Bookman Old Style"/>
          <w:sz w:val="24"/>
          <w:szCs w:val="24"/>
        </w:rPr>
      </w:pPr>
      <w:r w:rsidRPr="00E621AA">
        <w:rPr>
          <w:rFonts w:ascii="Bookman Old Style" w:hAnsi="Bookman Old Style"/>
          <w:sz w:val="24"/>
          <w:szCs w:val="24"/>
        </w:rPr>
        <w:t xml:space="preserve">Pengembangan sebagaimana dimaksud </w:t>
      </w:r>
      <w:r w:rsidRPr="00E621AA">
        <w:rPr>
          <w:rFonts w:ascii="Bookman Old Style" w:hAnsi="Bookman Old Style"/>
          <w:sz w:val="24"/>
          <w:szCs w:val="24"/>
          <w:lang w:val="en-US"/>
        </w:rPr>
        <w:t>pada</w:t>
      </w:r>
      <w:r w:rsidRPr="00E621AA">
        <w:rPr>
          <w:rFonts w:ascii="Bookman Old Style" w:hAnsi="Bookman Old Style"/>
          <w:sz w:val="24"/>
          <w:szCs w:val="24"/>
        </w:rPr>
        <w:t xml:space="preserve"> ayat </w:t>
      </w:r>
      <w:r w:rsidRPr="00E621AA">
        <w:rPr>
          <w:rFonts w:ascii="Bookman Old Style" w:hAnsi="Bookman Old Style"/>
          <w:sz w:val="24"/>
          <w:szCs w:val="24"/>
          <w:lang w:val="en-US"/>
        </w:rPr>
        <w:t>(</w:t>
      </w:r>
      <w:r w:rsidRPr="00E621AA">
        <w:rPr>
          <w:rFonts w:ascii="Bookman Old Style" w:hAnsi="Bookman Old Style"/>
          <w:sz w:val="24"/>
          <w:szCs w:val="24"/>
        </w:rPr>
        <w:t>1</w:t>
      </w:r>
      <w:r w:rsidRPr="00E621AA">
        <w:rPr>
          <w:rFonts w:ascii="Bookman Old Style" w:hAnsi="Bookman Old Style"/>
          <w:sz w:val="24"/>
          <w:szCs w:val="24"/>
          <w:lang w:val="en-US"/>
        </w:rPr>
        <w:t>)</w:t>
      </w:r>
      <w:r w:rsidRPr="00E621AA">
        <w:rPr>
          <w:rFonts w:ascii="Bookman Old Style" w:hAnsi="Bookman Old Style"/>
          <w:sz w:val="24"/>
          <w:szCs w:val="24"/>
        </w:rPr>
        <w:t xml:space="preserve"> dengan tidak meninggalkan nilai</w:t>
      </w:r>
      <w:r w:rsidRPr="00E621AA">
        <w:rPr>
          <w:rFonts w:ascii="Bookman Old Style" w:hAnsi="Bookman Old Style"/>
          <w:sz w:val="24"/>
          <w:szCs w:val="24"/>
          <w:lang w:val="en-US"/>
        </w:rPr>
        <w:t>-</w:t>
      </w:r>
      <w:r w:rsidRPr="00E621AA">
        <w:rPr>
          <w:rFonts w:ascii="Bookman Old Style" w:hAnsi="Bookman Old Style"/>
          <w:sz w:val="24"/>
          <w:szCs w:val="24"/>
        </w:rPr>
        <w:t>nilai budaya Jawa Yogyakarta.</w:t>
      </w:r>
    </w:p>
    <w:p w:rsidR="00974103" w:rsidRPr="00E621AA" w:rsidRDefault="00974103" w:rsidP="00974103">
      <w:pPr>
        <w:spacing w:line="360" w:lineRule="auto"/>
        <w:rPr>
          <w:rFonts w:ascii="Bookman Old Style" w:hAnsi="Bookman Old Style"/>
          <w:sz w:val="24"/>
          <w:szCs w:val="24"/>
        </w:rPr>
      </w:pP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BAB IV</w:t>
      </w: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PENGAWASAN DAN PEMBINAAN</w:t>
      </w:r>
    </w:p>
    <w:p w:rsidR="00974103" w:rsidRPr="00E621AA" w:rsidRDefault="00974103" w:rsidP="00974103">
      <w:pPr>
        <w:spacing w:line="360" w:lineRule="auto"/>
        <w:jc w:val="center"/>
        <w:rPr>
          <w:rFonts w:ascii="Bookman Old Style" w:hAnsi="Bookman Old Style"/>
          <w:sz w:val="24"/>
          <w:szCs w:val="24"/>
        </w:rPr>
      </w:pP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 xml:space="preserve">Pasal </w:t>
      </w:r>
      <w:r w:rsidRPr="00E621AA">
        <w:rPr>
          <w:rFonts w:ascii="Bookman Old Style" w:hAnsi="Bookman Old Style"/>
          <w:sz w:val="24"/>
          <w:szCs w:val="24"/>
          <w:lang w:val="id-ID"/>
        </w:rPr>
        <w:t>38</w:t>
      </w:r>
      <w:r w:rsidRPr="00E621AA">
        <w:rPr>
          <w:rFonts w:ascii="Bookman Old Style" w:hAnsi="Bookman Old Style"/>
          <w:sz w:val="24"/>
          <w:szCs w:val="24"/>
        </w:rPr>
        <w:t xml:space="preserve"> </w:t>
      </w:r>
    </w:p>
    <w:p w:rsidR="00974103" w:rsidRPr="00E621AA" w:rsidRDefault="00974103" w:rsidP="00974103">
      <w:pPr>
        <w:spacing w:line="360" w:lineRule="auto"/>
        <w:jc w:val="both"/>
        <w:rPr>
          <w:rFonts w:ascii="Bookman Old Style" w:hAnsi="Bookman Old Style"/>
          <w:sz w:val="24"/>
          <w:szCs w:val="24"/>
        </w:rPr>
      </w:pPr>
      <w:r w:rsidRPr="00E621AA">
        <w:rPr>
          <w:rFonts w:ascii="Bookman Old Style" w:hAnsi="Bookman Old Style"/>
          <w:sz w:val="24"/>
          <w:szCs w:val="24"/>
        </w:rPr>
        <w:t xml:space="preserve">Satuan Kerja Perangkat Daerah Pemerintah Daerah dan/atau Pemerintah Kabupaten/Kota yang menyelenggarakan urusan pemerintahan di bidang perhubungan berkewajiban melakukan pengawasan dan pembinaan terhadap </w:t>
      </w:r>
      <w:r w:rsidR="00323F84" w:rsidRPr="00E621AA">
        <w:rPr>
          <w:rFonts w:ascii="Bookman Old Style" w:hAnsi="Bookman Old Style"/>
          <w:sz w:val="24"/>
          <w:szCs w:val="24"/>
          <w:lang w:val="id-ID"/>
        </w:rPr>
        <w:t>pelaksanaan Peraturan Daerah ini</w:t>
      </w:r>
      <w:r w:rsidRPr="00E621AA">
        <w:rPr>
          <w:rFonts w:ascii="Bookman Old Style" w:hAnsi="Bookman Old Style"/>
          <w:sz w:val="24"/>
          <w:szCs w:val="24"/>
        </w:rPr>
        <w:t xml:space="preserve"> sesuai dengan kewenangannya.</w:t>
      </w:r>
    </w:p>
    <w:p w:rsidR="00974103" w:rsidRPr="00E621AA" w:rsidRDefault="00974103" w:rsidP="00974103">
      <w:pPr>
        <w:spacing w:line="360" w:lineRule="auto"/>
        <w:jc w:val="center"/>
        <w:rPr>
          <w:rFonts w:ascii="Bookman Old Style" w:hAnsi="Bookman Old Style"/>
          <w:sz w:val="24"/>
          <w:szCs w:val="24"/>
        </w:rPr>
      </w:pPr>
    </w:p>
    <w:p w:rsidR="00974103" w:rsidRPr="00E621AA" w:rsidRDefault="00974103" w:rsidP="00974103">
      <w:pPr>
        <w:spacing w:line="360" w:lineRule="auto"/>
        <w:jc w:val="center"/>
        <w:rPr>
          <w:rFonts w:ascii="Bookman Old Style" w:hAnsi="Bookman Old Style"/>
          <w:sz w:val="24"/>
          <w:szCs w:val="24"/>
          <w:lang w:val="id-ID"/>
        </w:rPr>
      </w:pPr>
      <w:r w:rsidRPr="00E621AA">
        <w:rPr>
          <w:rFonts w:ascii="Bookman Old Style" w:hAnsi="Bookman Old Style"/>
          <w:sz w:val="24"/>
          <w:szCs w:val="24"/>
        </w:rPr>
        <w:t xml:space="preserve">Pasal </w:t>
      </w:r>
      <w:r w:rsidRPr="00E621AA">
        <w:rPr>
          <w:rFonts w:ascii="Bookman Old Style" w:hAnsi="Bookman Old Style"/>
          <w:sz w:val="24"/>
          <w:szCs w:val="24"/>
          <w:lang w:val="id-ID"/>
        </w:rPr>
        <w:t>39</w:t>
      </w:r>
    </w:p>
    <w:p w:rsidR="00974103" w:rsidRPr="00E621AA" w:rsidRDefault="00323F84" w:rsidP="00974103">
      <w:pPr>
        <w:numPr>
          <w:ilvl w:val="0"/>
          <w:numId w:val="7"/>
        </w:numPr>
        <w:spacing w:line="360" w:lineRule="auto"/>
        <w:ind w:left="360"/>
        <w:jc w:val="both"/>
        <w:rPr>
          <w:rFonts w:ascii="Bookman Old Style" w:hAnsi="Bookman Old Style"/>
          <w:sz w:val="24"/>
          <w:szCs w:val="24"/>
        </w:rPr>
      </w:pPr>
      <w:r w:rsidRPr="00E621AA">
        <w:rPr>
          <w:rFonts w:ascii="Bookman Old Style" w:hAnsi="Bookman Old Style"/>
          <w:sz w:val="24"/>
          <w:szCs w:val="24"/>
        </w:rPr>
        <w:t>Pe</w:t>
      </w:r>
      <w:r w:rsidRPr="00E621AA">
        <w:rPr>
          <w:rFonts w:ascii="Bookman Old Style" w:hAnsi="Bookman Old Style"/>
          <w:sz w:val="24"/>
          <w:szCs w:val="24"/>
          <w:lang w:val="id-ID"/>
        </w:rPr>
        <w:t>lestarian</w:t>
      </w:r>
      <w:r w:rsidR="00974103" w:rsidRPr="00E621AA">
        <w:rPr>
          <w:rFonts w:ascii="Bookman Old Style" w:hAnsi="Bookman Old Style"/>
          <w:sz w:val="24"/>
          <w:szCs w:val="24"/>
        </w:rPr>
        <w:t xml:space="preserve"> sebagaimana dimaksud dalam Pasal 3</w:t>
      </w:r>
      <w:r w:rsidR="00974103" w:rsidRPr="00E621AA">
        <w:rPr>
          <w:rFonts w:ascii="Bookman Old Style" w:hAnsi="Bookman Old Style"/>
          <w:sz w:val="24"/>
          <w:szCs w:val="24"/>
          <w:lang w:val="id-ID"/>
        </w:rPr>
        <w:t>4</w:t>
      </w:r>
      <w:r w:rsidR="00974103" w:rsidRPr="00E621AA">
        <w:rPr>
          <w:rFonts w:ascii="Bookman Old Style" w:hAnsi="Bookman Old Style"/>
          <w:sz w:val="24"/>
          <w:szCs w:val="24"/>
        </w:rPr>
        <w:t xml:space="preserve"> sampai dengan Pasal 3</w:t>
      </w:r>
      <w:r w:rsidR="00974103" w:rsidRPr="00E621AA">
        <w:rPr>
          <w:rFonts w:ascii="Bookman Old Style" w:hAnsi="Bookman Old Style"/>
          <w:sz w:val="24"/>
          <w:szCs w:val="24"/>
          <w:lang w:val="id-ID"/>
        </w:rPr>
        <w:t>7</w:t>
      </w:r>
      <w:r w:rsidR="00974103" w:rsidRPr="00E621AA">
        <w:rPr>
          <w:rFonts w:ascii="Bookman Old Style" w:hAnsi="Bookman Old Style"/>
          <w:sz w:val="24"/>
          <w:szCs w:val="24"/>
        </w:rPr>
        <w:t xml:space="preserve"> dilaksanakan oleh Satuan Kerja Perangkat Daerah Pemerintah Daerah dan/atau </w:t>
      </w:r>
      <w:r w:rsidR="00974103" w:rsidRPr="00E621AA">
        <w:rPr>
          <w:rFonts w:ascii="Bookman Old Style" w:hAnsi="Bookman Old Style"/>
          <w:sz w:val="24"/>
          <w:szCs w:val="24"/>
        </w:rPr>
        <w:lastRenderedPageBreak/>
        <w:t>Pemerintah Kabupaten/Kota yang menyelenggarakan urusan pemerintahan sesuai dengan bidang tugasnya.</w:t>
      </w:r>
    </w:p>
    <w:p w:rsidR="00974103" w:rsidRPr="00E621AA" w:rsidRDefault="00323F84" w:rsidP="00974103">
      <w:pPr>
        <w:numPr>
          <w:ilvl w:val="0"/>
          <w:numId w:val="7"/>
        </w:numPr>
        <w:spacing w:line="360" w:lineRule="auto"/>
        <w:ind w:left="360"/>
        <w:jc w:val="both"/>
        <w:rPr>
          <w:rFonts w:ascii="Bookman Old Style" w:hAnsi="Bookman Old Style"/>
          <w:sz w:val="24"/>
          <w:szCs w:val="24"/>
        </w:rPr>
      </w:pPr>
      <w:r w:rsidRPr="00E621AA">
        <w:rPr>
          <w:rFonts w:ascii="Bookman Old Style" w:hAnsi="Bookman Old Style"/>
          <w:sz w:val="24"/>
          <w:szCs w:val="24"/>
        </w:rPr>
        <w:t>Pe</w:t>
      </w:r>
      <w:r w:rsidRPr="00E621AA">
        <w:rPr>
          <w:rFonts w:ascii="Bookman Old Style" w:hAnsi="Bookman Old Style"/>
          <w:sz w:val="24"/>
          <w:szCs w:val="24"/>
          <w:lang w:val="id-ID"/>
        </w:rPr>
        <w:t>lestarian</w:t>
      </w:r>
      <w:r w:rsidR="00974103" w:rsidRPr="00E621AA">
        <w:rPr>
          <w:rFonts w:ascii="Bookman Old Style" w:hAnsi="Bookman Old Style"/>
          <w:sz w:val="24"/>
          <w:szCs w:val="24"/>
        </w:rPr>
        <w:t xml:space="preserve"> sebagaimana dimaksud pada ayat (1) dilaksanakan secara terintegrasi sejak perencanaan sampai dengan pelaksanaan dengan menyusun rencana aksi pemberdayaan Transportasi Tradisional.</w:t>
      </w:r>
    </w:p>
    <w:p w:rsidR="00974103" w:rsidRPr="00E621AA" w:rsidRDefault="00974103" w:rsidP="00974103">
      <w:pPr>
        <w:numPr>
          <w:ilvl w:val="0"/>
          <w:numId w:val="7"/>
        </w:numPr>
        <w:spacing w:line="360" w:lineRule="auto"/>
        <w:ind w:left="360"/>
        <w:jc w:val="both"/>
        <w:rPr>
          <w:rFonts w:ascii="Bookman Old Style" w:hAnsi="Bookman Old Style"/>
          <w:sz w:val="24"/>
          <w:szCs w:val="24"/>
        </w:rPr>
      </w:pPr>
      <w:r w:rsidRPr="00E621AA">
        <w:rPr>
          <w:rFonts w:ascii="Bookman Old Style" w:hAnsi="Bookman Old Style"/>
          <w:sz w:val="24"/>
          <w:szCs w:val="24"/>
        </w:rPr>
        <w:t>Rencana aksi pemberdayaan Transportasi Tradisional sebagaimana dimaksud pada ayat (2) disusun oleh Satuan Kerja Perangkat Daerah Pemerintah Daerah yang menyelenggarakan urusan pemerintahan di bidang perhubungan.</w:t>
      </w:r>
    </w:p>
    <w:p w:rsidR="00974103" w:rsidRPr="00E621AA" w:rsidRDefault="00974103" w:rsidP="00974103">
      <w:pPr>
        <w:spacing w:line="360" w:lineRule="auto"/>
        <w:jc w:val="center"/>
        <w:rPr>
          <w:rFonts w:ascii="Bookman Old Style" w:hAnsi="Bookman Old Style"/>
          <w:sz w:val="24"/>
          <w:szCs w:val="24"/>
        </w:rPr>
      </w:pP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BAB IV</w:t>
      </w: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PERAN SERTA MASYARAKAT</w:t>
      </w:r>
    </w:p>
    <w:p w:rsidR="00974103" w:rsidRPr="00E621AA" w:rsidRDefault="00974103" w:rsidP="00974103">
      <w:pPr>
        <w:spacing w:line="360" w:lineRule="auto"/>
        <w:jc w:val="center"/>
        <w:rPr>
          <w:rFonts w:ascii="Bookman Old Style" w:hAnsi="Bookman Old Style"/>
          <w:sz w:val="24"/>
          <w:szCs w:val="24"/>
        </w:rPr>
      </w:pPr>
    </w:p>
    <w:p w:rsidR="00974103" w:rsidRPr="00E621AA" w:rsidRDefault="00974103" w:rsidP="00974103">
      <w:pPr>
        <w:spacing w:line="360" w:lineRule="auto"/>
        <w:jc w:val="center"/>
        <w:rPr>
          <w:rFonts w:ascii="Bookman Old Style" w:hAnsi="Bookman Old Style"/>
          <w:sz w:val="24"/>
          <w:szCs w:val="24"/>
          <w:lang w:val="id-ID"/>
        </w:rPr>
      </w:pPr>
      <w:r w:rsidRPr="00E621AA">
        <w:rPr>
          <w:rFonts w:ascii="Bookman Old Style" w:hAnsi="Bookman Old Style"/>
          <w:sz w:val="24"/>
          <w:szCs w:val="24"/>
        </w:rPr>
        <w:t>Pasal 4</w:t>
      </w:r>
      <w:r w:rsidRPr="00E621AA">
        <w:rPr>
          <w:rFonts w:ascii="Bookman Old Style" w:hAnsi="Bookman Old Style"/>
          <w:sz w:val="24"/>
          <w:szCs w:val="24"/>
          <w:lang w:val="id-ID"/>
        </w:rPr>
        <w:t>0</w:t>
      </w:r>
    </w:p>
    <w:p w:rsidR="00974103" w:rsidRPr="00E621AA" w:rsidRDefault="00974103" w:rsidP="00974103">
      <w:pPr>
        <w:pStyle w:val="ListParagraph"/>
        <w:spacing w:line="360" w:lineRule="auto"/>
        <w:ind w:left="0"/>
        <w:jc w:val="both"/>
        <w:rPr>
          <w:rFonts w:ascii="Bookman Old Style" w:hAnsi="Bookman Old Style"/>
          <w:sz w:val="24"/>
          <w:szCs w:val="24"/>
        </w:rPr>
      </w:pPr>
      <w:r w:rsidRPr="00E621AA">
        <w:rPr>
          <w:rFonts w:ascii="Bookman Old Style" w:hAnsi="Bookman Old Style"/>
          <w:sz w:val="24"/>
          <w:szCs w:val="24"/>
        </w:rPr>
        <w:t>Masyarakat dapat berperan serta :</w:t>
      </w:r>
    </w:p>
    <w:p w:rsidR="00974103" w:rsidRPr="00E621AA" w:rsidRDefault="00974103" w:rsidP="00974103">
      <w:pPr>
        <w:pStyle w:val="ListParagraph"/>
        <w:numPr>
          <w:ilvl w:val="0"/>
          <w:numId w:val="25"/>
        </w:numPr>
        <w:spacing w:line="360" w:lineRule="auto"/>
        <w:ind w:left="486"/>
        <w:jc w:val="both"/>
        <w:rPr>
          <w:rFonts w:ascii="Bookman Old Style" w:hAnsi="Bookman Old Style"/>
          <w:sz w:val="24"/>
          <w:szCs w:val="24"/>
        </w:rPr>
      </w:pPr>
      <w:r w:rsidRPr="00E621AA">
        <w:rPr>
          <w:rFonts w:ascii="Bookman Old Style" w:hAnsi="Bookman Old Style"/>
          <w:sz w:val="24"/>
          <w:szCs w:val="24"/>
        </w:rPr>
        <w:t>melakukan pengelolaan Transportasi Tradisional; dan/atau</w:t>
      </w:r>
    </w:p>
    <w:p w:rsidR="00974103" w:rsidRPr="00E621AA" w:rsidRDefault="00974103" w:rsidP="00974103">
      <w:pPr>
        <w:pStyle w:val="ListParagraph"/>
        <w:numPr>
          <w:ilvl w:val="0"/>
          <w:numId w:val="25"/>
        </w:numPr>
        <w:spacing w:line="360" w:lineRule="auto"/>
        <w:ind w:left="486"/>
        <w:jc w:val="both"/>
        <w:rPr>
          <w:rFonts w:ascii="Bookman Old Style" w:hAnsi="Bookman Old Style"/>
          <w:sz w:val="24"/>
          <w:szCs w:val="24"/>
        </w:rPr>
      </w:pPr>
      <w:r w:rsidRPr="00E621AA">
        <w:rPr>
          <w:rFonts w:ascii="Bookman Old Style" w:hAnsi="Bookman Old Style"/>
          <w:sz w:val="24"/>
          <w:szCs w:val="24"/>
        </w:rPr>
        <w:t xml:space="preserve">melakukan pengawasan terhadap keamanan dan keselamatan penyelenggaraan Transportasi Tradisional dan etika </w:t>
      </w:r>
      <w:r w:rsidRPr="00E621AA">
        <w:rPr>
          <w:rFonts w:ascii="Bookman Old Style" w:hAnsi="Bookman Old Style"/>
          <w:sz w:val="24"/>
          <w:szCs w:val="24"/>
          <w:lang w:val="en-US"/>
        </w:rPr>
        <w:t>P</w:t>
      </w:r>
      <w:r w:rsidRPr="00E621AA">
        <w:rPr>
          <w:rFonts w:ascii="Bookman Old Style" w:hAnsi="Bookman Old Style"/>
          <w:sz w:val="24"/>
          <w:szCs w:val="24"/>
        </w:rPr>
        <w:t>engemudi dalam berlalu lintas</w:t>
      </w:r>
      <w:r w:rsidRPr="00E621AA">
        <w:rPr>
          <w:rFonts w:ascii="Bookman Old Style" w:hAnsi="Bookman Old Style"/>
          <w:sz w:val="24"/>
          <w:szCs w:val="24"/>
          <w:lang w:val="en-US"/>
        </w:rPr>
        <w:t>, dan melaporkan</w:t>
      </w:r>
      <w:r w:rsidRPr="00E621AA">
        <w:rPr>
          <w:rFonts w:ascii="Bookman Old Style" w:hAnsi="Bookman Old Style"/>
          <w:sz w:val="24"/>
          <w:szCs w:val="24"/>
        </w:rPr>
        <w:t xml:space="preserve"> kepada instansi yang berwenang apabila terjadi pelanggaran.</w:t>
      </w:r>
    </w:p>
    <w:p w:rsidR="00974103" w:rsidRPr="00E621AA" w:rsidRDefault="00974103" w:rsidP="00974103">
      <w:pPr>
        <w:spacing w:line="360" w:lineRule="auto"/>
        <w:rPr>
          <w:rFonts w:ascii="Bookman Old Style" w:hAnsi="Bookman Old Style"/>
          <w:sz w:val="24"/>
          <w:szCs w:val="24"/>
        </w:rPr>
      </w:pP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 xml:space="preserve">BAB V </w:t>
      </w:r>
    </w:p>
    <w:p w:rsidR="00323F84" w:rsidRPr="00E621AA" w:rsidRDefault="00974103" w:rsidP="0012468B">
      <w:pPr>
        <w:spacing w:line="360" w:lineRule="auto"/>
        <w:jc w:val="center"/>
        <w:rPr>
          <w:rFonts w:ascii="Bookman Old Style" w:hAnsi="Bookman Old Style"/>
          <w:sz w:val="24"/>
          <w:szCs w:val="24"/>
        </w:rPr>
      </w:pPr>
      <w:r w:rsidRPr="00E621AA">
        <w:rPr>
          <w:rFonts w:ascii="Bookman Old Style" w:hAnsi="Bookman Old Style"/>
          <w:sz w:val="24"/>
          <w:szCs w:val="24"/>
        </w:rPr>
        <w:t>PENUTUP</w:t>
      </w:r>
    </w:p>
    <w:p w:rsidR="0012468B" w:rsidRPr="00E621AA" w:rsidRDefault="0012468B" w:rsidP="0012468B">
      <w:pPr>
        <w:spacing w:line="360" w:lineRule="auto"/>
        <w:jc w:val="center"/>
        <w:rPr>
          <w:rFonts w:ascii="Bookman Old Style" w:hAnsi="Bookman Old Style"/>
          <w:sz w:val="24"/>
          <w:szCs w:val="24"/>
        </w:rPr>
      </w:pP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Pasal 4</w:t>
      </w:r>
      <w:r w:rsidRPr="00E621AA">
        <w:rPr>
          <w:rFonts w:ascii="Bookman Old Style" w:hAnsi="Bookman Old Style"/>
          <w:sz w:val="24"/>
          <w:szCs w:val="24"/>
          <w:lang w:val="id-ID"/>
        </w:rPr>
        <w:t>1</w:t>
      </w:r>
      <w:r w:rsidRPr="00E621AA">
        <w:rPr>
          <w:rFonts w:ascii="Bookman Old Style" w:hAnsi="Bookman Old Style"/>
          <w:sz w:val="24"/>
          <w:szCs w:val="24"/>
        </w:rPr>
        <w:t xml:space="preserve"> </w:t>
      </w:r>
    </w:p>
    <w:p w:rsidR="00974103" w:rsidRPr="00E621AA" w:rsidRDefault="00974103" w:rsidP="00974103">
      <w:pPr>
        <w:pStyle w:val="CommentText"/>
        <w:spacing w:line="360" w:lineRule="auto"/>
        <w:jc w:val="both"/>
        <w:rPr>
          <w:rFonts w:ascii="Bookman Old Style" w:hAnsi="Bookman Old Style"/>
          <w:sz w:val="24"/>
          <w:szCs w:val="24"/>
          <w:lang w:val="id-ID"/>
        </w:rPr>
      </w:pPr>
      <w:r w:rsidRPr="00E621AA">
        <w:rPr>
          <w:rFonts w:ascii="Bookman Old Style" w:hAnsi="Bookman Old Style"/>
          <w:sz w:val="24"/>
          <w:szCs w:val="24"/>
          <w:lang w:val="id-ID"/>
        </w:rPr>
        <w:t>Pada saat Peraturan Daerah ini mulai berlaku, setiap Operator dan/atau Pengemudi Transportasi Tradisional yang telah menyelenggarakan Transportasi Tradisional harus menyesuaikan dengan Peraturan Daerah ini paling lama 2 (dua) tahun.</w:t>
      </w:r>
    </w:p>
    <w:p w:rsidR="00323F84" w:rsidRPr="00E621AA" w:rsidRDefault="00323F84" w:rsidP="00974103">
      <w:pPr>
        <w:spacing w:line="360" w:lineRule="auto"/>
        <w:jc w:val="center"/>
        <w:rPr>
          <w:rFonts w:ascii="Bookman Old Style" w:hAnsi="Bookman Old Style"/>
          <w:sz w:val="24"/>
          <w:szCs w:val="24"/>
          <w:lang w:val="id-ID"/>
        </w:rPr>
      </w:pPr>
    </w:p>
    <w:p w:rsidR="00974103" w:rsidRPr="00E621AA" w:rsidRDefault="00974103" w:rsidP="00974103">
      <w:pPr>
        <w:spacing w:line="360" w:lineRule="auto"/>
        <w:jc w:val="center"/>
        <w:rPr>
          <w:rFonts w:ascii="Bookman Old Style" w:hAnsi="Bookman Old Style"/>
          <w:sz w:val="24"/>
          <w:szCs w:val="24"/>
        </w:rPr>
      </w:pPr>
      <w:r w:rsidRPr="00E621AA">
        <w:rPr>
          <w:rFonts w:ascii="Bookman Old Style" w:hAnsi="Bookman Old Style"/>
          <w:sz w:val="24"/>
          <w:szCs w:val="24"/>
        </w:rPr>
        <w:t>Pasal 4</w:t>
      </w:r>
      <w:r w:rsidRPr="00E621AA">
        <w:rPr>
          <w:rFonts w:ascii="Bookman Old Style" w:hAnsi="Bookman Old Style"/>
          <w:sz w:val="24"/>
          <w:szCs w:val="24"/>
          <w:lang w:val="id-ID"/>
        </w:rPr>
        <w:t>2</w:t>
      </w:r>
      <w:r w:rsidRPr="00E621AA">
        <w:rPr>
          <w:rFonts w:ascii="Bookman Old Style" w:hAnsi="Bookman Old Style"/>
          <w:sz w:val="24"/>
          <w:szCs w:val="24"/>
        </w:rPr>
        <w:t xml:space="preserve"> </w:t>
      </w:r>
    </w:p>
    <w:p w:rsidR="00974103" w:rsidRPr="00E621AA" w:rsidRDefault="00974103" w:rsidP="00974103">
      <w:pPr>
        <w:spacing w:line="360" w:lineRule="auto"/>
        <w:jc w:val="both"/>
        <w:rPr>
          <w:rFonts w:ascii="Bookman Old Style" w:hAnsi="Bookman Old Style"/>
          <w:sz w:val="24"/>
          <w:szCs w:val="24"/>
        </w:rPr>
      </w:pPr>
      <w:r w:rsidRPr="00E621AA">
        <w:rPr>
          <w:rFonts w:ascii="Bookman Old Style" w:hAnsi="Bookman Old Style"/>
          <w:sz w:val="24"/>
          <w:szCs w:val="24"/>
        </w:rPr>
        <w:lastRenderedPageBreak/>
        <w:t>Peraturan Daerah ini mulai berlaku pada tanggal diundangkan.</w:t>
      </w:r>
    </w:p>
    <w:p w:rsidR="00974103" w:rsidRPr="00E621AA" w:rsidRDefault="00974103" w:rsidP="00974103">
      <w:pPr>
        <w:spacing w:line="360" w:lineRule="auto"/>
        <w:jc w:val="both"/>
        <w:rPr>
          <w:rFonts w:ascii="Bookman Old Style" w:hAnsi="Bookman Old Style"/>
          <w:sz w:val="24"/>
          <w:szCs w:val="24"/>
          <w:lang w:val="id-ID"/>
        </w:rPr>
      </w:pPr>
      <w:r w:rsidRPr="00E621AA">
        <w:rPr>
          <w:rFonts w:ascii="Bookman Old Style" w:hAnsi="Bookman Old Style"/>
          <w:sz w:val="24"/>
          <w:szCs w:val="24"/>
        </w:rPr>
        <w:t xml:space="preserve">Agar setiap orang mengetahuinya, memerintahkan pengundangan Peraturan Daerah ini dengan </w:t>
      </w:r>
      <w:proofErr w:type="spellStart"/>
      <w:r w:rsidRPr="00E621AA">
        <w:rPr>
          <w:rFonts w:ascii="Bookman Old Style" w:hAnsi="Bookman Old Style"/>
          <w:sz w:val="24"/>
          <w:szCs w:val="24"/>
        </w:rPr>
        <w:t>penempatannya</w:t>
      </w:r>
      <w:proofErr w:type="spellEnd"/>
      <w:r w:rsidRPr="00E621AA">
        <w:rPr>
          <w:rFonts w:ascii="Bookman Old Style" w:hAnsi="Bookman Old Style"/>
          <w:sz w:val="24"/>
          <w:szCs w:val="24"/>
        </w:rPr>
        <w:t xml:space="preserve"> dalam Lembaran Daerah </w:t>
      </w:r>
      <w:proofErr w:type="spellStart"/>
      <w:r w:rsidRPr="00E621AA">
        <w:rPr>
          <w:rFonts w:ascii="Bookman Old Style" w:hAnsi="Bookman Old Style"/>
          <w:sz w:val="24"/>
          <w:szCs w:val="24"/>
        </w:rPr>
        <w:t>Daerah</w:t>
      </w:r>
      <w:proofErr w:type="spellEnd"/>
      <w:r w:rsidRPr="00E621AA">
        <w:rPr>
          <w:rFonts w:ascii="Bookman Old Style" w:hAnsi="Bookman Old Style"/>
          <w:sz w:val="24"/>
          <w:szCs w:val="24"/>
        </w:rPr>
        <w:t xml:space="preserve"> Istimewa Yogyakarta.</w:t>
      </w:r>
    </w:p>
    <w:tbl>
      <w:tblPr>
        <w:tblW w:w="12972" w:type="dxa"/>
        <w:tblLayout w:type="fixed"/>
        <w:tblLook w:val="04A0"/>
      </w:tblPr>
      <w:tblGrid>
        <w:gridCol w:w="4928"/>
        <w:gridCol w:w="5386"/>
        <w:gridCol w:w="2658"/>
      </w:tblGrid>
      <w:tr w:rsidR="00E621AA" w:rsidRPr="00E621AA" w:rsidTr="00EF1171">
        <w:trPr>
          <w:gridAfter w:val="1"/>
          <w:wAfter w:w="2658" w:type="dxa"/>
        </w:trPr>
        <w:tc>
          <w:tcPr>
            <w:tcW w:w="4928" w:type="dxa"/>
          </w:tcPr>
          <w:p w:rsidR="00EF1171" w:rsidRPr="00E621AA" w:rsidRDefault="00EF1171" w:rsidP="00CC3AE4">
            <w:pPr>
              <w:spacing w:after="0" w:line="360" w:lineRule="auto"/>
              <w:jc w:val="both"/>
              <w:rPr>
                <w:rFonts w:ascii="Bookman Old Style" w:eastAsia="Calibri" w:hAnsi="Bookman Old Style" w:cs="Calibri"/>
                <w:bCs/>
                <w:sz w:val="24"/>
                <w:szCs w:val="24"/>
              </w:rPr>
            </w:pPr>
          </w:p>
        </w:tc>
        <w:tc>
          <w:tcPr>
            <w:tcW w:w="5386" w:type="dxa"/>
          </w:tcPr>
          <w:p w:rsidR="00EF1171" w:rsidRPr="00E621AA" w:rsidRDefault="00EF1171" w:rsidP="00CC3AE4">
            <w:pPr>
              <w:pStyle w:val="Default"/>
              <w:spacing w:line="360" w:lineRule="auto"/>
              <w:jc w:val="both"/>
              <w:rPr>
                <w:rFonts w:eastAsia="Calibri" w:cs="Calibri"/>
                <w:bCs/>
                <w:color w:val="auto"/>
                <w:lang w:val="en-US" w:eastAsia="en-US"/>
              </w:rPr>
            </w:pPr>
          </w:p>
          <w:p w:rsidR="00EF1171" w:rsidRPr="00E621AA" w:rsidRDefault="0012468B" w:rsidP="00CC3AE4">
            <w:pPr>
              <w:pStyle w:val="Default"/>
              <w:spacing w:line="360" w:lineRule="auto"/>
              <w:jc w:val="both"/>
              <w:rPr>
                <w:rFonts w:eastAsia="Calibri" w:cs="Calibri"/>
                <w:bCs/>
                <w:color w:val="auto"/>
                <w:lang w:val="en-US" w:eastAsia="en-US"/>
              </w:rPr>
            </w:pPr>
            <w:r w:rsidRPr="00E621AA">
              <w:rPr>
                <w:rFonts w:eastAsia="Calibri" w:cs="Calibri"/>
                <w:bCs/>
                <w:color w:val="auto"/>
                <w:lang w:val="en-US" w:eastAsia="en-US"/>
              </w:rPr>
              <w:t>D</w:t>
            </w:r>
            <w:r w:rsidR="00EF1171" w:rsidRPr="00E621AA">
              <w:rPr>
                <w:rFonts w:eastAsia="Calibri" w:cs="Calibri"/>
                <w:bCs/>
                <w:color w:val="auto"/>
                <w:lang w:val="en-US" w:eastAsia="en-US"/>
              </w:rPr>
              <w:t xml:space="preserve">itetapkan di Yogyakarta </w:t>
            </w:r>
          </w:p>
          <w:p w:rsidR="00EF1171" w:rsidRPr="00E621AA" w:rsidRDefault="00EF1171" w:rsidP="00CC3AE4">
            <w:pPr>
              <w:pStyle w:val="Default"/>
              <w:spacing w:line="360" w:lineRule="auto"/>
              <w:jc w:val="both"/>
              <w:rPr>
                <w:rFonts w:eastAsia="Calibri" w:cs="Calibri"/>
                <w:bCs/>
                <w:color w:val="auto"/>
                <w:lang w:val="en-US" w:eastAsia="en-US"/>
              </w:rPr>
            </w:pPr>
            <w:r w:rsidRPr="00E621AA">
              <w:rPr>
                <w:rFonts w:eastAsia="Calibri" w:cs="Calibri"/>
                <w:bCs/>
                <w:color w:val="auto"/>
                <w:lang w:val="en-US" w:eastAsia="en-US"/>
              </w:rPr>
              <w:t xml:space="preserve">pada tanggal </w:t>
            </w:r>
          </w:p>
          <w:p w:rsidR="00EF1171" w:rsidRPr="00E621AA" w:rsidRDefault="00EF1171" w:rsidP="00EF1171">
            <w:pPr>
              <w:pStyle w:val="Default"/>
              <w:spacing w:line="360" w:lineRule="auto"/>
              <w:jc w:val="center"/>
              <w:rPr>
                <w:rFonts w:eastAsia="Calibri" w:cs="Calibri"/>
                <w:bCs/>
                <w:color w:val="auto"/>
                <w:lang w:eastAsia="en-US"/>
              </w:rPr>
            </w:pPr>
          </w:p>
          <w:p w:rsidR="00EF1171" w:rsidRPr="00E621AA" w:rsidRDefault="0012468B" w:rsidP="0012468B">
            <w:pPr>
              <w:pStyle w:val="Default"/>
              <w:spacing w:line="360" w:lineRule="auto"/>
              <w:rPr>
                <w:rFonts w:eastAsia="Calibri" w:cs="Calibri"/>
                <w:bCs/>
                <w:color w:val="auto"/>
                <w:lang w:val="en-US" w:eastAsia="en-US"/>
              </w:rPr>
            </w:pPr>
            <w:r w:rsidRPr="00E621AA">
              <w:rPr>
                <w:rFonts w:eastAsia="Calibri" w:cs="Calibri"/>
                <w:bCs/>
                <w:color w:val="auto"/>
                <w:lang w:val="en-US" w:eastAsia="en-US"/>
              </w:rPr>
              <w:t xml:space="preserve">                  </w:t>
            </w:r>
            <w:r w:rsidR="00EF1171" w:rsidRPr="00E621AA">
              <w:rPr>
                <w:rFonts w:eastAsia="Calibri" w:cs="Calibri"/>
                <w:bCs/>
                <w:color w:val="auto"/>
                <w:lang w:val="en-US" w:eastAsia="en-US"/>
              </w:rPr>
              <w:t>GUBERNUR</w:t>
            </w:r>
          </w:p>
          <w:p w:rsidR="00EF1171" w:rsidRPr="00E621AA" w:rsidRDefault="00EF1171" w:rsidP="0012468B">
            <w:pPr>
              <w:pStyle w:val="Default"/>
              <w:spacing w:line="360" w:lineRule="auto"/>
              <w:rPr>
                <w:rFonts w:eastAsia="Calibri" w:cs="Calibri"/>
                <w:bCs/>
                <w:color w:val="auto"/>
                <w:lang w:val="en-US" w:eastAsia="en-US"/>
              </w:rPr>
            </w:pPr>
            <w:r w:rsidRPr="00E621AA">
              <w:rPr>
                <w:rFonts w:eastAsia="Calibri" w:cs="Calibri"/>
                <w:bCs/>
                <w:color w:val="auto"/>
                <w:lang w:val="en-US" w:eastAsia="en-US"/>
              </w:rPr>
              <w:t>DAERAH ISTIMEWA YOGYAKARTA</w:t>
            </w:r>
          </w:p>
          <w:p w:rsidR="00EF1171" w:rsidRPr="00E621AA" w:rsidRDefault="00EF1171" w:rsidP="00EF1171">
            <w:pPr>
              <w:pStyle w:val="Default"/>
              <w:spacing w:line="360" w:lineRule="auto"/>
              <w:jc w:val="center"/>
              <w:rPr>
                <w:rFonts w:eastAsia="Calibri" w:cs="Calibri"/>
                <w:bCs/>
                <w:color w:val="auto"/>
                <w:lang w:val="en-US" w:eastAsia="en-US"/>
              </w:rPr>
            </w:pPr>
          </w:p>
          <w:p w:rsidR="00EF1171" w:rsidRPr="00E621AA" w:rsidRDefault="00EF1171" w:rsidP="00EF1171">
            <w:pPr>
              <w:pStyle w:val="Default"/>
              <w:spacing w:line="360" w:lineRule="auto"/>
              <w:jc w:val="center"/>
              <w:rPr>
                <w:rFonts w:eastAsia="Calibri" w:cs="Calibri"/>
                <w:bCs/>
                <w:color w:val="auto"/>
                <w:lang w:val="en-US" w:eastAsia="en-US"/>
              </w:rPr>
            </w:pPr>
          </w:p>
          <w:p w:rsidR="00EF1171" w:rsidRPr="00E621AA" w:rsidRDefault="00EF1171" w:rsidP="00EF1171">
            <w:pPr>
              <w:pStyle w:val="Default"/>
              <w:spacing w:line="360" w:lineRule="auto"/>
              <w:jc w:val="center"/>
              <w:rPr>
                <w:rFonts w:eastAsia="Calibri" w:cs="Calibri"/>
                <w:bCs/>
                <w:color w:val="auto"/>
                <w:lang w:val="en-US" w:eastAsia="en-US"/>
              </w:rPr>
            </w:pPr>
          </w:p>
          <w:p w:rsidR="00EF1171" w:rsidRPr="00E621AA" w:rsidRDefault="0012468B" w:rsidP="0012468B">
            <w:pPr>
              <w:pStyle w:val="Default"/>
              <w:rPr>
                <w:rFonts w:eastAsia="Calibri" w:cs="Calibri"/>
                <w:bCs/>
                <w:color w:val="auto"/>
                <w:lang w:val="en-US" w:eastAsia="en-US"/>
              </w:rPr>
            </w:pPr>
            <w:r w:rsidRPr="00E621AA">
              <w:rPr>
                <w:rFonts w:eastAsia="Calibri" w:cs="Calibri"/>
                <w:bCs/>
                <w:color w:val="auto"/>
                <w:lang w:val="en-US" w:eastAsia="en-US"/>
              </w:rPr>
              <w:t xml:space="preserve">        </w:t>
            </w:r>
            <w:r w:rsidR="00EF1171" w:rsidRPr="00E621AA">
              <w:rPr>
                <w:rFonts w:eastAsia="Calibri" w:cs="Calibri"/>
                <w:bCs/>
                <w:color w:val="auto"/>
                <w:lang w:val="en-US" w:eastAsia="en-US"/>
              </w:rPr>
              <w:t>HAMENGKU BUWONO X</w:t>
            </w:r>
          </w:p>
          <w:p w:rsidR="00EF1171" w:rsidRPr="00E621AA" w:rsidRDefault="00EF1171" w:rsidP="00EF1171">
            <w:pPr>
              <w:pStyle w:val="Default"/>
              <w:jc w:val="both"/>
              <w:rPr>
                <w:rFonts w:eastAsia="Calibri" w:cs="Calibri"/>
                <w:bCs/>
                <w:color w:val="auto"/>
                <w:lang w:val="en-US" w:eastAsia="en-US"/>
              </w:rPr>
            </w:pPr>
          </w:p>
        </w:tc>
      </w:tr>
      <w:tr w:rsidR="00E621AA" w:rsidRPr="00E621AA" w:rsidTr="00EF1171">
        <w:trPr>
          <w:gridAfter w:val="1"/>
          <w:wAfter w:w="2658" w:type="dxa"/>
        </w:trPr>
        <w:tc>
          <w:tcPr>
            <w:tcW w:w="4928" w:type="dxa"/>
          </w:tcPr>
          <w:p w:rsidR="00EF1171" w:rsidRPr="00E621AA" w:rsidRDefault="00EF1171" w:rsidP="00EF1171">
            <w:pPr>
              <w:rPr>
                <w:rFonts w:ascii="Bookman Old Style" w:eastAsia="Calibri" w:hAnsi="Bookman Old Style" w:cs="Calibri"/>
                <w:bCs/>
                <w:sz w:val="24"/>
                <w:szCs w:val="24"/>
              </w:rPr>
            </w:pPr>
          </w:p>
          <w:p w:rsidR="00EF1171" w:rsidRPr="00E621AA" w:rsidRDefault="00EF1171" w:rsidP="00EF1171">
            <w:pPr>
              <w:rPr>
                <w:rFonts w:ascii="Bookman Old Style" w:eastAsia="Calibri" w:hAnsi="Bookman Old Style" w:cs="Calibri"/>
                <w:bCs/>
                <w:sz w:val="24"/>
                <w:szCs w:val="24"/>
              </w:rPr>
            </w:pPr>
          </w:p>
          <w:p w:rsidR="00EF1171" w:rsidRPr="00E621AA" w:rsidRDefault="00EF1171" w:rsidP="00EF1171">
            <w:pPr>
              <w:rPr>
                <w:rFonts w:ascii="Bookman Old Style" w:eastAsia="Calibri" w:hAnsi="Bookman Old Style" w:cs="Calibri"/>
                <w:bCs/>
                <w:sz w:val="24"/>
                <w:szCs w:val="24"/>
              </w:rPr>
            </w:pPr>
            <w:r w:rsidRPr="00E621AA">
              <w:rPr>
                <w:rFonts w:ascii="Bookman Old Style" w:eastAsia="Calibri" w:hAnsi="Bookman Old Style" w:cs="Calibri"/>
                <w:bCs/>
                <w:sz w:val="24"/>
                <w:szCs w:val="24"/>
              </w:rPr>
              <w:t xml:space="preserve">Diundangkan di Yogyakarta </w:t>
            </w:r>
          </w:p>
          <w:p w:rsidR="00EF1171" w:rsidRPr="00E621AA" w:rsidRDefault="00EF1171" w:rsidP="00EF1171">
            <w:pPr>
              <w:rPr>
                <w:rFonts w:ascii="Bookman Old Style" w:eastAsia="Calibri" w:hAnsi="Bookman Old Style" w:cs="Calibri"/>
                <w:bCs/>
                <w:sz w:val="24"/>
                <w:szCs w:val="24"/>
              </w:rPr>
            </w:pPr>
            <w:r w:rsidRPr="00E621AA">
              <w:rPr>
                <w:rFonts w:ascii="Bookman Old Style" w:eastAsia="Calibri" w:hAnsi="Bookman Old Style" w:cs="Calibri"/>
                <w:bCs/>
                <w:sz w:val="24"/>
                <w:szCs w:val="24"/>
              </w:rPr>
              <w:t xml:space="preserve">pada tanggal </w:t>
            </w:r>
          </w:p>
          <w:p w:rsidR="00EF1171" w:rsidRPr="00E621AA" w:rsidRDefault="00EF1171" w:rsidP="00EF1171">
            <w:pPr>
              <w:rPr>
                <w:rFonts w:ascii="Bookman Old Style" w:eastAsia="Calibri" w:hAnsi="Bookman Old Style" w:cs="Calibri"/>
                <w:bCs/>
                <w:sz w:val="24"/>
                <w:szCs w:val="24"/>
              </w:rPr>
            </w:pPr>
          </w:p>
          <w:p w:rsidR="00EF1171" w:rsidRPr="00E621AA" w:rsidRDefault="00EF1171" w:rsidP="00EF1171">
            <w:pPr>
              <w:jc w:val="center"/>
              <w:rPr>
                <w:rFonts w:ascii="Bookman Old Style" w:eastAsia="Calibri" w:hAnsi="Bookman Old Style" w:cs="Calibri"/>
                <w:bCs/>
                <w:sz w:val="24"/>
                <w:szCs w:val="24"/>
              </w:rPr>
            </w:pPr>
            <w:r w:rsidRPr="00E621AA">
              <w:rPr>
                <w:rFonts w:ascii="Bookman Old Style" w:eastAsia="Calibri" w:hAnsi="Bookman Old Style" w:cs="Calibri"/>
                <w:bCs/>
                <w:sz w:val="24"/>
                <w:szCs w:val="24"/>
              </w:rPr>
              <w:t>SEKRETARIS DAERAH</w:t>
            </w:r>
          </w:p>
          <w:p w:rsidR="00EF1171" w:rsidRPr="00E621AA" w:rsidRDefault="00EF1171" w:rsidP="00EF1171">
            <w:pPr>
              <w:jc w:val="center"/>
              <w:rPr>
                <w:rFonts w:ascii="Bookman Old Style" w:eastAsia="Calibri" w:hAnsi="Bookman Old Style" w:cs="Calibri"/>
                <w:bCs/>
                <w:sz w:val="24"/>
                <w:szCs w:val="24"/>
              </w:rPr>
            </w:pPr>
            <w:r w:rsidRPr="00E621AA">
              <w:rPr>
                <w:rFonts w:ascii="Bookman Old Style" w:eastAsia="Calibri" w:hAnsi="Bookman Old Style" w:cs="Calibri"/>
                <w:bCs/>
                <w:sz w:val="24"/>
                <w:szCs w:val="24"/>
              </w:rPr>
              <w:t>DAERAH ISTIMEWA YOGYAKARTA,</w:t>
            </w:r>
          </w:p>
          <w:p w:rsidR="00EF1171" w:rsidRPr="00E621AA" w:rsidRDefault="00EF1171" w:rsidP="00EF1171">
            <w:pPr>
              <w:jc w:val="center"/>
              <w:rPr>
                <w:rFonts w:ascii="Bookman Old Style" w:eastAsia="Calibri" w:hAnsi="Bookman Old Style" w:cs="Calibri"/>
                <w:bCs/>
                <w:sz w:val="24"/>
                <w:szCs w:val="24"/>
              </w:rPr>
            </w:pPr>
          </w:p>
          <w:p w:rsidR="00EF1171" w:rsidRPr="00E621AA" w:rsidRDefault="00EF1171" w:rsidP="00323F84">
            <w:pPr>
              <w:rPr>
                <w:rFonts w:ascii="Bookman Old Style" w:eastAsia="Calibri" w:hAnsi="Bookman Old Style" w:cs="Calibri"/>
                <w:bCs/>
                <w:sz w:val="24"/>
                <w:szCs w:val="24"/>
                <w:lang w:val="id-ID"/>
              </w:rPr>
            </w:pPr>
          </w:p>
          <w:p w:rsidR="00EF1171" w:rsidRPr="00E621AA" w:rsidRDefault="00EF1171" w:rsidP="00EF1171">
            <w:pPr>
              <w:jc w:val="center"/>
              <w:rPr>
                <w:rFonts w:ascii="Bookman Old Style" w:eastAsia="Calibri" w:hAnsi="Bookman Old Style" w:cs="Calibri"/>
                <w:bCs/>
                <w:sz w:val="24"/>
                <w:szCs w:val="24"/>
              </w:rPr>
            </w:pPr>
            <w:r w:rsidRPr="00E621AA">
              <w:rPr>
                <w:rFonts w:ascii="Bookman Old Style" w:eastAsia="Calibri" w:hAnsi="Bookman Old Style" w:cs="Calibri"/>
                <w:bCs/>
                <w:sz w:val="24"/>
                <w:szCs w:val="24"/>
              </w:rPr>
              <w:t>ICHSANURI</w:t>
            </w:r>
          </w:p>
        </w:tc>
        <w:tc>
          <w:tcPr>
            <w:tcW w:w="5386" w:type="dxa"/>
          </w:tcPr>
          <w:p w:rsidR="00EF1171" w:rsidRPr="00E621AA" w:rsidRDefault="00EF1171" w:rsidP="00EF1171">
            <w:pPr>
              <w:pStyle w:val="Default"/>
              <w:rPr>
                <w:rFonts w:eastAsia="Calibri" w:cs="Calibri"/>
                <w:bCs/>
                <w:color w:val="auto"/>
                <w:lang w:val="en-US" w:eastAsia="en-US"/>
              </w:rPr>
            </w:pPr>
          </w:p>
        </w:tc>
      </w:tr>
      <w:tr w:rsidR="00EF1171" w:rsidRPr="00E621AA" w:rsidTr="00EF1171">
        <w:tc>
          <w:tcPr>
            <w:tcW w:w="12972" w:type="dxa"/>
            <w:gridSpan w:val="3"/>
          </w:tcPr>
          <w:p w:rsidR="00EF1171" w:rsidRPr="00E621AA" w:rsidRDefault="00EF1171" w:rsidP="00CC3AE4">
            <w:pPr>
              <w:spacing w:after="0" w:line="360" w:lineRule="auto"/>
              <w:jc w:val="center"/>
              <w:rPr>
                <w:rFonts w:ascii="Bookman Old Style" w:eastAsia="Calibri" w:hAnsi="Bookman Old Style" w:cs="Calibri"/>
                <w:bCs/>
                <w:sz w:val="24"/>
                <w:szCs w:val="24"/>
              </w:rPr>
            </w:pPr>
          </w:p>
          <w:p w:rsidR="00EF1171" w:rsidRPr="00E621AA" w:rsidRDefault="00EF1171" w:rsidP="00CC3AE4">
            <w:pPr>
              <w:spacing w:after="0" w:line="360" w:lineRule="auto"/>
              <w:ind w:left="-180" w:firstLine="90"/>
              <w:rPr>
                <w:rFonts w:ascii="Bookman Old Style" w:eastAsia="Calibri" w:hAnsi="Bookman Old Style" w:cs="Calibri"/>
                <w:bCs/>
                <w:sz w:val="24"/>
                <w:szCs w:val="24"/>
              </w:rPr>
            </w:pPr>
            <w:r w:rsidRPr="00E621AA">
              <w:rPr>
                <w:rFonts w:ascii="Bookman Old Style" w:eastAsia="Calibri" w:hAnsi="Bookman Old Style" w:cs="Calibri"/>
                <w:bCs/>
                <w:sz w:val="24"/>
                <w:szCs w:val="24"/>
              </w:rPr>
              <w:t xml:space="preserve">LEMBARAN DAERAH </w:t>
            </w:r>
            <w:proofErr w:type="spellStart"/>
            <w:r w:rsidRPr="00E621AA">
              <w:rPr>
                <w:rFonts w:ascii="Bookman Old Style" w:eastAsia="Calibri" w:hAnsi="Bookman Old Style" w:cs="Calibri"/>
                <w:bCs/>
                <w:sz w:val="24"/>
                <w:szCs w:val="24"/>
              </w:rPr>
              <w:t>DAERAH</w:t>
            </w:r>
            <w:proofErr w:type="spellEnd"/>
            <w:r w:rsidRPr="00E621AA">
              <w:rPr>
                <w:rFonts w:ascii="Bookman Old Style" w:eastAsia="Calibri" w:hAnsi="Bookman Old Style" w:cs="Calibri"/>
                <w:bCs/>
                <w:sz w:val="24"/>
                <w:szCs w:val="24"/>
              </w:rPr>
              <w:t xml:space="preserve"> ISTIMEWA YOGYAKARTA TAHUN 2016 NOMOR</w:t>
            </w:r>
          </w:p>
          <w:p w:rsidR="00EF1171" w:rsidRPr="00E621AA" w:rsidRDefault="00EF1171" w:rsidP="00CC3AE4">
            <w:pPr>
              <w:spacing w:after="0" w:line="360" w:lineRule="auto"/>
              <w:rPr>
                <w:rFonts w:ascii="Bookman Old Style" w:eastAsia="Calibri" w:hAnsi="Bookman Old Style"/>
                <w:sz w:val="24"/>
                <w:szCs w:val="24"/>
              </w:rPr>
            </w:pPr>
          </w:p>
          <w:p w:rsidR="00EF1171" w:rsidRPr="00E621AA" w:rsidRDefault="00EF1171" w:rsidP="00CC3AE4">
            <w:pPr>
              <w:spacing w:after="0" w:line="360" w:lineRule="auto"/>
              <w:rPr>
                <w:rFonts w:ascii="Bookman Old Style" w:eastAsia="Calibri" w:hAnsi="Bookman Old Style" w:cs="Calibri"/>
                <w:bCs/>
                <w:sz w:val="24"/>
                <w:szCs w:val="24"/>
              </w:rPr>
            </w:pPr>
            <w:r w:rsidRPr="00E621AA">
              <w:rPr>
                <w:rFonts w:ascii="Bookman Old Style" w:eastAsia="Calibri" w:hAnsi="Bookman Old Style"/>
                <w:sz w:val="24"/>
                <w:szCs w:val="24"/>
              </w:rPr>
              <w:t xml:space="preserve">NOREG PERATURAN DAERAH </w:t>
            </w:r>
            <w:proofErr w:type="spellStart"/>
            <w:r w:rsidRPr="00E621AA">
              <w:rPr>
                <w:rFonts w:ascii="Bookman Old Style" w:eastAsia="Calibri" w:hAnsi="Bookman Old Style"/>
                <w:sz w:val="24"/>
                <w:szCs w:val="24"/>
              </w:rPr>
              <w:t>DAERAH</w:t>
            </w:r>
            <w:proofErr w:type="spellEnd"/>
            <w:r w:rsidRPr="00E621AA">
              <w:rPr>
                <w:rFonts w:ascii="Bookman Old Style" w:eastAsia="Calibri" w:hAnsi="Bookman Old Style"/>
                <w:sz w:val="24"/>
                <w:szCs w:val="24"/>
              </w:rPr>
              <w:t xml:space="preserve"> ISTIMEWA YOGYAKARTA : (  /2016)</w:t>
            </w:r>
          </w:p>
        </w:tc>
      </w:tr>
    </w:tbl>
    <w:p w:rsidR="00CC3AE4" w:rsidRPr="00E621AA" w:rsidRDefault="00CC3AE4">
      <w:pPr>
        <w:rPr>
          <w:lang w:val="id-ID"/>
        </w:rPr>
      </w:pPr>
    </w:p>
    <w:p w:rsidR="0046718E" w:rsidRPr="00E621AA" w:rsidRDefault="0046718E" w:rsidP="0046718E">
      <w:pPr>
        <w:spacing w:line="360" w:lineRule="auto"/>
        <w:rPr>
          <w:rFonts w:ascii="Bookman Old Style" w:hAnsi="Bookman Old Style"/>
          <w:sz w:val="24"/>
          <w:szCs w:val="24"/>
          <w:lang w:val="id-ID"/>
        </w:rPr>
      </w:pPr>
    </w:p>
    <w:p w:rsidR="00833EE1" w:rsidRPr="00E621AA" w:rsidRDefault="00833EE1" w:rsidP="0046718E">
      <w:pPr>
        <w:spacing w:line="360" w:lineRule="auto"/>
        <w:rPr>
          <w:rFonts w:ascii="Bookman Old Style" w:hAnsi="Bookman Old Style"/>
          <w:sz w:val="24"/>
          <w:szCs w:val="24"/>
          <w:lang w:val="id-ID"/>
        </w:rPr>
      </w:pPr>
    </w:p>
    <w:p w:rsidR="00833EE1" w:rsidRPr="00E621AA" w:rsidRDefault="00833EE1" w:rsidP="0046718E">
      <w:pPr>
        <w:spacing w:line="360" w:lineRule="auto"/>
        <w:rPr>
          <w:rFonts w:ascii="Bookman Old Style" w:hAnsi="Bookman Old Style"/>
          <w:sz w:val="24"/>
          <w:szCs w:val="24"/>
        </w:rPr>
      </w:pPr>
    </w:p>
    <w:p w:rsidR="0012468B" w:rsidRPr="00E621AA" w:rsidRDefault="0012468B" w:rsidP="0046718E">
      <w:pPr>
        <w:spacing w:line="360" w:lineRule="auto"/>
        <w:rPr>
          <w:rFonts w:ascii="Bookman Old Style" w:hAnsi="Bookman Old Style"/>
          <w:sz w:val="24"/>
          <w:szCs w:val="24"/>
        </w:rPr>
      </w:pPr>
    </w:p>
    <w:p w:rsidR="0046718E" w:rsidRPr="00E621AA" w:rsidRDefault="0046718E" w:rsidP="0046718E">
      <w:pPr>
        <w:spacing w:line="360" w:lineRule="auto"/>
        <w:jc w:val="center"/>
        <w:rPr>
          <w:rFonts w:ascii="Bookman Old Style" w:hAnsi="Bookman Old Style"/>
          <w:sz w:val="24"/>
          <w:szCs w:val="24"/>
        </w:rPr>
      </w:pPr>
      <w:r w:rsidRPr="00E621AA">
        <w:rPr>
          <w:rFonts w:ascii="Bookman Old Style" w:hAnsi="Bookman Old Style"/>
          <w:sz w:val="24"/>
          <w:szCs w:val="24"/>
        </w:rPr>
        <w:t>PENJELASAN</w:t>
      </w:r>
    </w:p>
    <w:p w:rsidR="0046718E" w:rsidRPr="00E621AA" w:rsidRDefault="0046718E" w:rsidP="0046718E">
      <w:pPr>
        <w:spacing w:line="360" w:lineRule="auto"/>
        <w:jc w:val="center"/>
        <w:rPr>
          <w:rFonts w:ascii="Bookman Old Style" w:hAnsi="Bookman Old Style"/>
          <w:sz w:val="24"/>
          <w:szCs w:val="24"/>
        </w:rPr>
      </w:pPr>
      <w:r w:rsidRPr="00E621AA">
        <w:rPr>
          <w:rFonts w:ascii="Bookman Old Style" w:hAnsi="Bookman Old Style"/>
          <w:sz w:val="24"/>
          <w:szCs w:val="24"/>
        </w:rPr>
        <w:t>ATAS</w:t>
      </w:r>
    </w:p>
    <w:p w:rsidR="0046718E" w:rsidRPr="00E621AA" w:rsidRDefault="0046718E" w:rsidP="0046718E">
      <w:pPr>
        <w:spacing w:line="360" w:lineRule="auto"/>
        <w:jc w:val="center"/>
        <w:rPr>
          <w:rFonts w:ascii="Bookman Old Style" w:hAnsi="Bookman Old Style"/>
          <w:sz w:val="24"/>
          <w:szCs w:val="24"/>
        </w:rPr>
      </w:pPr>
      <w:r w:rsidRPr="00E621AA">
        <w:rPr>
          <w:rFonts w:ascii="Bookman Old Style" w:hAnsi="Bookman Old Style"/>
          <w:sz w:val="24"/>
          <w:szCs w:val="24"/>
        </w:rPr>
        <w:t xml:space="preserve">PERATURAN DAERAH </w:t>
      </w:r>
      <w:proofErr w:type="spellStart"/>
      <w:r w:rsidRPr="00E621AA">
        <w:rPr>
          <w:rFonts w:ascii="Bookman Old Style" w:hAnsi="Bookman Old Style"/>
          <w:sz w:val="24"/>
          <w:szCs w:val="24"/>
        </w:rPr>
        <w:t>DAERAH</w:t>
      </w:r>
      <w:proofErr w:type="spellEnd"/>
      <w:r w:rsidRPr="00E621AA">
        <w:rPr>
          <w:rFonts w:ascii="Bookman Old Style" w:hAnsi="Bookman Old Style"/>
          <w:sz w:val="24"/>
          <w:szCs w:val="24"/>
        </w:rPr>
        <w:t xml:space="preserve"> ISTIMEWA YOGYAKARTA</w:t>
      </w:r>
    </w:p>
    <w:p w:rsidR="0046718E" w:rsidRPr="00E621AA" w:rsidRDefault="0046718E" w:rsidP="0046718E">
      <w:pPr>
        <w:spacing w:line="360" w:lineRule="auto"/>
        <w:jc w:val="center"/>
        <w:rPr>
          <w:rFonts w:ascii="Bookman Old Style" w:hAnsi="Bookman Old Style"/>
          <w:sz w:val="24"/>
          <w:szCs w:val="24"/>
        </w:rPr>
      </w:pPr>
      <w:r w:rsidRPr="00E621AA">
        <w:rPr>
          <w:rFonts w:ascii="Bookman Old Style" w:hAnsi="Bookman Old Style"/>
          <w:sz w:val="24"/>
          <w:szCs w:val="24"/>
        </w:rPr>
        <w:t xml:space="preserve">NOMOR       TAHUN 2016 </w:t>
      </w:r>
    </w:p>
    <w:p w:rsidR="0046718E" w:rsidRPr="00E621AA" w:rsidRDefault="0046718E" w:rsidP="0046718E">
      <w:pPr>
        <w:spacing w:line="360" w:lineRule="auto"/>
        <w:jc w:val="center"/>
        <w:rPr>
          <w:rFonts w:ascii="Bookman Old Style" w:hAnsi="Bookman Old Style"/>
          <w:sz w:val="24"/>
          <w:szCs w:val="24"/>
        </w:rPr>
      </w:pPr>
      <w:r w:rsidRPr="00E621AA">
        <w:rPr>
          <w:rFonts w:ascii="Bookman Old Style" w:hAnsi="Bookman Old Style"/>
          <w:sz w:val="24"/>
          <w:szCs w:val="24"/>
        </w:rPr>
        <w:t>TENTANG</w:t>
      </w:r>
    </w:p>
    <w:p w:rsidR="0046718E" w:rsidRPr="00E621AA" w:rsidRDefault="0046718E" w:rsidP="0046718E">
      <w:pPr>
        <w:spacing w:line="360" w:lineRule="auto"/>
        <w:jc w:val="center"/>
        <w:rPr>
          <w:rFonts w:ascii="Bookman Old Style" w:hAnsi="Bookman Old Style"/>
          <w:sz w:val="24"/>
          <w:szCs w:val="24"/>
        </w:rPr>
      </w:pPr>
      <w:r w:rsidRPr="00E621AA">
        <w:rPr>
          <w:rFonts w:ascii="Bookman Old Style" w:hAnsi="Bookman Old Style"/>
          <w:sz w:val="24"/>
          <w:szCs w:val="24"/>
        </w:rPr>
        <w:t>MODA TRANSPORTASI TRADISIONAL BECAK DAN ANDONG</w:t>
      </w:r>
    </w:p>
    <w:p w:rsidR="0046718E" w:rsidRPr="00E621AA" w:rsidRDefault="0046718E" w:rsidP="0046718E">
      <w:pPr>
        <w:spacing w:line="360" w:lineRule="auto"/>
        <w:rPr>
          <w:rFonts w:ascii="Bookman Old Style" w:hAnsi="Bookman Old Style"/>
          <w:sz w:val="24"/>
          <w:szCs w:val="24"/>
        </w:rPr>
      </w:pPr>
    </w:p>
    <w:p w:rsidR="0046718E" w:rsidRPr="00E621AA" w:rsidRDefault="0046718E" w:rsidP="0046718E">
      <w:pPr>
        <w:pStyle w:val="ListParagraph"/>
        <w:numPr>
          <w:ilvl w:val="0"/>
          <w:numId w:val="35"/>
        </w:numPr>
        <w:spacing w:line="360" w:lineRule="auto"/>
        <w:jc w:val="both"/>
        <w:rPr>
          <w:rFonts w:ascii="Bookman Old Style" w:hAnsi="Bookman Old Style"/>
          <w:sz w:val="24"/>
          <w:szCs w:val="24"/>
        </w:rPr>
      </w:pPr>
      <w:r w:rsidRPr="00E621AA">
        <w:rPr>
          <w:rFonts w:ascii="Bookman Old Style" w:hAnsi="Bookman Old Style"/>
          <w:sz w:val="24"/>
          <w:szCs w:val="24"/>
        </w:rPr>
        <w:t>UMUM</w:t>
      </w:r>
    </w:p>
    <w:p w:rsidR="0046718E" w:rsidRPr="00E621AA" w:rsidRDefault="0046718E" w:rsidP="0046718E">
      <w:pPr>
        <w:pStyle w:val="ListParagraph"/>
        <w:spacing w:line="360" w:lineRule="auto"/>
        <w:ind w:left="360" w:firstLine="360"/>
        <w:jc w:val="both"/>
        <w:rPr>
          <w:rFonts w:ascii="Bookman Old Style" w:hAnsi="Bookman Old Style"/>
          <w:sz w:val="24"/>
          <w:szCs w:val="24"/>
        </w:rPr>
      </w:pPr>
      <w:r w:rsidRPr="00E621AA">
        <w:rPr>
          <w:rFonts w:ascii="Bookman Old Style" w:hAnsi="Bookman Old Style"/>
          <w:sz w:val="24"/>
          <w:szCs w:val="24"/>
        </w:rPr>
        <w:t>Daerah Istimewa Yogyakarta memiliki entitas atau tata pemerintahan berbasis kultural, sekaligus identitas lokal berupa nilai religi, nilai spiritual, nilai filosofis, nilai estetika, nilai perjuangan, nilai kesejarahan, dan nilai budaya yang menggambarkan segi keistimewaan Yogyakarta sehingga harus dijaga kelestariannya.</w:t>
      </w:r>
    </w:p>
    <w:p w:rsidR="0046718E" w:rsidRPr="00E621AA" w:rsidRDefault="0046718E" w:rsidP="0046718E">
      <w:pPr>
        <w:pStyle w:val="ListParagraph"/>
        <w:spacing w:line="360" w:lineRule="auto"/>
        <w:ind w:left="360" w:firstLine="360"/>
        <w:jc w:val="both"/>
        <w:rPr>
          <w:rFonts w:ascii="Bookman Old Style" w:hAnsi="Bookman Old Style"/>
          <w:sz w:val="24"/>
          <w:szCs w:val="24"/>
        </w:rPr>
      </w:pPr>
      <w:r w:rsidRPr="00E621AA">
        <w:rPr>
          <w:rFonts w:ascii="Bookman Old Style" w:hAnsi="Bookman Old Style"/>
          <w:sz w:val="24"/>
          <w:szCs w:val="24"/>
        </w:rPr>
        <w:t xml:space="preserve">Keberadaan </w:t>
      </w:r>
      <w:r w:rsidRPr="00E621AA">
        <w:rPr>
          <w:rFonts w:ascii="Bookman Old Style" w:hAnsi="Bookman Old Style"/>
          <w:sz w:val="24"/>
          <w:szCs w:val="24"/>
          <w:lang w:val="en-US"/>
        </w:rPr>
        <w:t>B</w:t>
      </w:r>
      <w:r w:rsidRPr="00E621AA">
        <w:rPr>
          <w:rFonts w:ascii="Bookman Old Style" w:hAnsi="Bookman Old Style"/>
          <w:sz w:val="24"/>
          <w:szCs w:val="24"/>
        </w:rPr>
        <w:t xml:space="preserve">ecak dan </w:t>
      </w:r>
      <w:r w:rsidRPr="00E621AA">
        <w:rPr>
          <w:rFonts w:ascii="Bookman Old Style" w:hAnsi="Bookman Old Style"/>
          <w:sz w:val="24"/>
          <w:szCs w:val="24"/>
          <w:lang w:val="en-US"/>
        </w:rPr>
        <w:t>A</w:t>
      </w:r>
      <w:r w:rsidRPr="00E621AA">
        <w:rPr>
          <w:rFonts w:ascii="Bookman Old Style" w:hAnsi="Bookman Old Style"/>
          <w:sz w:val="24"/>
          <w:szCs w:val="24"/>
        </w:rPr>
        <w:t xml:space="preserve">ndong sebagai sarana transportasi masyarakat merupakan bagian yang tidak bisa dipisahkan dari identitas Yogyakarta sebagai pusat budaya. Namun, seiring dengan perubahan zaman keberadaan </w:t>
      </w:r>
      <w:r w:rsidRPr="00E621AA">
        <w:rPr>
          <w:rFonts w:ascii="Bookman Old Style" w:hAnsi="Bookman Old Style"/>
          <w:sz w:val="24"/>
          <w:szCs w:val="24"/>
          <w:lang w:val="en-US"/>
        </w:rPr>
        <w:t>B</w:t>
      </w:r>
      <w:r w:rsidRPr="00E621AA">
        <w:rPr>
          <w:rFonts w:ascii="Bookman Old Style" w:hAnsi="Bookman Old Style"/>
          <w:sz w:val="24"/>
          <w:szCs w:val="24"/>
        </w:rPr>
        <w:t xml:space="preserve">ecak dan </w:t>
      </w:r>
      <w:r w:rsidRPr="00E621AA">
        <w:rPr>
          <w:rFonts w:ascii="Bookman Old Style" w:hAnsi="Bookman Old Style"/>
          <w:sz w:val="24"/>
          <w:szCs w:val="24"/>
          <w:lang w:val="en-US"/>
        </w:rPr>
        <w:t>A</w:t>
      </w:r>
      <w:r w:rsidRPr="00E621AA">
        <w:rPr>
          <w:rFonts w:ascii="Bookman Old Style" w:hAnsi="Bookman Old Style"/>
          <w:sz w:val="24"/>
          <w:szCs w:val="24"/>
        </w:rPr>
        <w:t>ndong yang beroperasi di wilayah DIY semakin berkurang, tergantikan dengan moda transportasi modern yang saat ini jumlah terus bertambah dan memenuhi ruang jalan. Upaya untuk mempertahankan identitas budaya ini menjadi tanggung jawab bersama semua pihak.</w:t>
      </w:r>
    </w:p>
    <w:p w:rsidR="0046718E" w:rsidRPr="00E621AA" w:rsidRDefault="0046718E" w:rsidP="0046718E">
      <w:pPr>
        <w:pStyle w:val="ListParagraph"/>
        <w:spacing w:line="360" w:lineRule="auto"/>
        <w:ind w:left="360" w:firstLine="360"/>
        <w:jc w:val="both"/>
        <w:rPr>
          <w:rFonts w:ascii="Bookman Old Style" w:hAnsi="Bookman Old Style"/>
          <w:sz w:val="24"/>
          <w:szCs w:val="24"/>
        </w:rPr>
      </w:pPr>
      <w:r w:rsidRPr="00E621AA">
        <w:rPr>
          <w:rFonts w:ascii="Bookman Old Style" w:hAnsi="Bookman Old Style"/>
          <w:sz w:val="24"/>
          <w:szCs w:val="24"/>
        </w:rPr>
        <w:t xml:space="preserve"> Ada tiga hal yang perlu diperhatikan ketika Transportasi Tradisional ini dilestarikan keberadaannya, yaitu aspek</w:t>
      </w:r>
      <w:r w:rsidRPr="00E621AA">
        <w:rPr>
          <w:rFonts w:ascii="Bookman Old Style" w:hAnsi="Bookman Old Style"/>
          <w:sz w:val="24"/>
          <w:szCs w:val="24"/>
          <w:lang w:val="en-US"/>
        </w:rPr>
        <w:t xml:space="preserve"> </w:t>
      </w:r>
      <w:r w:rsidRPr="00E621AA">
        <w:rPr>
          <w:rFonts w:ascii="Bookman Old Style" w:hAnsi="Bookman Old Style"/>
          <w:sz w:val="24"/>
          <w:szCs w:val="24"/>
        </w:rPr>
        <w:t>penyelenggaraan</w:t>
      </w:r>
      <w:r w:rsidRPr="00E621AA">
        <w:rPr>
          <w:rFonts w:ascii="Bookman Old Style" w:hAnsi="Bookman Old Style"/>
          <w:sz w:val="24"/>
          <w:szCs w:val="24"/>
          <w:lang w:val="en-US"/>
        </w:rPr>
        <w:t xml:space="preserve"> dan </w:t>
      </w:r>
      <w:r w:rsidRPr="00E621AA">
        <w:rPr>
          <w:rFonts w:ascii="Bookman Old Style" w:hAnsi="Bookman Old Style"/>
          <w:sz w:val="24"/>
          <w:szCs w:val="24"/>
        </w:rPr>
        <w:t>penataan</w:t>
      </w:r>
      <w:r w:rsidRPr="00E621AA">
        <w:rPr>
          <w:rFonts w:ascii="Bookman Old Style" w:hAnsi="Bookman Old Style"/>
          <w:sz w:val="24"/>
          <w:szCs w:val="24"/>
          <w:lang w:val="en-US"/>
        </w:rPr>
        <w:t xml:space="preserve">, aspek </w:t>
      </w:r>
      <w:r w:rsidRPr="00E621AA">
        <w:rPr>
          <w:rFonts w:ascii="Bookman Old Style" w:hAnsi="Bookman Old Style"/>
          <w:sz w:val="24"/>
          <w:szCs w:val="24"/>
        </w:rPr>
        <w:t>keselamatan</w:t>
      </w:r>
      <w:r w:rsidRPr="00E621AA">
        <w:rPr>
          <w:rFonts w:ascii="Bookman Old Style" w:hAnsi="Bookman Old Style"/>
          <w:sz w:val="24"/>
          <w:szCs w:val="24"/>
          <w:lang w:val="en-US"/>
        </w:rPr>
        <w:t>,</w:t>
      </w:r>
      <w:r w:rsidRPr="00E621AA">
        <w:rPr>
          <w:rFonts w:ascii="Bookman Old Style" w:hAnsi="Bookman Old Style"/>
          <w:sz w:val="24"/>
          <w:szCs w:val="24"/>
        </w:rPr>
        <w:t xml:space="preserve"> dan aspek pelestarian. Aspek penyelenggaraan diupayakan dengan pelaksanaan administrasi dan pemenuhan prasarana lalu lintas bagi Transportasi Tradisional</w:t>
      </w:r>
      <w:r w:rsidRPr="00E621AA">
        <w:rPr>
          <w:rFonts w:ascii="Bookman Old Style" w:hAnsi="Bookman Old Style"/>
          <w:sz w:val="24"/>
          <w:szCs w:val="24"/>
          <w:lang w:val="en-US"/>
        </w:rPr>
        <w:t xml:space="preserve"> </w:t>
      </w:r>
      <w:r w:rsidRPr="00E621AA">
        <w:rPr>
          <w:rFonts w:ascii="Bookman Old Style" w:hAnsi="Bookman Old Style"/>
          <w:sz w:val="24"/>
          <w:szCs w:val="24"/>
        </w:rPr>
        <w:t>termasuk didalamnya adalah penataan zonasi pengoperasiannya</w:t>
      </w:r>
      <w:r w:rsidRPr="00E621AA">
        <w:rPr>
          <w:rFonts w:ascii="Bookman Old Style" w:hAnsi="Bookman Old Style"/>
          <w:sz w:val="24"/>
          <w:szCs w:val="24"/>
          <w:lang w:val="en-US"/>
        </w:rPr>
        <w:t xml:space="preserve">. </w:t>
      </w:r>
      <w:r w:rsidRPr="00E621AA">
        <w:rPr>
          <w:rFonts w:ascii="Bookman Old Style" w:hAnsi="Bookman Old Style"/>
          <w:sz w:val="24"/>
          <w:szCs w:val="24"/>
        </w:rPr>
        <w:t xml:space="preserve">Aspek keselamatan bisa dicapai dengan memenuhi persyaratan keselamatan kendaraan maupun pengemudinya. Aspek pelestarian menuntut peran semua pihak untuk melakukan pelindungan, pemanfaatan dan pengembangan serta adanya pembinaan dari Pemerintah Daerah. </w:t>
      </w:r>
    </w:p>
    <w:p w:rsidR="0046718E" w:rsidRPr="00E621AA" w:rsidRDefault="0046718E" w:rsidP="0046718E">
      <w:pPr>
        <w:spacing w:line="360" w:lineRule="auto"/>
        <w:ind w:left="360" w:firstLine="360"/>
        <w:jc w:val="both"/>
        <w:rPr>
          <w:rFonts w:ascii="Bookman Old Style" w:hAnsi="Bookman Old Style"/>
          <w:sz w:val="24"/>
          <w:szCs w:val="24"/>
        </w:rPr>
      </w:pPr>
      <w:r w:rsidRPr="00E621AA">
        <w:rPr>
          <w:rFonts w:ascii="Bookman Old Style" w:hAnsi="Bookman Old Style"/>
          <w:sz w:val="24"/>
          <w:szCs w:val="24"/>
        </w:rPr>
        <w:t xml:space="preserve">Dengan terpenuhinya ketiga aspek tersebut </w:t>
      </w:r>
      <w:proofErr w:type="gramStart"/>
      <w:r w:rsidRPr="00E621AA">
        <w:rPr>
          <w:rFonts w:ascii="Bookman Old Style" w:hAnsi="Bookman Old Style"/>
          <w:sz w:val="24"/>
          <w:szCs w:val="24"/>
        </w:rPr>
        <w:t>akan</w:t>
      </w:r>
      <w:proofErr w:type="gramEnd"/>
      <w:r w:rsidRPr="00E621AA">
        <w:rPr>
          <w:rFonts w:ascii="Bookman Old Style" w:hAnsi="Bookman Old Style"/>
          <w:sz w:val="24"/>
          <w:szCs w:val="24"/>
        </w:rPr>
        <w:t xml:space="preserve"> mengarahkan pada peningkatan kesejahteraan operator Transportasi Tradisional dan selanjutnya </w:t>
      </w:r>
      <w:r w:rsidRPr="00E621AA">
        <w:rPr>
          <w:rFonts w:ascii="Bookman Old Style" w:hAnsi="Bookman Old Style"/>
          <w:sz w:val="24"/>
          <w:szCs w:val="24"/>
        </w:rPr>
        <w:lastRenderedPageBreak/>
        <w:t>program pelestarian Transportasi Tradisional dapat berkelanjutan. Demikianlah cakupan dan tujuan dalam Peraturan Daerah ini.</w:t>
      </w:r>
    </w:p>
    <w:p w:rsidR="0046718E" w:rsidRPr="00E621AA" w:rsidRDefault="0046718E" w:rsidP="0046718E">
      <w:pPr>
        <w:pStyle w:val="ListParagraph"/>
        <w:numPr>
          <w:ilvl w:val="0"/>
          <w:numId w:val="35"/>
        </w:numPr>
        <w:spacing w:line="360" w:lineRule="auto"/>
        <w:jc w:val="both"/>
        <w:rPr>
          <w:rFonts w:ascii="Bookman Old Style" w:hAnsi="Bookman Old Style"/>
          <w:sz w:val="24"/>
          <w:szCs w:val="24"/>
        </w:rPr>
      </w:pPr>
      <w:r w:rsidRPr="00E621AA">
        <w:rPr>
          <w:rFonts w:ascii="Bookman Old Style" w:hAnsi="Bookman Old Style"/>
          <w:sz w:val="24"/>
          <w:szCs w:val="24"/>
        </w:rPr>
        <w:t>PASAL DEMI PASAL</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1</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2</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3</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4</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5</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6</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7</w:t>
      </w:r>
      <w:bookmarkStart w:id="1" w:name="_GoBack"/>
      <w:bookmarkEnd w:id="1"/>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8</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9</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10</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11</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12</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13</w:t>
      </w:r>
    </w:p>
    <w:p w:rsidR="0046718E" w:rsidRPr="00E621AA" w:rsidRDefault="0046718E" w:rsidP="0046718E">
      <w:pPr>
        <w:pStyle w:val="ListParagraph"/>
        <w:spacing w:line="360" w:lineRule="auto"/>
        <w:ind w:left="360"/>
        <w:jc w:val="both"/>
        <w:rPr>
          <w:rFonts w:ascii="Bookman Old Style" w:hAnsi="Bookman Old Style"/>
          <w:sz w:val="24"/>
          <w:szCs w:val="24"/>
          <w:lang w:val="en-US"/>
        </w:rPr>
      </w:pPr>
      <w:r w:rsidRPr="00E621AA">
        <w:rPr>
          <w:rFonts w:ascii="Bookman Old Style" w:hAnsi="Bookman Old Style"/>
          <w:sz w:val="24"/>
          <w:szCs w:val="24"/>
        </w:rPr>
        <w:tab/>
      </w:r>
      <w:r w:rsidRPr="00E621AA">
        <w:rPr>
          <w:rFonts w:ascii="Bookman Old Style" w:hAnsi="Bookman Old Style"/>
          <w:sz w:val="24"/>
          <w:szCs w:val="24"/>
          <w:lang w:val="en-US"/>
        </w:rPr>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14</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15</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16</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17</w:t>
      </w:r>
    </w:p>
    <w:p w:rsidR="0046718E" w:rsidRPr="00E621AA" w:rsidRDefault="0046718E" w:rsidP="0046718E">
      <w:pPr>
        <w:pStyle w:val="ListParagraph"/>
        <w:tabs>
          <w:tab w:val="left" w:pos="720"/>
          <w:tab w:val="left" w:pos="1440"/>
        </w:tabs>
        <w:spacing w:line="360" w:lineRule="auto"/>
        <w:ind w:left="1440" w:hanging="1080"/>
        <w:jc w:val="both"/>
        <w:rPr>
          <w:rFonts w:ascii="Bookman Old Style" w:hAnsi="Bookman Old Style"/>
          <w:sz w:val="24"/>
          <w:szCs w:val="24"/>
        </w:rPr>
      </w:pPr>
      <w:r w:rsidRPr="00E621AA">
        <w:rPr>
          <w:rFonts w:ascii="Bookman Old Style" w:hAnsi="Bookman Old Style"/>
          <w:sz w:val="24"/>
          <w:szCs w:val="24"/>
        </w:rPr>
        <w:tab/>
        <w:t>Cukup jelas</w:t>
      </w:r>
      <w:r w:rsidRPr="00E621AA">
        <w:rPr>
          <w:rFonts w:ascii="Bookman Old Style" w:hAnsi="Bookman Old Style"/>
          <w:sz w:val="24"/>
          <w:szCs w:val="24"/>
        </w:rPr>
        <w:tab/>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lastRenderedPageBreak/>
        <w:t>Pasal 18</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19</w:t>
      </w:r>
    </w:p>
    <w:p w:rsidR="0046718E" w:rsidRPr="00E621AA" w:rsidRDefault="0046718E" w:rsidP="0046718E">
      <w:pPr>
        <w:pStyle w:val="ListParagraph"/>
        <w:spacing w:line="360" w:lineRule="auto"/>
        <w:ind w:left="360"/>
        <w:jc w:val="both"/>
        <w:rPr>
          <w:rFonts w:ascii="Bookman Old Style" w:hAnsi="Bookman Old Style"/>
          <w:sz w:val="24"/>
          <w:szCs w:val="24"/>
          <w:lang w:val="en-US"/>
        </w:rPr>
      </w:pPr>
      <w:r w:rsidRPr="00E621AA">
        <w:rPr>
          <w:rFonts w:ascii="Bookman Old Style" w:hAnsi="Bookman Old Style"/>
          <w:sz w:val="24"/>
          <w:szCs w:val="24"/>
          <w:lang w:val="en-US"/>
        </w:rPr>
        <w:tab/>
        <w:t>Huruf a</w:t>
      </w:r>
    </w:p>
    <w:p w:rsidR="0046718E" w:rsidRPr="00E621AA" w:rsidRDefault="0046718E" w:rsidP="0046718E">
      <w:pPr>
        <w:pStyle w:val="ListParagraph"/>
        <w:spacing w:line="360" w:lineRule="auto"/>
        <w:ind w:left="1440"/>
        <w:jc w:val="both"/>
        <w:rPr>
          <w:rFonts w:ascii="Bookman Old Style" w:hAnsi="Bookman Old Style"/>
          <w:sz w:val="24"/>
          <w:szCs w:val="24"/>
          <w:lang w:val="en-US"/>
        </w:rPr>
      </w:pPr>
      <w:r w:rsidRPr="00E621AA">
        <w:rPr>
          <w:rFonts w:ascii="Bookman Old Style" w:hAnsi="Bookman Old Style"/>
          <w:sz w:val="24"/>
          <w:szCs w:val="24"/>
        </w:rPr>
        <w:t>Yang dimaksud dengan “</w:t>
      </w:r>
      <w:r w:rsidRPr="00E621AA">
        <w:rPr>
          <w:rFonts w:ascii="Bookman Old Style" w:hAnsi="Bookman Old Style"/>
          <w:sz w:val="24"/>
          <w:szCs w:val="24"/>
          <w:lang w:val="en-US"/>
        </w:rPr>
        <w:t xml:space="preserve">pengemudi </w:t>
      </w:r>
      <w:r w:rsidRPr="00E621AA">
        <w:rPr>
          <w:rFonts w:ascii="Bookman Old Style" w:hAnsi="Bookman Old Style"/>
          <w:sz w:val="24"/>
          <w:szCs w:val="24"/>
        </w:rPr>
        <w:t>mampu mengemudikan</w:t>
      </w:r>
      <w:r w:rsidRPr="00E621AA">
        <w:rPr>
          <w:rFonts w:ascii="Bookman Old Style" w:hAnsi="Bookman Old Style"/>
          <w:sz w:val="24"/>
          <w:szCs w:val="24"/>
          <w:lang w:val="en-US"/>
        </w:rPr>
        <w:t xml:space="preserve"> kendaraannya</w:t>
      </w:r>
      <w:r w:rsidRPr="00E621AA">
        <w:rPr>
          <w:rFonts w:ascii="Bookman Old Style" w:hAnsi="Bookman Old Style"/>
          <w:sz w:val="24"/>
          <w:szCs w:val="24"/>
        </w:rPr>
        <w:t xml:space="preserve">” adalah apabila orang tersebut </w:t>
      </w:r>
      <w:r w:rsidR="00D9646A" w:rsidRPr="00E621AA">
        <w:rPr>
          <w:rFonts w:ascii="Bookman Old Style" w:hAnsi="Bookman Old Style"/>
          <w:sz w:val="24"/>
          <w:szCs w:val="24"/>
        </w:rPr>
        <w:t>memiliki keterampilan</w:t>
      </w:r>
      <w:r w:rsidRPr="00E621AA">
        <w:rPr>
          <w:rFonts w:ascii="Bookman Old Style" w:hAnsi="Bookman Old Style"/>
          <w:sz w:val="24"/>
          <w:szCs w:val="24"/>
        </w:rPr>
        <w:t xml:space="preserve"> untuk mengendalikan </w:t>
      </w:r>
      <w:r w:rsidR="00D9646A" w:rsidRPr="00E621AA">
        <w:rPr>
          <w:rFonts w:ascii="Bookman Old Style" w:hAnsi="Bookman Old Style"/>
          <w:sz w:val="24"/>
          <w:szCs w:val="24"/>
        </w:rPr>
        <w:t>kendaraannya</w:t>
      </w:r>
      <w:r w:rsidRPr="00E621AA">
        <w:rPr>
          <w:rFonts w:ascii="Bookman Old Style" w:hAnsi="Bookman Old Style"/>
          <w:sz w:val="24"/>
          <w:szCs w:val="24"/>
          <w:lang w:val="en-US"/>
        </w:rPr>
        <w:t xml:space="preserve"> </w:t>
      </w:r>
      <w:r w:rsidR="00D9646A" w:rsidRPr="00E621AA">
        <w:rPr>
          <w:rFonts w:ascii="Bookman Old Style" w:hAnsi="Bookman Old Style"/>
          <w:sz w:val="24"/>
          <w:szCs w:val="24"/>
        </w:rPr>
        <w:t xml:space="preserve">(Becak/Andong) </w:t>
      </w:r>
      <w:r w:rsidRPr="00E621AA">
        <w:rPr>
          <w:rFonts w:ascii="Bookman Old Style" w:hAnsi="Bookman Old Style"/>
          <w:sz w:val="24"/>
          <w:szCs w:val="24"/>
        </w:rPr>
        <w:t>di jalan.</w:t>
      </w:r>
      <w:r w:rsidRPr="00E621AA">
        <w:rPr>
          <w:rFonts w:ascii="Bookman Old Style" w:hAnsi="Bookman Old Style"/>
          <w:sz w:val="24"/>
          <w:szCs w:val="24"/>
        </w:rPr>
        <w:tab/>
      </w:r>
    </w:p>
    <w:p w:rsidR="0046718E" w:rsidRPr="00E621AA" w:rsidRDefault="0046718E" w:rsidP="0046718E">
      <w:pPr>
        <w:pStyle w:val="ListParagraph"/>
        <w:spacing w:line="360" w:lineRule="auto"/>
        <w:jc w:val="both"/>
        <w:rPr>
          <w:rFonts w:ascii="Bookman Old Style" w:hAnsi="Bookman Old Style"/>
          <w:sz w:val="24"/>
          <w:szCs w:val="24"/>
          <w:lang w:val="en-US"/>
        </w:rPr>
      </w:pPr>
      <w:r w:rsidRPr="00E621AA">
        <w:rPr>
          <w:rFonts w:ascii="Bookman Old Style" w:hAnsi="Bookman Old Style"/>
          <w:sz w:val="24"/>
          <w:szCs w:val="24"/>
          <w:lang w:val="en-US"/>
        </w:rPr>
        <w:t>Huruf b</w:t>
      </w:r>
    </w:p>
    <w:p w:rsidR="0046718E" w:rsidRPr="00E621AA" w:rsidRDefault="0046718E" w:rsidP="0046718E">
      <w:pPr>
        <w:pStyle w:val="ListParagraph"/>
        <w:spacing w:line="360" w:lineRule="auto"/>
        <w:jc w:val="both"/>
        <w:rPr>
          <w:rFonts w:ascii="Bookman Old Style" w:hAnsi="Bookman Old Style"/>
          <w:sz w:val="24"/>
          <w:szCs w:val="24"/>
          <w:lang w:val="en-US"/>
        </w:rPr>
      </w:pPr>
      <w:r w:rsidRPr="00E621AA">
        <w:rPr>
          <w:rFonts w:ascii="Bookman Old Style" w:hAnsi="Bookman Old Style"/>
          <w:sz w:val="24"/>
          <w:szCs w:val="24"/>
          <w:lang w:val="en-US"/>
        </w:rPr>
        <w:tab/>
        <w:t>Cukup jelas</w:t>
      </w:r>
    </w:p>
    <w:p w:rsidR="0046718E" w:rsidRPr="00E621AA" w:rsidRDefault="0046718E" w:rsidP="0046718E">
      <w:pPr>
        <w:pStyle w:val="ListParagraph"/>
        <w:spacing w:line="360" w:lineRule="auto"/>
        <w:jc w:val="both"/>
        <w:rPr>
          <w:rFonts w:ascii="Bookman Old Style" w:hAnsi="Bookman Old Style"/>
          <w:sz w:val="24"/>
          <w:szCs w:val="24"/>
          <w:lang w:val="en-US"/>
        </w:rPr>
      </w:pPr>
      <w:r w:rsidRPr="00E621AA">
        <w:rPr>
          <w:rFonts w:ascii="Bookman Old Style" w:hAnsi="Bookman Old Style"/>
          <w:sz w:val="24"/>
          <w:szCs w:val="24"/>
          <w:lang w:val="en-US"/>
        </w:rPr>
        <w:t>Huruf c</w:t>
      </w:r>
    </w:p>
    <w:p w:rsidR="0046718E" w:rsidRPr="00E621AA" w:rsidRDefault="0046718E" w:rsidP="0046718E">
      <w:pPr>
        <w:pStyle w:val="ListParagraph"/>
        <w:spacing w:line="360" w:lineRule="auto"/>
        <w:jc w:val="both"/>
        <w:rPr>
          <w:rFonts w:ascii="Bookman Old Style" w:hAnsi="Bookman Old Style"/>
          <w:sz w:val="24"/>
          <w:szCs w:val="24"/>
          <w:lang w:val="en-US"/>
        </w:rPr>
      </w:pPr>
      <w:r w:rsidRPr="00E621AA">
        <w:rPr>
          <w:rFonts w:ascii="Bookman Old Style" w:hAnsi="Bookman Old Style"/>
          <w:sz w:val="24"/>
          <w:szCs w:val="24"/>
          <w:lang w:val="en-US"/>
        </w:rPr>
        <w:tab/>
        <w:t>Cukup jelas</w:t>
      </w:r>
    </w:p>
    <w:p w:rsidR="0046718E" w:rsidRPr="00E621AA" w:rsidRDefault="0046718E" w:rsidP="0046718E">
      <w:pPr>
        <w:pStyle w:val="ListParagraph"/>
        <w:spacing w:line="360" w:lineRule="auto"/>
        <w:jc w:val="both"/>
        <w:rPr>
          <w:rFonts w:ascii="Bookman Old Style" w:hAnsi="Bookman Old Style"/>
          <w:sz w:val="24"/>
          <w:szCs w:val="24"/>
          <w:lang w:val="en-US"/>
        </w:rPr>
      </w:pPr>
      <w:r w:rsidRPr="00E621AA">
        <w:rPr>
          <w:rFonts w:ascii="Bookman Old Style" w:hAnsi="Bookman Old Style"/>
          <w:sz w:val="24"/>
          <w:szCs w:val="24"/>
          <w:lang w:val="en-US"/>
        </w:rPr>
        <w:t>Huruf d</w:t>
      </w:r>
    </w:p>
    <w:p w:rsidR="0046718E" w:rsidRPr="00E621AA" w:rsidRDefault="0046718E" w:rsidP="0046718E">
      <w:pPr>
        <w:pStyle w:val="ListParagraph"/>
        <w:spacing w:line="360" w:lineRule="auto"/>
        <w:jc w:val="both"/>
        <w:rPr>
          <w:rFonts w:ascii="Bookman Old Style" w:hAnsi="Bookman Old Style"/>
          <w:sz w:val="24"/>
          <w:szCs w:val="24"/>
          <w:lang w:val="en-US"/>
        </w:rPr>
      </w:pPr>
      <w:r w:rsidRPr="00E621AA">
        <w:rPr>
          <w:rFonts w:ascii="Bookman Old Style" w:hAnsi="Bookman Old Style"/>
          <w:sz w:val="24"/>
          <w:szCs w:val="24"/>
          <w:lang w:val="en-US"/>
        </w:rPr>
        <w:tab/>
        <w:t>Cukup jelas</w:t>
      </w:r>
    </w:p>
    <w:p w:rsidR="0046718E" w:rsidRPr="00E621AA" w:rsidRDefault="0046718E" w:rsidP="0046718E">
      <w:pPr>
        <w:pStyle w:val="ListParagraph"/>
        <w:spacing w:line="360" w:lineRule="auto"/>
        <w:jc w:val="both"/>
        <w:rPr>
          <w:rFonts w:ascii="Bookman Old Style" w:hAnsi="Bookman Old Style"/>
          <w:sz w:val="24"/>
          <w:szCs w:val="24"/>
          <w:lang w:val="en-US"/>
        </w:rPr>
      </w:pPr>
      <w:r w:rsidRPr="00E621AA">
        <w:rPr>
          <w:rFonts w:ascii="Bookman Old Style" w:hAnsi="Bookman Old Style"/>
          <w:sz w:val="24"/>
          <w:szCs w:val="24"/>
          <w:lang w:val="en-US"/>
        </w:rPr>
        <w:t>Huruf e</w:t>
      </w:r>
    </w:p>
    <w:p w:rsidR="0046718E" w:rsidRPr="00E621AA" w:rsidRDefault="0046718E" w:rsidP="0046718E">
      <w:pPr>
        <w:pStyle w:val="ListParagraph"/>
        <w:spacing w:line="360" w:lineRule="auto"/>
        <w:jc w:val="both"/>
        <w:rPr>
          <w:rFonts w:ascii="Bookman Old Style" w:hAnsi="Bookman Old Style"/>
          <w:sz w:val="24"/>
          <w:szCs w:val="24"/>
          <w:lang w:val="en-US"/>
        </w:rPr>
      </w:pPr>
      <w:r w:rsidRPr="00E621AA">
        <w:rPr>
          <w:rFonts w:ascii="Bookman Old Style" w:hAnsi="Bookman Old Style"/>
          <w:sz w:val="24"/>
          <w:szCs w:val="24"/>
          <w:lang w:val="en-US"/>
        </w:rPr>
        <w:tab/>
        <w:t>Cukup jelas</w:t>
      </w:r>
    </w:p>
    <w:p w:rsidR="0046718E" w:rsidRPr="00E621AA" w:rsidRDefault="0046718E" w:rsidP="0046718E">
      <w:pPr>
        <w:pStyle w:val="ListParagraph"/>
        <w:spacing w:line="360" w:lineRule="auto"/>
        <w:jc w:val="both"/>
        <w:rPr>
          <w:rFonts w:ascii="Bookman Old Style" w:hAnsi="Bookman Old Style"/>
          <w:sz w:val="24"/>
          <w:szCs w:val="24"/>
          <w:lang w:val="en-US"/>
        </w:rPr>
      </w:pPr>
      <w:r w:rsidRPr="00E621AA">
        <w:rPr>
          <w:rFonts w:ascii="Bookman Old Style" w:hAnsi="Bookman Old Style"/>
          <w:sz w:val="24"/>
          <w:szCs w:val="24"/>
          <w:lang w:val="en-US"/>
        </w:rPr>
        <w:t>Huruf f</w:t>
      </w:r>
    </w:p>
    <w:p w:rsidR="0046718E" w:rsidRPr="00E621AA" w:rsidRDefault="0046718E" w:rsidP="0046718E">
      <w:pPr>
        <w:pStyle w:val="ListParagraph"/>
        <w:spacing w:line="360" w:lineRule="auto"/>
        <w:jc w:val="both"/>
        <w:rPr>
          <w:rFonts w:ascii="Bookman Old Style" w:hAnsi="Bookman Old Style"/>
          <w:sz w:val="24"/>
          <w:szCs w:val="24"/>
        </w:rPr>
      </w:pPr>
      <w:r w:rsidRPr="00E621AA">
        <w:rPr>
          <w:rFonts w:ascii="Bookman Old Style" w:hAnsi="Bookman Old Style"/>
          <w:sz w:val="24"/>
          <w:szCs w:val="24"/>
          <w:lang w:val="en-US"/>
        </w:rPr>
        <w:tab/>
        <w:t>Cukup jelas</w:t>
      </w:r>
    </w:p>
    <w:p w:rsidR="0046718E" w:rsidRPr="00E621AA" w:rsidRDefault="0046718E" w:rsidP="0046718E">
      <w:pPr>
        <w:pStyle w:val="ListParagraph"/>
        <w:spacing w:line="360" w:lineRule="auto"/>
        <w:jc w:val="both"/>
        <w:rPr>
          <w:rFonts w:ascii="Bookman Old Style" w:hAnsi="Bookman Old Style"/>
          <w:sz w:val="24"/>
          <w:szCs w:val="24"/>
        </w:rPr>
      </w:pPr>
      <w:r w:rsidRPr="00E621AA">
        <w:rPr>
          <w:rFonts w:ascii="Bookman Old Style" w:hAnsi="Bookman Old Style"/>
          <w:sz w:val="24"/>
          <w:szCs w:val="24"/>
        </w:rPr>
        <w:t>Huruf g</w:t>
      </w:r>
    </w:p>
    <w:p w:rsidR="0046718E" w:rsidRPr="00E621AA" w:rsidRDefault="0046718E" w:rsidP="0046718E">
      <w:pPr>
        <w:pStyle w:val="ListParagraph"/>
        <w:spacing w:line="360" w:lineRule="auto"/>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jc w:val="both"/>
        <w:rPr>
          <w:rFonts w:ascii="Bookman Old Style" w:hAnsi="Bookman Old Style"/>
          <w:sz w:val="24"/>
          <w:szCs w:val="24"/>
          <w:lang w:val="en-US"/>
        </w:rPr>
      </w:pPr>
    </w:p>
    <w:p w:rsidR="0046718E" w:rsidRPr="00E621AA" w:rsidRDefault="0046718E" w:rsidP="0046718E">
      <w:pPr>
        <w:pStyle w:val="ListParagraph"/>
        <w:spacing w:line="360" w:lineRule="auto"/>
        <w:jc w:val="both"/>
        <w:rPr>
          <w:rFonts w:ascii="Bookman Old Style" w:hAnsi="Bookman Old Style"/>
          <w:sz w:val="24"/>
          <w:szCs w:val="24"/>
        </w:rPr>
      </w:pPr>
      <w:r w:rsidRPr="00E621AA">
        <w:rPr>
          <w:rFonts w:ascii="Bookman Old Style" w:hAnsi="Bookman Old Style"/>
          <w:sz w:val="24"/>
          <w:szCs w:val="24"/>
        </w:rPr>
        <w:t>Huruf h</w:t>
      </w:r>
    </w:p>
    <w:p w:rsidR="0046718E" w:rsidRPr="00E621AA" w:rsidRDefault="0046718E" w:rsidP="0046718E">
      <w:pPr>
        <w:pStyle w:val="ListParagraph"/>
        <w:spacing w:line="360" w:lineRule="auto"/>
        <w:jc w:val="both"/>
        <w:rPr>
          <w:rFonts w:ascii="Bookman Old Style" w:hAnsi="Bookman Old Style"/>
          <w:sz w:val="24"/>
          <w:szCs w:val="24"/>
          <w:lang w:val="en-US"/>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jc w:val="both"/>
        <w:rPr>
          <w:rFonts w:ascii="Bookman Old Style" w:hAnsi="Bookman Old Style"/>
          <w:sz w:val="24"/>
          <w:szCs w:val="24"/>
          <w:lang w:val="en-US"/>
        </w:rPr>
      </w:pPr>
      <w:r w:rsidRPr="00E621AA">
        <w:rPr>
          <w:rFonts w:ascii="Bookman Old Style" w:hAnsi="Bookman Old Style"/>
          <w:sz w:val="24"/>
          <w:szCs w:val="24"/>
          <w:lang w:val="en-US"/>
        </w:rPr>
        <w:t>Huruf i</w:t>
      </w:r>
    </w:p>
    <w:p w:rsidR="0046718E" w:rsidRPr="00E621AA" w:rsidRDefault="0046718E" w:rsidP="0046718E">
      <w:pPr>
        <w:pStyle w:val="ListParagraph"/>
        <w:spacing w:line="360" w:lineRule="auto"/>
        <w:jc w:val="both"/>
        <w:rPr>
          <w:rFonts w:ascii="Bookman Old Style" w:hAnsi="Bookman Old Style"/>
          <w:sz w:val="24"/>
          <w:szCs w:val="24"/>
          <w:lang w:val="en-US"/>
        </w:rPr>
      </w:pPr>
      <w:r w:rsidRPr="00E621AA">
        <w:rPr>
          <w:rFonts w:ascii="Bookman Old Style" w:hAnsi="Bookman Old Style"/>
          <w:sz w:val="24"/>
          <w:szCs w:val="24"/>
          <w:lang w:val="en-US"/>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20</w:t>
      </w:r>
    </w:p>
    <w:p w:rsidR="0046718E" w:rsidRPr="00E621AA" w:rsidRDefault="0046718E" w:rsidP="0046718E">
      <w:pPr>
        <w:pStyle w:val="ListParagraph"/>
        <w:spacing w:line="360" w:lineRule="auto"/>
        <w:ind w:left="360"/>
        <w:jc w:val="both"/>
        <w:rPr>
          <w:rFonts w:ascii="Bookman Old Style" w:hAnsi="Bookman Old Style"/>
          <w:sz w:val="24"/>
          <w:szCs w:val="24"/>
          <w:lang w:val="en-US"/>
        </w:rPr>
      </w:pPr>
      <w:r w:rsidRPr="00E621AA">
        <w:rPr>
          <w:rFonts w:ascii="Bookman Old Style" w:hAnsi="Bookman Old Style"/>
          <w:sz w:val="24"/>
          <w:szCs w:val="24"/>
          <w:lang w:val="en-US"/>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21</w:t>
      </w:r>
    </w:p>
    <w:p w:rsidR="0046718E" w:rsidRPr="00E621AA" w:rsidRDefault="0046718E" w:rsidP="0046718E">
      <w:pPr>
        <w:pStyle w:val="ListParagraph"/>
        <w:spacing w:line="360" w:lineRule="auto"/>
        <w:ind w:left="360"/>
        <w:jc w:val="both"/>
        <w:rPr>
          <w:rFonts w:ascii="Bookman Old Style" w:hAnsi="Bookman Old Style"/>
          <w:sz w:val="24"/>
          <w:szCs w:val="24"/>
          <w:lang w:val="en-US"/>
        </w:rPr>
      </w:pPr>
      <w:r w:rsidRPr="00E621AA">
        <w:rPr>
          <w:rFonts w:ascii="Bookman Old Style" w:hAnsi="Bookman Old Style"/>
          <w:sz w:val="24"/>
          <w:szCs w:val="24"/>
          <w:lang w:val="en-US"/>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22</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23</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24</w:t>
      </w:r>
    </w:p>
    <w:p w:rsidR="0046718E" w:rsidRPr="00E621AA" w:rsidRDefault="0046718E" w:rsidP="0046718E">
      <w:pPr>
        <w:pStyle w:val="Default"/>
        <w:spacing w:line="360" w:lineRule="auto"/>
        <w:ind w:left="630"/>
        <w:jc w:val="both"/>
        <w:rPr>
          <w:color w:val="auto"/>
        </w:rPr>
      </w:pPr>
      <w:r w:rsidRPr="00E621AA">
        <w:rPr>
          <w:color w:val="auto"/>
        </w:rPr>
        <w:t>Tali pengendali berfungsi</w:t>
      </w:r>
      <w:r w:rsidRPr="00E621AA">
        <w:rPr>
          <w:color w:val="auto"/>
          <w:lang w:val="en-US"/>
        </w:rPr>
        <w:t xml:space="preserve"> untuk</w:t>
      </w:r>
      <w:r w:rsidRPr="00E621AA">
        <w:rPr>
          <w:color w:val="auto"/>
        </w:rPr>
        <w:t xml:space="preserve"> </w:t>
      </w:r>
      <w:r w:rsidRPr="00E621AA">
        <w:rPr>
          <w:color w:val="auto"/>
          <w:lang w:val="en-US"/>
        </w:rPr>
        <w:t xml:space="preserve">mengendalikan arah, kecepatan, dan memperlambat laju kuda/Andong </w:t>
      </w:r>
      <w:r w:rsidRPr="00E621AA">
        <w:rPr>
          <w:color w:val="auto"/>
        </w:rPr>
        <w:t>sebagai pengganti rem.</w:t>
      </w:r>
    </w:p>
    <w:p w:rsidR="0046718E" w:rsidRPr="00E621AA" w:rsidRDefault="0046718E" w:rsidP="0046718E">
      <w:pPr>
        <w:pStyle w:val="Default"/>
        <w:spacing w:line="360" w:lineRule="auto"/>
        <w:ind w:left="630"/>
        <w:jc w:val="both"/>
        <w:rPr>
          <w:color w:val="auto"/>
        </w:rPr>
      </w:pPr>
      <w:r w:rsidRPr="00E621AA">
        <w:rPr>
          <w:color w:val="auto"/>
        </w:rPr>
        <w:lastRenderedPageBreak/>
        <w:t xml:space="preserve">Pemasangan tali pengendali dengan cara diikatkan pada bagian leher kuda yang telah dipasangkan pengarah pandangan kuda, </w:t>
      </w:r>
      <w:r w:rsidRPr="00E621AA">
        <w:rPr>
          <w:color w:val="auto"/>
          <w:lang w:val="en-US"/>
        </w:rPr>
        <w:t>dan</w:t>
      </w:r>
      <w:r w:rsidRPr="00E621AA">
        <w:rPr>
          <w:color w:val="auto"/>
        </w:rPr>
        <w:t xml:space="preserve"> kedua ujung tali pengendali dipegang oleh pengemudi </w:t>
      </w:r>
      <w:r w:rsidRPr="00E621AA">
        <w:rPr>
          <w:color w:val="auto"/>
          <w:lang w:val="en-US"/>
        </w:rPr>
        <w:t>A</w:t>
      </w:r>
      <w:r w:rsidRPr="00E621AA">
        <w:rPr>
          <w:color w:val="auto"/>
        </w:rPr>
        <w:t xml:space="preserve">ndong. </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25</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26</w:t>
      </w:r>
    </w:p>
    <w:p w:rsidR="0046718E" w:rsidRPr="00E621AA" w:rsidRDefault="00323F84" w:rsidP="00323F84">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27</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28</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29</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30</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31</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32</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33</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34</w:t>
      </w:r>
    </w:p>
    <w:p w:rsidR="0046718E" w:rsidRPr="00E621AA" w:rsidRDefault="0046718E" w:rsidP="00323F84">
      <w:pPr>
        <w:pStyle w:val="ListParagraph"/>
        <w:spacing w:line="360" w:lineRule="auto"/>
        <w:ind w:left="360"/>
        <w:jc w:val="both"/>
        <w:rPr>
          <w:rFonts w:ascii="Bookman Old Style" w:hAnsi="Bookman Old Style"/>
          <w:sz w:val="24"/>
          <w:szCs w:val="24"/>
          <w:lang w:val="en-US"/>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35</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36</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Pasal 37</w:t>
      </w:r>
    </w:p>
    <w:p w:rsidR="0046718E" w:rsidRPr="00E621AA" w:rsidRDefault="0046718E" w:rsidP="0046718E">
      <w:pPr>
        <w:pStyle w:val="ListParagraph"/>
        <w:spacing w:line="360" w:lineRule="auto"/>
        <w:ind w:left="360"/>
        <w:jc w:val="both"/>
        <w:rPr>
          <w:rFonts w:ascii="Bookman Old Style" w:hAnsi="Bookman Old Style"/>
          <w:sz w:val="24"/>
          <w:szCs w:val="24"/>
          <w:lang w:val="en-US"/>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lang w:val="en-US"/>
        </w:rPr>
      </w:pPr>
      <w:r w:rsidRPr="00E621AA">
        <w:rPr>
          <w:rFonts w:ascii="Bookman Old Style" w:hAnsi="Bookman Old Style"/>
          <w:sz w:val="24"/>
          <w:szCs w:val="24"/>
        </w:rPr>
        <w:t>Pasal</w:t>
      </w:r>
      <w:r w:rsidRPr="00E621AA">
        <w:rPr>
          <w:rFonts w:ascii="Bookman Old Style" w:hAnsi="Bookman Old Style"/>
          <w:sz w:val="24"/>
          <w:szCs w:val="24"/>
          <w:lang w:val="en-US"/>
        </w:rPr>
        <w:t xml:space="preserve"> 38</w:t>
      </w:r>
      <w:r w:rsidRPr="00E621AA">
        <w:rPr>
          <w:rFonts w:ascii="Bookman Old Style" w:hAnsi="Bookman Old Style"/>
          <w:sz w:val="24"/>
          <w:szCs w:val="24"/>
        </w:rPr>
        <w:t xml:space="preserve"> </w:t>
      </w:r>
    </w:p>
    <w:p w:rsidR="0046718E" w:rsidRPr="00E621AA" w:rsidRDefault="0046718E" w:rsidP="0046718E">
      <w:pPr>
        <w:pStyle w:val="ListParagraph"/>
        <w:spacing w:line="360" w:lineRule="auto"/>
        <w:ind w:left="360"/>
        <w:jc w:val="both"/>
        <w:rPr>
          <w:rFonts w:ascii="Bookman Old Style" w:hAnsi="Bookman Old Style"/>
          <w:sz w:val="24"/>
          <w:szCs w:val="24"/>
          <w:lang w:val="en-US"/>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lang w:val="en-US"/>
        </w:rPr>
      </w:pPr>
      <w:r w:rsidRPr="00E621AA">
        <w:rPr>
          <w:rFonts w:ascii="Bookman Old Style" w:hAnsi="Bookman Old Style"/>
          <w:sz w:val="24"/>
          <w:szCs w:val="24"/>
          <w:lang w:val="en-US"/>
        </w:rPr>
        <w:t>Pasal 39</w:t>
      </w:r>
    </w:p>
    <w:p w:rsidR="0046718E" w:rsidRPr="00E621AA" w:rsidRDefault="0046718E" w:rsidP="0046718E">
      <w:pPr>
        <w:pStyle w:val="ListParagraph"/>
        <w:spacing w:line="360" w:lineRule="auto"/>
        <w:ind w:left="360"/>
        <w:jc w:val="both"/>
        <w:rPr>
          <w:rFonts w:ascii="Bookman Old Style" w:hAnsi="Bookman Old Style"/>
          <w:sz w:val="24"/>
          <w:szCs w:val="24"/>
          <w:lang w:val="en-US"/>
        </w:rPr>
      </w:pPr>
      <w:r w:rsidRPr="00E621AA">
        <w:rPr>
          <w:rFonts w:ascii="Bookman Old Style" w:hAnsi="Bookman Old Style"/>
          <w:sz w:val="24"/>
          <w:szCs w:val="24"/>
          <w:lang w:val="en-US"/>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lang w:val="en-US"/>
        </w:rPr>
      </w:pPr>
      <w:r w:rsidRPr="00E621AA">
        <w:rPr>
          <w:rFonts w:ascii="Bookman Old Style" w:hAnsi="Bookman Old Style"/>
          <w:sz w:val="24"/>
          <w:szCs w:val="24"/>
          <w:lang w:val="en-US"/>
        </w:rPr>
        <w:t>Pasal 40</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lang w:val="en-US"/>
        </w:rPr>
      </w:pPr>
      <w:r w:rsidRPr="00E621AA">
        <w:rPr>
          <w:rFonts w:ascii="Bookman Old Style" w:hAnsi="Bookman Old Style"/>
          <w:sz w:val="24"/>
          <w:szCs w:val="24"/>
        </w:rPr>
        <w:t>Pasal</w:t>
      </w:r>
      <w:r w:rsidRPr="00E621AA">
        <w:rPr>
          <w:rFonts w:ascii="Bookman Old Style" w:hAnsi="Bookman Old Style"/>
          <w:sz w:val="24"/>
          <w:szCs w:val="24"/>
          <w:lang w:val="en-US"/>
        </w:rPr>
        <w:t xml:space="preserve"> 41</w:t>
      </w:r>
      <w:r w:rsidRPr="00E621AA">
        <w:rPr>
          <w:rFonts w:ascii="Bookman Old Style" w:hAnsi="Bookman Old Style"/>
          <w:sz w:val="24"/>
          <w:szCs w:val="24"/>
        </w:rPr>
        <w:t xml:space="preserve"> </w:t>
      </w:r>
    </w:p>
    <w:p w:rsidR="0046718E" w:rsidRPr="00E621AA" w:rsidRDefault="0046718E" w:rsidP="0046718E">
      <w:pPr>
        <w:pStyle w:val="ListParagraph"/>
        <w:spacing w:line="360" w:lineRule="auto"/>
        <w:ind w:left="360"/>
        <w:jc w:val="both"/>
        <w:rPr>
          <w:rFonts w:ascii="Bookman Old Style" w:hAnsi="Bookman Old Style"/>
          <w:sz w:val="24"/>
          <w:szCs w:val="24"/>
          <w:lang w:val="en-US"/>
        </w:rPr>
      </w:pPr>
      <w:r w:rsidRPr="00E621AA">
        <w:rPr>
          <w:rFonts w:ascii="Bookman Old Style" w:hAnsi="Bookman Old Style"/>
          <w:sz w:val="24"/>
          <w:szCs w:val="24"/>
        </w:rPr>
        <w:tab/>
        <w:t>Cukup jelas</w:t>
      </w:r>
    </w:p>
    <w:p w:rsidR="0046718E" w:rsidRPr="00E621AA" w:rsidRDefault="0046718E" w:rsidP="0046718E">
      <w:pPr>
        <w:pStyle w:val="ListParagraph"/>
        <w:spacing w:line="360" w:lineRule="auto"/>
        <w:ind w:left="360"/>
        <w:jc w:val="both"/>
        <w:rPr>
          <w:rFonts w:ascii="Bookman Old Style" w:hAnsi="Bookman Old Style"/>
          <w:sz w:val="24"/>
          <w:szCs w:val="24"/>
        </w:rPr>
      </w:pPr>
      <w:r w:rsidRPr="00E621AA">
        <w:rPr>
          <w:rFonts w:ascii="Bookman Old Style" w:hAnsi="Bookman Old Style"/>
          <w:sz w:val="24"/>
          <w:szCs w:val="24"/>
        </w:rPr>
        <w:lastRenderedPageBreak/>
        <w:t xml:space="preserve">Pasal </w:t>
      </w:r>
      <w:r w:rsidRPr="00E621AA">
        <w:rPr>
          <w:rFonts w:ascii="Bookman Old Style" w:hAnsi="Bookman Old Style"/>
          <w:sz w:val="24"/>
          <w:szCs w:val="24"/>
          <w:lang w:val="en-US"/>
        </w:rPr>
        <w:t>42</w:t>
      </w:r>
    </w:p>
    <w:p w:rsidR="0046718E" w:rsidRPr="00E621AA" w:rsidRDefault="0046718E" w:rsidP="0046718E">
      <w:pPr>
        <w:pStyle w:val="ListParagraph"/>
        <w:spacing w:line="360" w:lineRule="auto"/>
        <w:ind w:left="360" w:firstLine="360"/>
        <w:jc w:val="both"/>
        <w:rPr>
          <w:rFonts w:ascii="Bookman Old Style" w:hAnsi="Bookman Old Style"/>
          <w:sz w:val="24"/>
          <w:szCs w:val="24"/>
        </w:rPr>
      </w:pPr>
      <w:r w:rsidRPr="00E621AA">
        <w:rPr>
          <w:rFonts w:ascii="Bookman Old Style" w:hAnsi="Bookman Old Style"/>
          <w:sz w:val="24"/>
          <w:szCs w:val="24"/>
        </w:rPr>
        <w:t>Cukup jelas</w:t>
      </w:r>
    </w:p>
    <w:p w:rsidR="0046718E" w:rsidRPr="00E621AA" w:rsidRDefault="0046718E" w:rsidP="0046718E">
      <w:pPr>
        <w:pStyle w:val="ListParagraph"/>
        <w:spacing w:line="360" w:lineRule="auto"/>
        <w:ind w:left="360"/>
        <w:jc w:val="both"/>
        <w:rPr>
          <w:rFonts w:ascii="Bookman Old Style" w:hAnsi="Bookman Old Style"/>
          <w:sz w:val="24"/>
          <w:szCs w:val="24"/>
          <w:lang w:val="en-US"/>
        </w:rPr>
      </w:pPr>
    </w:p>
    <w:p w:rsidR="0046718E" w:rsidRPr="00E621AA" w:rsidRDefault="0046718E" w:rsidP="0046718E">
      <w:pPr>
        <w:pStyle w:val="ListParagraph"/>
        <w:spacing w:line="360" w:lineRule="auto"/>
        <w:ind w:left="0"/>
        <w:jc w:val="both"/>
        <w:rPr>
          <w:rFonts w:ascii="Bookman Old Style" w:hAnsi="Bookman Old Style"/>
          <w:sz w:val="24"/>
          <w:szCs w:val="24"/>
          <w:lang w:val="en-US"/>
        </w:rPr>
      </w:pPr>
      <w:r w:rsidRPr="00E621AA">
        <w:rPr>
          <w:rFonts w:ascii="Bookman Old Style" w:hAnsi="Bookman Old Style"/>
          <w:sz w:val="24"/>
          <w:szCs w:val="24"/>
        </w:rPr>
        <w:t>TAMBAHAN LEMBARAN DAERAH DAERAH ISTIMEWA YOGYAKARTA TAHUN 201</w:t>
      </w:r>
      <w:r w:rsidRPr="00E621AA">
        <w:rPr>
          <w:rFonts w:ascii="Bookman Old Style" w:hAnsi="Bookman Old Style"/>
          <w:sz w:val="24"/>
          <w:szCs w:val="24"/>
          <w:lang w:val="en-US"/>
        </w:rPr>
        <w:t>6</w:t>
      </w:r>
      <w:r w:rsidRPr="00E621AA">
        <w:rPr>
          <w:rFonts w:ascii="Bookman Old Style" w:hAnsi="Bookman Old Style"/>
          <w:sz w:val="24"/>
          <w:szCs w:val="24"/>
        </w:rPr>
        <w:t xml:space="preserve"> NOMOR</w:t>
      </w:r>
    </w:p>
    <w:p w:rsidR="0046718E" w:rsidRPr="00E621AA" w:rsidRDefault="0046718E">
      <w:pPr>
        <w:rPr>
          <w:lang w:val="id-ID"/>
        </w:rPr>
      </w:pPr>
    </w:p>
    <w:sectPr w:rsidR="0046718E" w:rsidRPr="00E621AA" w:rsidSect="00901A2A">
      <w:pgSz w:w="12240" w:h="18720" w:code="14"/>
      <w:pgMar w:top="1418" w:right="1134" w:bottom="1418" w:left="1134"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ekretariat DPRD DIY" w:date="2016-02-09T12:34:00Z" w:initials="Setwan">
    <w:p w:rsidR="002A61E6" w:rsidRPr="002A61E6" w:rsidRDefault="002A61E6">
      <w:pPr>
        <w:pStyle w:val="CommentText"/>
        <w:rPr>
          <w:lang w:val="en-US"/>
        </w:rPr>
      </w:pPr>
      <w:r>
        <w:rPr>
          <w:rStyle w:val="CommentReference"/>
        </w:rPr>
        <w:annotationRef/>
      </w:r>
      <w:r>
        <w:rPr>
          <w:lang w:val="en-US"/>
        </w:rPr>
        <w:t>Didiskusikan dan dirumuskan ulang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2CD2E6"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4F42"/>
    <w:multiLevelType w:val="hybridMultilevel"/>
    <w:tmpl w:val="2C2E49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460193"/>
    <w:multiLevelType w:val="hybridMultilevel"/>
    <w:tmpl w:val="078E5338"/>
    <w:lvl w:ilvl="0" w:tplc="EAA69F2C">
      <w:start w:val="1"/>
      <w:numFmt w:val="decimal"/>
      <w:lvlText w:val="(%1)"/>
      <w:lvlJc w:val="left"/>
      <w:pPr>
        <w:ind w:left="183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21346"/>
    <w:multiLevelType w:val="hybridMultilevel"/>
    <w:tmpl w:val="AD621D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15377E"/>
    <w:multiLevelType w:val="hybridMultilevel"/>
    <w:tmpl w:val="2EFE28F2"/>
    <w:lvl w:ilvl="0" w:tplc="4F8ABA94">
      <w:start w:val="1"/>
      <w:numFmt w:val="decimal"/>
      <w:lvlText w:val="(%1)"/>
      <w:lvlJc w:val="left"/>
      <w:pPr>
        <w:ind w:left="14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1002B"/>
    <w:multiLevelType w:val="hybridMultilevel"/>
    <w:tmpl w:val="3FF64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06320D"/>
    <w:multiLevelType w:val="hybridMultilevel"/>
    <w:tmpl w:val="C914C3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6C71152"/>
    <w:multiLevelType w:val="hybridMultilevel"/>
    <w:tmpl w:val="6A5CDDA4"/>
    <w:lvl w:ilvl="0" w:tplc="832480B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4F655B"/>
    <w:multiLevelType w:val="hybridMultilevel"/>
    <w:tmpl w:val="52A29930"/>
    <w:lvl w:ilvl="0" w:tplc="951483F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A5C0E"/>
    <w:multiLevelType w:val="hybridMultilevel"/>
    <w:tmpl w:val="88CA133A"/>
    <w:lvl w:ilvl="0" w:tplc="B2CA7008">
      <w:start w:val="1"/>
      <w:numFmt w:val="decimal"/>
      <w:lvlText w:val="%1."/>
      <w:lvlJc w:val="left"/>
      <w:pPr>
        <w:ind w:left="373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B5FC6"/>
    <w:multiLevelType w:val="hybridMultilevel"/>
    <w:tmpl w:val="FB548396"/>
    <w:lvl w:ilvl="0" w:tplc="E4D433B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FD2414"/>
    <w:multiLevelType w:val="hybridMultilevel"/>
    <w:tmpl w:val="D492935E"/>
    <w:lvl w:ilvl="0" w:tplc="4A144D52">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2A40D3"/>
    <w:multiLevelType w:val="hybridMultilevel"/>
    <w:tmpl w:val="42088D28"/>
    <w:lvl w:ilvl="0" w:tplc="C824B2F4">
      <w:start w:val="1"/>
      <w:numFmt w:val="lowerLetter"/>
      <w:lvlText w:val="%1."/>
      <w:lvlJc w:val="left"/>
      <w:pPr>
        <w:ind w:left="780" w:hanging="360"/>
      </w:pPr>
      <w:rPr>
        <w:rFonts w:ascii="Bookman Old Style" w:eastAsia="Times New Roman" w:hAnsi="Bookman Old Style" w:cs="Bookman Old Style"/>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2">
    <w:nsid w:val="2D153A17"/>
    <w:multiLevelType w:val="hybridMultilevel"/>
    <w:tmpl w:val="91A29568"/>
    <w:lvl w:ilvl="0" w:tplc="EE76BA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1E1EB1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FD4376"/>
    <w:multiLevelType w:val="hybridMultilevel"/>
    <w:tmpl w:val="A7D41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37017"/>
    <w:multiLevelType w:val="hybridMultilevel"/>
    <w:tmpl w:val="C0EE0CD0"/>
    <w:lvl w:ilvl="0" w:tplc="7010B476">
      <w:start w:val="1"/>
      <w:numFmt w:val="decimal"/>
      <w:lvlText w:val="Pasal %1"/>
      <w:lvlJc w:val="center"/>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4163235D"/>
    <w:multiLevelType w:val="hybridMultilevel"/>
    <w:tmpl w:val="C1BCDD8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3277319"/>
    <w:multiLevelType w:val="hybridMultilevel"/>
    <w:tmpl w:val="7A48A2C4"/>
    <w:lvl w:ilvl="0" w:tplc="7BA25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2A0A22"/>
    <w:multiLevelType w:val="hybridMultilevel"/>
    <w:tmpl w:val="CFA226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76B28FC"/>
    <w:multiLevelType w:val="hybridMultilevel"/>
    <w:tmpl w:val="6B2AB6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566BE8"/>
    <w:multiLevelType w:val="hybridMultilevel"/>
    <w:tmpl w:val="D7B6F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BA7C17"/>
    <w:multiLevelType w:val="hybridMultilevel"/>
    <w:tmpl w:val="77882828"/>
    <w:lvl w:ilvl="0" w:tplc="8D546300">
      <w:start w:val="1"/>
      <w:numFmt w:val="lowerLetter"/>
      <w:lvlText w:val="%1."/>
      <w:lvlJc w:val="left"/>
      <w:pPr>
        <w:ind w:left="1170" w:hanging="360"/>
      </w:pPr>
      <w:rPr>
        <w:rFonts w:hint="default"/>
      </w:rPr>
    </w:lvl>
    <w:lvl w:ilvl="1" w:tplc="04210019">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1">
    <w:nsid w:val="4ED750DB"/>
    <w:multiLevelType w:val="hybridMultilevel"/>
    <w:tmpl w:val="3500A710"/>
    <w:lvl w:ilvl="0" w:tplc="860040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FD26660"/>
    <w:multiLevelType w:val="hybridMultilevel"/>
    <w:tmpl w:val="99FCF234"/>
    <w:lvl w:ilvl="0" w:tplc="77FC63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DD6D20"/>
    <w:multiLevelType w:val="hybridMultilevel"/>
    <w:tmpl w:val="4C70B5C4"/>
    <w:lvl w:ilvl="0" w:tplc="074082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473E45"/>
    <w:multiLevelType w:val="hybridMultilevel"/>
    <w:tmpl w:val="485C4202"/>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EC44EF3"/>
    <w:multiLevelType w:val="hybridMultilevel"/>
    <w:tmpl w:val="F3EEB5F4"/>
    <w:lvl w:ilvl="0" w:tplc="4E720186">
      <w:start w:val="1"/>
      <w:numFmt w:val="lowerLetter"/>
      <w:lvlText w:val="%1."/>
      <w:lvlJc w:val="left"/>
      <w:pPr>
        <w:ind w:left="2880" w:hanging="360"/>
      </w:pPr>
      <w:rPr>
        <w:rFonts w:ascii="Bookman Old Style" w:eastAsia="Times New Roman" w:hAnsi="Bookman Old Style"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C9734D"/>
    <w:multiLevelType w:val="hybridMultilevel"/>
    <w:tmpl w:val="1A6E36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31A298D"/>
    <w:multiLevelType w:val="hybridMultilevel"/>
    <w:tmpl w:val="6FF8DE4E"/>
    <w:lvl w:ilvl="0" w:tplc="B51C611A">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2260D6"/>
    <w:multiLevelType w:val="hybridMultilevel"/>
    <w:tmpl w:val="5470AC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4B00E46"/>
    <w:multiLevelType w:val="hybridMultilevel"/>
    <w:tmpl w:val="ED4861A8"/>
    <w:lvl w:ilvl="0" w:tplc="769CB728">
      <w:start w:val="1"/>
      <w:numFmt w:val="decimal"/>
      <w:lvlText w:val="(%1)"/>
      <w:lvlJc w:val="left"/>
      <w:pPr>
        <w:ind w:left="330" w:hanging="360"/>
      </w:pPr>
      <w:rPr>
        <w:rFonts w:hint="default"/>
      </w:rPr>
    </w:lvl>
    <w:lvl w:ilvl="1" w:tplc="04210019" w:tentative="1">
      <w:start w:val="1"/>
      <w:numFmt w:val="lowerLetter"/>
      <w:lvlText w:val="%2."/>
      <w:lvlJc w:val="left"/>
      <w:pPr>
        <w:ind w:left="1050" w:hanging="360"/>
      </w:pPr>
    </w:lvl>
    <w:lvl w:ilvl="2" w:tplc="0421001B" w:tentative="1">
      <w:start w:val="1"/>
      <w:numFmt w:val="lowerRoman"/>
      <w:lvlText w:val="%3."/>
      <w:lvlJc w:val="right"/>
      <w:pPr>
        <w:ind w:left="1770" w:hanging="180"/>
      </w:pPr>
    </w:lvl>
    <w:lvl w:ilvl="3" w:tplc="0421000F" w:tentative="1">
      <w:start w:val="1"/>
      <w:numFmt w:val="decimal"/>
      <w:lvlText w:val="%4."/>
      <w:lvlJc w:val="left"/>
      <w:pPr>
        <w:ind w:left="2490" w:hanging="360"/>
      </w:pPr>
    </w:lvl>
    <w:lvl w:ilvl="4" w:tplc="04210019" w:tentative="1">
      <w:start w:val="1"/>
      <w:numFmt w:val="lowerLetter"/>
      <w:lvlText w:val="%5."/>
      <w:lvlJc w:val="left"/>
      <w:pPr>
        <w:ind w:left="3210" w:hanging="360"/>
      </w:pPr>
    </w:lvl>
    <w:lvl w:ilvl="5" w:tplc="0421001B" w:tentative="1">
      <w:start w:val="1"/>
      <w:numFmt w:val="lowerRoman"/>
      <w:lvlText w:val="%6."/>
      <w:lvlJc w:val="right"/>
      <w:pPr>
        <w:ind w:left="3930" w:hanging="180"/>
      </w:pPr>
    </w:lvl>
    <w:lvl w:ilvl="6" w:tplc="0421000F" w:tentative="1">
      <w:start w:val="1"/>
      <w:numFmt w:val="decimal"/>
      <w:lvlText w:val="%7."/>
      <w:lvlJc w:val="left"/>
      <w:pPr>
        <w:ind w:left="4650" w:hanging="360"/>
      </w:pPr>
    </w:lvl>
    <w:lvl w:ilvl="7" w:tplc="04210019" w:tentative="1">
      <w:start w:val="1"/>
      <w:numFmt w:val="lowerLetter"/>
      <w:lvlText w:val="%8."/>
      <w:lvlJc w:val="left"/>
      <w:pPr>
        <w:ind w:left="5370" w:hanging="360"/>
      </w:pPr>
    </w:lvl>
    <w:lvl w:ilvl="8" w:tplc="0421001B" w:tentative="1">
      <w:start w:val="1"/>
      <w:numFmt w:val="lowerRoman"/>
      <w:lvlText w:val="%9."/>
      <w:lvlJc w:val="right"/>
      <w:pPr>
        <w:ind w:left="6090" w:hanging="180"/>
      </w:pPr>
    </w:lvl>
  </w:abstractNum>
  <w:abstractNum w:abstractNumId="30">
    <w:nsid w:val="6619108A"/>
    <w:multiLevelType w:val="hybridMultilevel"/>
    <w:tmpl w:val="7A48A2C4"/>
    <w:lvl w:ilvl="0" w:tplc="7BA25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4A5A65"/>
    <w:multiLevelType w:val="hybridMultilevel"/>
    <w:tmpl w:val="3F24B9AE"/>
    <w:lvl w:ilvl="0" w:tplc="3AB81714">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78C2584"/>
    <w:multiLevelType w:val="hybridMultilevel"/>
    <w:tmpl w:val="BFC6BA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FFE38F8"/>
    <w:multiLevelType w:val="hybridMultilevel"/>
    <w:tmpl w:val="B264448C"/>
    <w:lvl w:ilvl="0" w:tplc="55BA2DB0">
      <w:start w:val="1"/>
      <w:numFmt w:val="decimal"/>
      <w:lvlText w:val="(%1)"/>
      <w:lvlJc w:val="left"/>
      <w:pPr>
        <w:ind w:left="465" w:hanging="46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2380C8E"/>
    <w:multiLevelType w:val="hybridMultilevel"/>
    <w:tmpl w:val="190654CA"/>
    <w:lvl w:ilvl="0" w:tplc="6254CC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3F96E11"/>
    <w:multiLevelType w:val="hybridMultilevel"/>
    <w:tmpl w:val="3A0079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4512958"/>
    <w:multiLevelType w:val="hybridMultilevel"/>
    <w:tmpl w:val="57000D08"/>
    <w:lvl w:ilvl="0" w:tplc="29A61E60">
      <w:start w:val="1"/>
      <w:numFmt w:val="lowerLetter"/>
      <w:lvlText w:val="%1."/>
      <w:lvlJc w:val="left"/>
      <w:pPr>
        <w:ind w:left="780" w:hanging="420"/>
      </w:pPr>
      <w:rPr>
        <w:rFonts w:ascii="Bookman Old Style" w:eastAsia="Times New Roman" w:hAnsi="Bookman Old Style" w:cs="Arial"/>
      </w:rPr>
    </w:lvl>
    <w:lvl w:ilvl="1" w:tplc="4F8ABA94">
      <w:start w:val="1"/>
      <w:numFmt w:val="decimal"/>
      <w:lvlText w:val="(%2)"/>
      <w:lvlJc w:val="left"/>
      <w:pPr>
        <w:ind w:left="1470" w:hanging="39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B16FF3"/>
    <w:multiLevelType w:val="hybridMultilevel"/>
    <w:tmpl w:val="BA562ADC"/>
    <w:lvl w:ilvl="0" w:tplc="360AA19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5E811A4"/>
    <w:multiLevelType w:val="hybridMultilevel"/>
    <w:tmpl w:val="A66C0E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F659FF"/>
    <w:multiLevelType w:val="hybridMultilevel"/>
    <w:tmpl w:val="BFC0C3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12"/>
  </w:num>
  <w:num w:numId="3">
    <w:abstractNumId w:val="30"/>
  </w:num>
  <w:num w:numId="4">
    <w:abstractNumId w:val="16"/>
  </w:num>
  <w:num w:numId="5">
    <w:abstractNumId w:val="34"/>
  </w:num>
  <w:num w:numId="6">
    <w:abstractNumId w:val="29"/>
  </w:num>
  <w:num w:numId="7">
    <w:abstractNumId w:val="21"/>
  </w:num>
  <w:num w:numId="8">
    <w:abstractNumId w:val="8"/>
  </w:num>
  <w:num w:numId="9">
    <w:abstractNumId w:val="18"/>
  </w:num>
  <w:num w:numId="10">
    <w:abstractNumId w:val="13"/>
  </w:num>
  <w:num w:numId="11">
    <w:abstractNumId w:val="1"/>
  </w:num>
  <w:num w:numId="12">
    <w:abstractNumId w:val="19"/>
  </w:num>
  <w:num w:numId="13">
    <w:abstractNumId w:val="38"/>
  </w:num>
  <w:num w:numId="14">
    <w:abstractNumId w:val="0"/>
  </w:num>
  <w:num w:numId="15">
    <w:abstractNumId w:val="32"/>
  </w:num>
  <w:num w:numId="16">
    <w:abstractNumId w:val="33"/>
  </w:num>
  <w:num w:numId="17">
    <w:abstractNumId w:val="6"/>
  </w:num>
  <w:num w:numId="18">
    <w:abstractNumId w:val="22"/>
  </w:num>
  <w:num w:numId="19">
    <w:abstractNumId w:val="10"/>
  </w:num>
  <w:num w:numId="20">
    <w:abstractNumId w:val="27"/>
  </w:num>
  <w:num w:numId="21">
    <w:abstractNumId w:val="11"/>
  </w:num>
  <w:num w:numId="22">
    <w:abstractNumId w:val="3"/>
  </w:num>
  <w:num w:numId="23">
    <w:abstractNumId w:val="23"/>
  </w:num>
  <w:num w:numId="24">
    <w:abstractNumId w:val="7"/>
  </w:num>
  <w:num w:numId="25">
    <w:abstractNumId w:val="4"/>
  </w:num>
  <w:num w:numId="26">
    <w:abstractNumId w:val="9"/>
  </w:num>
  <w:num w:numId="27">
    <w:abstractNumId w:val="37"/>
  </w:num>
  <w:num w:numId="28">
    <w:abstractNumId w:val="20"/>
  </w:num>
  <w:num w:numId="29">
    <w:abstractNumId w:val="26"/>
  </w:num>
  <w:num w:numId="30">
    <w:abstractNumId w:val="5"/>
  </w:num>
  <w:num w:numId="31">
    <w:abstractNumId w:val="2"/>
  </w:num>
  <w:num w:numId="32">
    <w:abstractNumId w:val="35"/>
  </w:num>
  <w:num w:numId="33">
    <w:abstractNumId w:val="15"/>
  </w:num>
  <w:num w:numId="34">
    <w:abstractNumId w:val="25"/>
  </w:num>
  <w:num w:numId="35">
    <w:abstractNumId w:val="31"/>
  </w:num>
  <w:num w:numId="36">
    <w:abstractNumId w:val="39"/>
  </w:num>
  <w:num w:numId="37">
    <w:abstractNumId w:val="24"/>
  </w:num>
  <w:num w:numId="38">
    <w:abstractNumId w:val="17"/>
  </w:num>
  <w:num w:numId="39">
    <w:abstractNumId w:val="28"/>
  </w:num>
  <w:num w:numId="4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kretariat DPRD DIY">
    <w15:presenceInfo w15:providerId="None" w15:userId="Sekretariat DPRD DIY"/>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hideSpellingErrors/>
  <w:proofState w:spelling="clean" w:grammar="clean"/>
  <w:defaultTabStop w:val="720"/>
  <w:characterSpacingControl w:val="doNotCompress"/>
  <w:compat/>
  <w:rsids>
    <w:rsidRoot w:val="00DC3A6D"/>
    <w:rsid w:val="0012468B"/>
    <w:rsid w:val="002271A8"/>
    <w:rsid w:val="002A61E6"/>
    <w:rsid w:val="00323F84"/>
    <w:rsid w:val="00342196"/>
    <w:rsid w:val="00426342"/>
    <w:rsid w:val="0044213D"/>
    <w:rsid w:val="0046718E"/>
    <w:rsid w:val="00482E60"/>
    <w:rsid w:val="00492CBC"/>
    <w:rsid w:val="005816C6"/>
    <w:rsid w:val="00595C6A"/>
    <w:rsid w:val="005D787A"/>
    <w:rsid w:val="0066047F"/>
    <w:rsid w:val="00685868"/>
    <w:rsid w:val="0072589D"/>
    <w:rsid w:val="00753CFA"/>
    <w:rsid w:val="00785306"/>
    <w:rsid w:val="0082642A"/>
    <w:rsid w:val="00833EE1"/>
    <w:rsid w:val="008F0AA7"/>
    <w:rsid w:val="00901A2A"/>
    <w:rsid w:val="00974103"/>
    <w:rsid w:val="00A04069"/>
    <w:rsid w:val="00A96889"/>
    <w:rsid w:val="00B77128"/>
    <w:rsid w:val="00BF3BC0"/>
    <w:rsid w:val="00C15022"/>
    <w:rsid w:val="00CC3AE4"/>
    <w:rsid w:val="00CE03B0"/>
    <w:rsid w:val="00D9646A"/>
    <w:rsid w:val="00DC3A6D"/>
    <w:rsid w:val="00DC41DC"/>
    <w:rsid w:val="00E621AA"/>
    <w:rsid w:val="00EF1171"/>
    <w:rsid w:val="00F319B5"/>
    <w:rsid w:val="00FB31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10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4103"/>
    <w:pPr>
      <w:autoSpaceDE w:val="0"/>
      <w:autoSpaceDN w:val="0"/>
      <w:adjustRightInd w:val="0"/>
      <w:spacing w:after="0" w:line="240" w:lineRule="auto"/>
    </w:pPr>
    <w:rPr>
      <w:rFonts w:ascii="Bookman Old Style" w:eastAsia="Times New Roman" w:hAnsi="Bookman Old Style" w:cs="Bookman Old Style"/>
      <w:color w:val="000000"/>
      <w:sz w:val="24"/>
      <w:szCs w:val="24"/>
      <w:lang w:eastAsia="id-ID"/>
    </w:rPr>
  </w:style>
  <w:style w:type="paragraph" w:styleId="ListParagraph">
    <w:name w:val="List Paragraph"/>
    <w:basedOn w:val="Normal"/>
    <w:uiPriority w:val="34"/>
    <w:qFormat/>
    <w:rsid w:val="00974103"/>
    <w:pPr>
      <w:ind w:left="720"/>
      <w:contextualSpacing/>
    </w:pPr>
    <w:rPr>
      <w:rFonts w:ascii="Calibri" w:eastAsia="Times New Roman" w:hAnsi="Calibri" w:cs="Arial"/>
      <w:lang w:val="id-ID" w:eastAsia="id-ID"/>
    </w:rPr>
  </w:style>
  <w:style w:type="character" w:styleId="CommentReference">
    <w:name w:val="annotation reference"/>
    <w:uiPriority w:val="99"/>
    <w:semiHidden/>
    <w:unhideWhenUsed/>
    <w:rsid w:val="00974103"/>
    <w:rPr>
      <w:sz w:val="16"/>
      <w:szCs w:val="16"/>
    </w:rPr>
  </w:style>
  <w:style w:type="paragraph" w:styleId="CommentText">
    <w:name w:val="annotation text"/>
    <w:basedOn w:val="Normal"/>
    <w:link w:val="CommentTextChar"/>
    <w:uiPriority w:val="99"/>
    <w:unhideWhenUsed/>
    <w:rsid w:val="00974103"/>
    <w:pPr>
      <w:spacing w:line="240" w:lineRule="auto"/>
    </w:pPr>
    <w:rPr>
      <w:rFonts w:ascii="Calibri" w:eastAsia="Times New Roman" w:hAnsi="Calibri" w:cs="Times New Roman"/>
      <w:sz w:val="20"/>
      <w:szCs w:val="20"/>
      <w:lang/>
    </w:rPr>
  </w:style>
  <w:style w:type="character" w:customStyle="1" w:styleId="CommentTextChar">
    <w:name w:val="Comment Text Char"/>
    <w:basedOn w:val="DefaultParagraphFont"/>
    <w:link w:val="CommentText"/>
    <w:uiPriority w:val="99"/>
    <w:rsid w:val="00974103"/>
    <w:rPr>
      <w:rFonts w:ascii="Calibri" w:eastAsia="Times New Roman" w:hAnsi="Calibri" w:cs="Times New Roman"/>
      <w:sz w:val="20"/>
      <w:szCs w:val="20"/>
      <w:lang/>
    </w:rPr>
  </w:style>
  <w:style w:type="paragraph" w:styleId="BalloonText">
    <w:name w:val="Balloon Text"/>
    <w:basedOn w:val="Normal"/>
    <w:link w:val="BalloonTextChar"/>
    <w:uiPriority w:val="99"/>
    <w:semiHidden/>
    <w:unhideWhenUsed/>
    <w:rsid w:val="00974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103"/>
    <w:rPr>
      <w:rFonts w:ascii="Tahom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8F0AA7"/>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8F0AA7"/>
    <w:rPr>
      <w:rFonts w:ascii="Calibri" w:eastAsia="Times New Roman" w:hAnsi="Calibri" w:cs="Times New Roman"/>
      <w:b/>
      <w:bCs/>
      <w:sz w:val="20"/>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microsoft.com/office/2011/relationships/people" Target="people.xml"/><Relationship Id="rId5" Type="http://schemas.openxmlformats.org/officeDocument/2006/relationships/hyperlink" Target="http://www.google.co.id/imgres?imgurl=http://3.bp.blogspot.com/-8k1lKAJyITs/TvHgV-WpsxI/AAAAAAAAAFA/yz15jam_v5s/s1600/gambar_burung_garuda.png&amp;imgrefurl=http://agusramdanirekap.blogspot.com/2011/12/arti-dan-makna-lambang-garuda-pancasila.html&amp;h=556&amp;w=511&amp;sz=214&amp;tbnid=OZIpeU0yc3IvqM:&amp;tbnh=90&amp;tbnw=83&amp;prev=/search?q=lambang+garuda&amp;tbm=isch&amp;tbo=u&amp;zoom=1&amp;q=lambang+garuda&amp;usg=__o2KpLbFqIO7yjX1z5X4UfJMcchM=&amp;hl=id&amp;sa=X&amp;ei=USV-UKC1A5GJrAet74Fo&amp;ved=0CBsQ9QEwAA" TargetMode="Externa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3577</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Bag. Umum 2_2</cp:lastModifiedBy>
  <cp:revision>2</cp:revision>
  <cp:lastPrinted>2016-02-09T03:18:00Z</cp:lastPrinted>
  <dcterms:created xsi:type="dcterms:W3CDTF">2016-02-09T08:20:00Z</dcterms:created>
  <dcterms:modified xsi:type="dcterms:W3CDTF">2016-02-09T08:20:00Z</dcterms:modified>
</cp:coreProperties>
</file>