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C4" w:rsidRDefault="0055110D">
      <w:pPr>
        <w:pStyle w:val="Default"/>
        <w:jc w:val="center"/>
        <w:rPr>
          <w:rFonts w:cs="Times New Roman"/>
          <w:i/>
          <w:lang w:val="en-US"/>
        </w:rPr>
      </w:pPr>
      <w:r>
        <w:rPr>
          <w:rFonts w:cs="Times New Roman"/>
          <w:i/>
          <w:noProof/>
          <w:lang w:eastAsia="id-ID"/>
        </w:rPr>
        <w:drawing>
          <wp:anchor distT="0" distB="0" distL="0" distR="0" simplePos="0" relativeHeight="2" behindDoc="1" locked="0" layoutInCell="1" allowOverlap="1">
            <wp:simplePos x="0" y="0"/>
            <wp:positionH relativeFrom="margin">
              <wp:posOffset>2438400</wp:posOffset>
            </wp:positionH>
            <wp:positionV relativeFrom="paragraph">
              <wp:posOffset>99060</wp:posOffset>
            </wp:positionV>
            <wp:extent cx="1062990" cy="1152525"/>
            <wp:effectExtent l="0" t="0" r="0" b="0"/>
            <wp:wrapNone/>
            <wp:docPr id="1026" name="Image1" descr="Description: K:\ON GOING\NASKAH AKADEMIK PENGELOLAAN LIMBAH\Bahan\Kop 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62990" cy="1152525"/>
                    </a:xfrm>
                    <a:prstGeom prst="rect">
                      <a:avLst/>
                    </a:prstGeom>
                  </pic:spPr>
                </pic:pic>
              </a:graphicData>
            </a:graphic>
          </wp:anchor>
        </w:drawing>
      </w:r>
    </w:p>
    <w:p w:rsidR="009213C4" w:rsidRDefault="009213C4">
      <w:pPr>
        <w:pStyle w:val="Default"/>
        <w:jc w:val="center"/>
        <w:rPr>
          <w:rFonts w:cs="Times New Roman"/>
          <w:lang w:val="en-US"/>
        </w:rPr>
      </w:pPr>
    </w:p>
    <w:p w:rsidR="009213C4" w:rsidRDefault="009213C4">
      <w:pPr>
        <w:pStyle w:val="Default"/>
        <w:jc w:val="center"/>
        <w:rPr>
          <w:rFonts w:cs="Times New Roman"/>
          <w:lang w:val="en-US"/>
        </w:rPr>
      </w:pPr>
    </w:p>
    <w:p w:rsidR="009213C4" w:rsidRDefault="009213C4">
      <w:pPr>
        <w:pStyle w:val="Default"/>
        <w:jc w:val="center"/>
        <w:rPr>
          <w:rFonts w:cs="Times New Roman"/>
          <w:lang w:val="en-US"/>
        </w:rPr>
      </w:pPr>
    </w:p>
    <w:p w:rsidR="009213C4" w:rsidRDefault="009213C4">
      <w:pPr>
        <w:pStyle w:val="Default"/>
        <w:jc w:val="center"/>
        <w:rPr>
          <w:rFonts w:cs="Times New Roman"/>
          <w:lang w:val="en-US"/>
        </w:rPr>
      </w:pPr>
    </w:p>
    <w:p w:rsidR="009213C4" w:rsidRDefault="009213C4">
      <w:pPr>
        <w:pStyle w:val="Default"/>
        <w:jc w:val="center"/>
        <w:rPr>
          <w:rFonts w:cs="Times New Roman"/>
          <w:lang w:val="en-US"/>
        </w:rPr>
      </w:pPr>
    </w:p>
    <w:p w:rsidR="009213C4" w:rsidRDefault="009213C4">
      <w:pPr>
        <w:pStyle w:val="Default"/>
        <w:jc w:val="center"/>
        <w:rPr>
          <w:rFonts w:cs="Times New Roman"/>
          <w:lang w:val="en-US"/>
        </w:rPr>
      </w:pPr>
    </w:p>
    <w:p w:rsidR="009213C4" w:rsidRDefault="009213C4">
      <w:pPr>
        <w:pStyle w:val="Default"/>
        <w:jc w:val="center"/>
        <w:rPr>
          <w:rFonts w:cs="Times New Roman"/>
          <w:lang w:val="en-US"/>
        </w:rPr>
      </w:pPr>
    </w:p>
    <w:p w:rsidR="009213C4" w:rsidRDefault="0055110D" w:rsidP="006A224E">
      <w:pPr>
        <w:pStyle w:val="Default"/>
        <w:spacing w:line="360" w:lineRule="auto"/>
        <w:jc w:val="center"/>
      </w:pPr>
      <w:r>
        <w:rPr>
          <w:rFonts w:cs="Times New Roman"/>
          <w:lang w:val="en-US"/>
        </w:rPr>
        <w:t>GUBERNUR DAERAH ISTIMEWA YOGYAKARTA</w:t>
      </w:r>
    </w:p>
    <w:p w:rsidR="009213C4" w:rsidRDefault="0055110D" w:rsidP="006A224E">
      <w:pPr>
        <w:pStyle w:val="Default"/>
        <w:spacing w:line="360" w:lineRule="auto"/>
        <w:jc w:val="center"/>
      </w:pPr>
      <w:r>
        <w:rPr>
          <w:rFonts w:cs="Times New Roman"/>
          <w:lang w:val="en-US"/>
        </w:rPr>
        <w:t>PERATURAN DAERAH DAERAH ISTIMEWA YOGYAKARTA</w:t>
      </w:r>
    </w:p>
    <w:p w:rsidR="009213C4" w:rsidRDefault="009213C4">
      <w:pPr>
        <w:pStyle w:val="Default"/>
        <w:jc w:val="center"/>
        <w:rPr>
          <w:rFonts w:cs="Times New Roman"/>
          <w:lang w:val="en-US"/>
        </w:rPr>
      </w:pPr>
    </w:p>
    <w:p w:rsidR="009213C4" w:rsidRDefault="0055110D">
      <w:pPr>
        <w:pStyle w:val="Default"/>
        <w:jc w:val="center"/>
      </w:pPr>
      <w:r>
        <w:rPr>
          <w:rFonts w:cs="Times New Roman"/>
          <w:lang w:val="en-US"/>
        </w:rPr>
        <w:t>NOMOR ….. TAHUN…….</w:t>
      </w:r>
    </w:p>
    <w:p w:rsidR="009213C4" w:rsidRDefault="009213C4">
      <w:pPr>
        <w:pStyle w:val="Default"/>
        <w:jc w:val="center"/>
        <w:rPr>
          <w:rFonts w:cs="Times New Roman"/>
          <w:lang w:val="en-US"/>
        </w:rPr>
      </w:pPr>
    </w:p>
    <w:p w:rsidR="009213C4" w:rsidRDefault="0055110D">
      <w:pPr>
        <w:pStyle w:val="Default"/>
        <w:jc w:val="center"/>
      </w:pPr>
      <w:r>
        <w:rPr>
          <w:rFonts w:cs="Times New Roman"/>
          <w:lang w:val="en-US"/>
        </w:rPr>
        <w:t>TENTANG</w:t>
      </w:r>
    </w:p>
    <w:p w:rsidR="009213C4" w:rsidRDefault="0055110D">
      <w:pPr>
        <w:pStyle w:val="Default"/>
        <w:jc w:val="center"/>
      </w:pPr>
      <w:r>
        <w:rPr>
          <w:rFonts w:cs="Times New Roman"/>
          <w:lang w:val="en-US"/>
        </w:rPr>
        <w:t>PENYELENGGARAAN PENDIDIKAN MENENGAH</w:t>
      </w:r>
    </w:p>
    <w:p w:rsidR="009213C4" w:rsidRDefault="009213C4">
      <w:pPr>
        <w:pStyle w:val="Default"/>
        <w:jc w:val="center"/>
        <w:rPr>
          <w:rFonts w:cs="Times New Roman"/>
          <w:lang w:val="en-US"/>
        </w:rPr>
      </w:pPr>
    </w:p>
    <w:p w:rsidR="009213C4" w:rsidRDefault="0055110D">
      <w:pPr>
        <w:pStyle w:val="Default"/>
        <w:jc w:val="center"/>
      </w:pPr>
      <w:r>
        <w:rPr>
          <w:rFonts w:cs="Times New Roman"/>
          <w:lang w:val="en-US"/>
        </w:rPr>
        <w:t>DENGAN RAHMAT TUHAN YANG MAHA ESA</w:t>
      </w:r>
    </w:p>
    <w:p w:rsidR="009213C4" w:rsidRDefault="009213C4">
      <w:pPr>
        <w:pStyle w:val="Default"/>
        <w:jc w:val="center"/>
        <w:rPr>
          <w:rFonts w:cs="Times New Roman"/>
          <w:lang w:val="en-US"/>
        </w:rPr>
      </w:pPr>
    </w:p>
    <w:p w:rsidR="009213C4" w:rsidRDefault="0055110D">
      <w:pPr>
        <w:pStyle w:val="Default"/>
        <w:jc w:val="center"/>
      </w:pPr>
      <w:r>
        <w:rPr>
          <w:rFonts w:cs="Times New Roman"/>
          <w:lang w:val="en-US"/>
        </w:rPr>
        <w:t>GUBERNUR DAERAH ISTIMEWA YOGYAKARTA</w:t>
      </w:r>
    </w:p>
    <w:p w:rsidR="009213C4" w:rsidRDefault="009213C4">
      <w:pPr>
        <w:pStyle w:val="Default"/>
        <w:jc w:val="center"/>
        <w:rPr>
          <w:rFonts w:cs="Times New Roman"/>
        </w:rPr>
      </w:pPr>
    </w:p>
    <w:p w:rsidR="009213C4" w:rsidRDefault="009213C4">
      <w:pPr>
        <w:pStyle w:val="Default"/>
        <w:jc w:val="center"/>
        <w:rPr>
          <w:rFonts w:cs="Times New Roman"/>
        </w:rPr>
      </w:pPr>
    </w:p>
    <w:tbl>
      <w:tblPr>
        <w:tblStyle w:val="TableGrid"/>
        <w:tblW w:w="9648" w:type="dxa"/>
        <w:tblCellMar>
          <w:left w:w="128" w:type="dxa"/>
        </w:tblCellMar>
        <w:tblLook w:val="04A0"/>
      </w:tblPr>
      <w:tblGrid>
        <w:gridCol w:w="2083"/>
        <w:gridCol w:w="360"/>
        <w:gridCol w:w="7205"/>
      </w:tblGrid>
      <w:tr w:rsidR="009213C4">
        <w:tc>
          <w:tcPr>
            <w:tcW w:w="2083" w:type="dxa"/>
            <w:tcBorders>
              <w:top w:val="nil"/>
              <w:left w:val="nil"/>
              <w:bottom w:val="nil"/>
              <w:right w:val="nil"/>
            </w:tcBorders>
            <w:shd w:val="clear" w:color="auto" w:fill="auto"/>
          </w:tcPr>
          <w:p w:rsidR="009213C4" w:rsidRDefault="0055110D" w:rsidP="00530FE1">
            <w:pPr>
              <w:pStyle w:val="Default"/>
              <w:spacing w:line="360" w:lineRule="auto"/>
            </w:pPr>
            <w:r>
              <w:rPr>
                <w:rFonts w:cs="Times New Roman"/>
                <w:lang w:val="en-US"/>
              </w:rPr>
              <w:t>Menimbang</w:t>
            </w:r>
          </w:p>
        </w:tc>
        <w:tc>
          <w:tcPr>
            <w:tcW w:w="360" w:type="dxa"/>
            <w:tcBorders>
              <w:top w:val="nil"/>
              <w:left w:val="nil"/>
              <w:bottom w:val="nil"/>
              <w:right w:val="nil"/>
            </w:tcBorders>
            <w:shd w:val="clear" w:color="auto" w:fill="auto"/>
          </w:tcPr>
          <w:p w:rsidR="009213C4" w:rsidRDefault="0055110D" w:rsidP="00530FE1">
            <w:pPr>
              <w:pStyle w:val="Default"/>
              <w:spacing w:line="360" w:lineRule="auto"/>
              <w:jc w:val="center"/>
            </w:pPr>
            <w:r>
              <w:rPr>
                <w:rFonts w:cs="Times New Roman"/>
                <w:lang w:val="en-US"/>
              </w:rPr>
              <w:t>:</w:t>
            </w:r>
          </w:p>
        </w:tc>
        <w:tc>
          <w:tcPr>
            <w:tcW w:w="7205" w:type="dxa"/>
            <w:tcBorders>
              <w:top w:val="nil"/>
              <w:left w:val="nil"/>
              <w:bottom w:val="nil"/>
              <w:right w:val="nil"/>
            </w:tcBorders>
            <w:shd w:val="clear" w:color="auto" w:fill="auto"/>
          </w:tcPr>
          <w:p w:rsidR="009213C4" w:rsidRDefault="0055110D" w:rsidP="00530FE1">
            <w:pPr>
              <w:pStyle w:val="Default"/>
              <w:numPr>
                <w:ilvl w:val="0"/>
                <w:numId w:val="1"/>
              </w:numPr>
              <w:spacing w:line="360" w:lineRule="auto"/>
              <w:jc w:val="both"/>
            </w:pPr>
            <w:r>
              <w:rPr>
                <w:rFonts w:cs="Times New Roman"/>
                <w:lang w:val="en-US"/>
              </w:rPr>
              <w:t xml:space="preserve">bahwa penyelenggaraan pendidikan menengah di daerah dilaksanakan dengan berpedoman  kebijakan nasional bidang pendidikan yang diselenggarakan melalui pendidikan berbasis budaya, optimalisasi potensi </w:t>
            </w:r>
            <w:r>
              <w:rPr>
                <w:rFonts w:cs="Times New Roman"/>
              </w:rPr>
              <w:t xml:space="preserve">dan </w:t>
            </w:r>
            <w:r>
              <w:rPr>
                <w:rFonts w:cs="Times New Roman"/>
                <w:lang w:val="en-US"/>
              </w:rPr>
              <w:t>keunggulan daerah  sehingga menghasilkan sumber daya manusia yang</w:t>
            </w:r>
            <w:r>
              <w:rPr>
                <w:rFonts w:cs="Times New Roman"/>
              </w:rPr>
              <w:t xml:space="preserve"> </w:t>
            </w:r>
            <w:r>
              <w:rPr>
                <w:rFonts w:cs="Times New Roman"/>
                <w:lang w:val="en-US"/>
              </w:rPr>
              <w:t>religius</w:t>
            </w:r>
            <w:r>
              <w:rPr>
                <w:rFonts w:cs="Times New Roman"/>
              </w:rPr>
              <w:t>,</w:t>
            </w:r>
            <w:r>
              <w:rPr>
                <w:rFonts w:cs="Times New Roman"/>
                <w:lang w:val="en-US"/>
              </w:rPr>
              <w:t xml:space="preserve"> berkualitas, berbudaya dan kompetitif;</w:t>
            </w:r>
          </w:p>
          <w:p w:rsidR="009213C4" w:rsidRDefault="0055110D" w:rsidP="00530FE1">
            <w:pPr>
              <w:pStyle w:val="Default"/>
              <w:numPr>
                <w:ilvl w:val="0"/>
                <w:numId w:val="1"/>
              </w:numPr>
              <w:spacing w:line="360" w:lineRule="auto"/>
              <w:jc w:val="both"/>
            </w:pPr>
            <w:proofErr w:type="gramStart"/>
            <w:r>
              <w:rPr>
                <w:rFonts w:cs="Times New Roman"/>
                <w:lang w:val="en-US"/>
              </w:rPr>
              <w:t>bahwa</w:t>
            </w:r>
            <w:proofErr w:type="gramEnd"/>
            <w:r>
              <w:rPr>
                <w:rFonts w:cs="Times New Roman"/>
                <w:lang w:val="en-US"/>
              </w:rPr>
              <w:t xml:space="preserve"> dalam penyelenggaraan pendidikan menengah di daerah masih terdapat kesenjangan antar satuan pendidikan, yang harus segera diatasi agar terwujud pemerataan kualitas antar satuan pendidikan. </w:t>
            </w:r>
          </w:p>
          <w:p w:rsidR="009213C4" w:rsidRDefault="0055110D" w:rsidP="00530FE1">
            <w:pPr>
              <w:pStyle w:val="Default"/>
              <w:numPr>
                <w:ilvl w:val="0"/>
                <w:numId w:val="1"/>
              </w:numPr>
              <w:spacing w:line="360" w:lineRule="auto"/>
              <w:jc w:val="both"/>
            </w:pPr>
            <w:r>
              <w:rPr>
                <w:rFonts w:cs="Times New Roman"/>
                <w:lang w:val="en-US"/>
              </w:rPr>
              <w:t xml:space="preserve">bahwa peraturan perundang-undangan yang berlaku belum memadai sebagai payung hukum untuk mengatur kebutuhan daerah dalam penyelenggaraan pendidikan menengah; </w:t>
            </w:r>
          </w:p>
          <w:p w:rsidR="009213C4" w:rsidRDefault="0055110D" w:rsidP="00530FE1">
            <w:pPr>
              <w:pStyle w:val="Default"/>
              <w:numPr>
                <w:ilvl w:val="0"/>
                <w:numId w:val="1"/>
              </w:numPr>
              <w:spacing w:line="360" w:lineRule="auto"/>
              <w:jc w:val="both"/>
            </w:pPr>
            <w:r>
              <w:rPr>
                <w:rFonts w:cs="Times New Roman"/>
              </w:rPr>
              <w:t xml:space="preserve">bahwa </w:t>
            </w:r>
            <w:r>
              <w:rPr>
                <w:rFonts w:cs="Times New Roman"/>
                <w:lang w:val="en-US"/>
              </w:rPr>
              <w:t>berdasarkan pertimbangan sebagaimana dimaksud dalam huruf a,</w:t>
            </w:r>
            <w:r w:rsidR="00236B43">
              <w:rPr>
                <w:rFonts w:cs="Times New Roman"/>
              </w:rPr>
              <w:t xml:space="preserve"> huruf</w:t>
            </w:r>
            <w:r>
              <w:rPr>
                <w:rFonts w:cs="Times New Roman"/>
                <w:lang w:val="en-US"/>
              </w:rPr>
              <w:t xml:space="preserve"> b, dan</w:t>
            </w:r>
            <w:r w:rsidR="00236B43">
              <w:rPr>
                <w:rFonts w:cs="Times New Roman"/>
              </w:rPr>
              <w:t xml:space="preserve"> huruf</w:t>
            </w:r>
            <w:r>
              <w:rPr>
                <w:rFonts w:cs="Times New Roman"/>
                <w:lang w:val="en-US"/>
              </w:rPr>
              <w:t xml:space="preserve"> c</w:t>
            </w:r>
            <w:r w:rsidR="00236B43">
              <w:rPr>
                <w:rFonts w:cs="Times New Roman"/>
              </w:rPr>
              <w:t>,</w:t>
            </w:r>
            <w:r>
              <w:rPr>
                <w:rFonts w:cs="Times New Roman"/>
                <w:lang w:val="en-US"/>
              </w:rPr>
              <w:t xml:space="preserve"> perlu menetapkan peraturan daerah t</w:t>
            </w:r>
            <w:r w:rsidR="00236B43">
              <w:rPr>
                <w:rFonts w:cs="Times New Roman"/>
                <w:lang w:val="en-US"/>
              </w:rPr>
              <w:t xml:space="preserve">entang </w:t>
            </w:r>
            <w:r w:rsidR="00236B43">
              <w:rPr>
                <w:rFonts w:cs="Times New Roman"/>
              </w:rPr>
              <w:t>P</w:t>
            </w:r>
            <w:r w:rsidR="00236B43">
              <w:rPr>
                <w:rFonts w:cs="Times New Roman"/>
                <w:lang w:val="en-US"/>
              </w:rPr>
              <w:t xml:space="preserve">enyelenggaraan </w:t>
            </w:r>
            <w:r w:rsidR="00236B43">
              <w:rPr>
                <w:rFonts w:cs="Times New Roman"/>
              </w:rPr>
              <w:t>P</w:t>
            </w:r>
            <w:r w:rsidR="00236B43">
              <w:rPr>
                <w:rFonts w:cs="Times New Roman"/>
                <w:lang w:val="en-US"/>
              </w:rPr>
              <w:t xml:space="preserve">endidikan </w:t>
            </w:r>
            <w:r w:rsidR="00236B43">
              <w:rPr>
                <w:rFonts w:cs="Times New Roman"/>
              </w:rPr>
              <w:t>M</w:t>
            </w:r>
            <w:r>
              <w:rPr>
                <w:rFonts w:cs="Times New Roman"/>
                <w:lang w:val="en-US"/>
              </w:rPr>
              <w:t xml:space="preserve">enengah. </w:t>
            </w:r>
          </w:p>
          <w:p w:rsidR="009213C4" w:rsidRDefault="009213C4" w:rsidP="00530FE1">
            <w:pPr>
              <w:pStyle w:val="Default"/>
              <w:spacing w:line="360" w:lineRule="auto"/>
              <w:ind w:left="720"/>
              <w:jc w:val="both"/>
              <w:rPr>
                <w:rFonts w:cs="Times New Roman"/>
                <w:lang w:val="en-US"/>
              </w:rPr>
            </w:pPr>
          </w:p>
        </w:tc>
      </w:tr>
      <w:tr w:rsidR="009213C4">
        <w:tc>
          <w:tcPr>
            <w:tcW w:w="2083" w:type="dxa"/>
            <w:tcBorders>
              <w:top w:val="nil"/>
              <w:left w:val="nil"/>
              <w:bottom w:val="nil"/>
              <w:right w:val="nil"/>
            </w:tcBorders>
            <w:shd w:val="clear" w:color="auto" w:fill="auto"/>
          </w:tcPr>
          <w:p w:rsidR="009213C4" w:rsidRDefault="0055110D" w:rsidP="00530FE1">
            <w:pPr>
              <w:pStyle w:val="Default"/>
              <w:spacing w:line="360" w:lineRule="auto"/>
            </w:pPr>
            <w:r>
              <w:rPr>
                <w:rFonts w:cs="Times New Roman"/>
                <w:lang w:val="en-US"/>
              </w:rPr>
              <w:lastRenderedPageBreak/>
              <w:t>Mengingat</w:t>
            </w:r>
          </w:p>
        </w:tc>
        <w:tc>
          <w:tcPr>
            <w:tcW w:w="360" w:type="dxa"/>
            <w:tcBorders>
              <w:top w:val="nil"/>
              <w:left w:val="nil"/>
              <w:bottom w:val="nil"/>
              <w:right w:val="nil"/>
            </w:tcBorders>
            <w:shd w:val="clear" w:color="auto" w:fill="auto"/>
          </w:tcPr>
          <w:p w:rsidR="009213C4" w:rsidRDefault="0055110D" w:rsidP="00530FE1">
            <w:pPr>
              <w:pStyle w:val="Default"/>
              <w:spacing w:line="360" w:lineRule="auto"/>
              <w:jc w:val="center"/>
            </w:pPr>
            <w:r>
              <w:rPr>
                <w:rFonts w:cs="Times New Roman"/>
                <w:lang w:val="en-US"/>
              </w:rPr>
              <w:t>:</w:t>
            </w:r>
          </w:p>
        </w:tc>
        <w:tc>
          <w:tcPr>
            <w:tcW w:w="7205" w:type="dxa"/>
            <w:tcBorders>
              <w:top w:val="nil"/>
              <w:left w:val="nil"/>
              <w:bottom w:val="nil"/>
              <w:right w:val="nil"/>
            </w:tcBorders>
            <w:shd w:val="clear" w:color="auto" w:fill="auto"/>
          </w:tcPr>
          <w:p w:rsidR="009213C4" w:rsidRDefault="0055110D" w:rsidP="00530FE1">
            <w:pPr>
              <w:pStyle w:val="Default"/>
              <w:numPr>
                <w:ilvl w:val="0"/>
                <w:numId w:val="4"/>
              </w:numPr>
              <w:spacing w:line="360" w:lineRule="auto"/>
              <w:jc w:val="both"/>
            </w:pPr>
            <w:r>
              <w:rPr>
                <w:rFonts w:cs="Times New Roman"/>
                <w:lang w:val="en-US"/>
              </w:rPr>
              <w:t>Pasal 18 ayat (6) Undang-Undang Dasar Negara Republik Indonesia Tahun 1945;</w:t>
            </w:r>
          </w:p>
          <w:p w:rsidR="009213C4" w:rsidRDefault="0055110D" w:rsidP="00530FE1">
            <w:pPr>
              <w:pStyle w:val="Default"/>
              <w:numPr>
                <w:ilvl w:val="0"/>
                <w:numId w:val="4"/>
              </w:numPr>
              <w:spacing w:line="360" w:lineRule="auto"/>
              <w:jc w:val="both"/>
            </w:pPr>
            <w:r>
              <w:rPr>
                <w:rFonts w:cs="Times New Roman"/>
              </w:rPr>
              <w:t>Undang-Undang Nomor 3 Tahun 1950 tentang Pembentukan Daerah Istimewa Jogjakarta (Berita Negara Republik Indonesia Tahun 1950 Nomor 3) sebagaimana telah diubah beberapa kali terakhir dengan Undang-Undang Nomor 9 Tahun 1955 tentang Perubahan UndangUndang Nomor 3 Jo. Nomor 19 Tahun 1950 tentang Pembentukan Daerah Istimewa Jogjakarta (Lembaran Negara Republik Indonesia Tahun 1955 Nomor 43, Tambahan Lembaran Negara Republik Indonesia Nomor 827);</w:t>
            </w:r>
          </w:p>
          <w:p w:rsidR="009213C4" w:rsidRDefault="0055110D" w:rsidP="00530FE1">
            <w:pPr>
              <w:pStyle w:val="Default"/>
              <w:numPr>
                <w:ilvl w:val="0"/>
                <w:numId w:val="4"/>
              </w:numPr>
              <w:spacing w:line="360" w:lineRule="auto"/>
              <w:jc w:val="both"/>
            </w:pPr>
            <w:r>
              <w:rPr>
                <w:rFonts w:cs="Times New Roman"/>
              </w:rPr>
              <w:t xml:space="preserve">Undang-Undang Nomor 20 tahun 2003 tentang Sistem Pendidikan Nasional </w:t>
            </w:r>
            <w:r>
              <w:rPr>
                <w:rFonts w:cs="Times New Roman"/>
                <w:lang w:val="en-US"/>
              </w:rPr>
              <w:t>(Lembaran Negara Republik Indonesia Tahun 2003 Nomor 78, Tambahan Lembaran Negara Nomor 4301);</w:t>
            </w:r>
          </w:p>
          <w:p w:rsidR="009213C4" w:rsidRDefault="0055110D" w:rsidP="00530FE1">
            <w:pPr>
              <w:pStyle w:val="Default"/>
              <w:numPr>
                <w:ilvl w:val="0"/>
                <w:numId w:val="4"/>
              </w:numPr>
              <w:spacing w:line="360" w:lineRule="auto"/>
              <w:jc w:val="both"/>
            </w:pPr>
            <w:r>
              <w:rPr>
                <w:rFonts w:cs="Times New Roman"/>
              </w:rPr>
              <w:t>Undang-Undang Nomor 13 Tahun 2012 tentang Keistimewaan Daerah Istimewa Yogyakarta (Lembaran Negara Republik Indonesia Tahun 2012 Nomor 170, Tambahan Lembaran Negara Republik Indonesia Nomor 5339);</w:t>
            </w:r>
          </w:p>
          <w:p w:rsidR="009213C4" w:rsidRDefault="0055110D" w:rsidP="00530FE1">
            <w:pPr>
              <w:pStyle w:val="Default"/>
              <w:numPr>
                <w:ilvl w:val="0"/>
                <w:numId w:val="4"/>
              </w:numPr>
              <w:spacing w:line="360" w:lineRule="auto"/>
              <w:jc w:val="both"/>
            </w:pPr>
            <w:r>
              <w:rPr>
                <w:rFonts w:cs="Times New Roman"/>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9213C4" w:rsidRDefault="0055110D" w:rsidP="00530FE1">
            <w:pPr>
              <w:pStyle w:val="Default"/>
              <w:numPr>
                <w:ilvl w:val="0"/>
                <w:numId w:val="4"/>
              </w:numPr>
              <w:spacing w:line="360" w:lineRule="auto"/>
              <w:jc w:val="both"/>
            </w:pPr>
            <w:r>
              <w:rPr>
                <w:rFonts w:cs="Times New Roman"/>
              </w:rPr>
              <w:t>Peraturan Pemerintah Nomor 31 Tahun 1950 tentang Berlakunya Undang-Undang Nomor 2, 3, 10, dan 11 Tahun 1950 (Berita Negara Republik Indonesia Tahun 1950 Nomor 58).</w:t>
            </w:r>
          </w:p>
        </w:tc>
      </w:tr>
    </w:tbl>
    <w:p w:rsidR="009213C4" w:rsidRDefault="009213C4" w:rsidP="00530FE1">
      <w:pPr>
        <w:pStyle w:val="Default"/>
        <w:spacing w:line="360" w:lineRule="auto"/>
        <w:jc w:val="center"/>
        <w:rPr>
          <w:rFonts w:cs="Times New Roman"/>
        </w:rPr>
      </w:pPr>
    </w:p>
    <w:p w:rsidR="009213C4" w:rsidRDefault="0055110D" w:rsidP="00530FE1">
      <w:pPr>
        <w:pStyle w:val="Default"/>
        <w:spacing w:line="360" w:lineRule="auto"/>
        <w:jc w:val="center"/>
      </w:pPr>
      <w:r>
        <w:rPr>
          <w:rFonts w:cs="Times New Roman"/>
          <w:lang w:val="en-US"/>
        </w:rPr>
        <w:t>Dengan Persetujuan Bersama</w:t>
      </w:r>
    </w:p>
    <w:p w:rsidR="009213C4" w:rsidRDefault="0055110D" w:rsidP="00530FE1">
      <w:pPr>
        <w:pStyle w:val="Default"/>
        <w:spacing w:line="360" w:lineRule="auto"/>
        <w:jc w:val="center"/>
      </w:pPr>
      <w:r>
        <w:rPr>
          <w:rFonts w:cs="Times New Roman"/>
          <w:lang w:val="en-US"/>
        </w:rPr>
        <w:t>DEWAN PERWAKILAN RAKYAT DAERAH</w:t>
      </w:r>
    </w:p>
    <w:p w:rsidR="009213C4" w:rsidRDefault="0055110D" w:rsidP="00530FE1">
      <w:pPr>
        <w:pStyle w:val="Default"/>
        <w:spacing w:line="360" w:lineRule="auto"/>
        <w:jc w:val="center"/>
      </w:pPr>
      <w:r>
        <w:rPr>
          <w:rFonts w:cs="Times New Roman"/>
          <w:lang w:val="en-US"/>
        </w:rPr>
        <w:t>DAERAH ISTIMEWA YOGYAKARTA</w:t>
      </w:r>
    </w:p>
    <w:p w:rsidR="009213C4" w:rsidRDefault="0055110D" w:rsidP="00530FE1">
      <w:pPr>
        <w:pStyle w:val="Default"/>
        <w:spacing w:line="360" w:lineRule="auto"/>
        <w:jc w:val="center"/>
      </w:pPr>
      <w:proofErr w:type="gramStart"/>
      <w:r>
        <w:rPr>
          <w:rFonts w:cs="Times New Roman"/>
          <w:lang w:val="en-US"/>
        </w:rPr>
        <w:t>dan</w:t>
      </w:r>
      <w:proofErr w:type="gramEnd"/>
    </w:p>
    <w:p w:rsidR="009213C4" w:rsidRDefault="0055110D" w:rsidP="00530FE1">
      <w:pPr>
        <w:pStyle w:val="Default"/>
        <w:spacing w:line="360" w:lineRule="auto"/>
        <w:jc w:val="center"/>
      </w:pPr>
      <w:r>
        <w:rPr>
          <w:rFonts w:cs="Times New Roman"/>
          <w:lang w:val="en-US"/>
        </w:rPr>
        <w:t>GUBERNUR DAERAH ISTIMEWA YOGYAKARTA</w:t>
      </w:r>
    </w:p>
    <w:p w:rsidR="009213C4" w:rsidRDefault="009213C4" w:rsidP="00530FE1">
      <w:pPr>
        <w:pStyle w:val="Default"/>
        <w:spacing w:line="360" w:lineRule="auto"/>
        <w:jc w:val="center"/>
        <w:rPr>
          <w:rFonts w:cs="Times New Roman"/>
        </w:rPr>
      </w:pPr>
    </w:p>
    <w:tbl>
      <w:tblPr>
        <w:tblStyle w:val="TableGrid"/>
        <w:tblW w:w="9738" w:type="dxa"/>
        <w:tblCellMar>
          <w:left w:w="128" w:type="dxa"/>
        </w:tblCellMar>
        <w:tblLook w:val="04A0"/>
      </w:tblPr>
      <w:tblGrid>
        <w:gridCol w:w="2083"/>
        <w:gridCol w:w="365"/>
        <w:gridCol w:w="7290"/>
      </w:tblGrid>
      <w:tr w:rsidR="009213C4">
        <w:tc>
          <w:tcPr>
            <w:tcW w:w="2083" w:type="dxa"/>
            <w:tcBorders>
              <w:top w:val="nil"/>
              <w:left w:val="nil"/>
              <w:bottom w:val="nil"/>
              <w:right w:val="nil"/>
            </w:tcBorders>
            <w:shd w:val="clear" w:color="auto" w:fill="auto"/>
          </w:tcPr>
          <w:p w:rsidR="009213C4" w:rsidRDefault="0055110D" w:rsidP="00530FE1">
            <w:pPr>
              <w:pStyle w:val="Default"/>
              <w:spacing w:line="360" w:lineRule="auto"/>
            </w:pPr>
            <w:r>
              <w:rPr>
                <w:rFonts w:cs="Times New Roman"/>
                <w:lang w:val="en-US"/>
              </w:rPr>
              <w:t>Menetapkan</w:t>
            </w:r>
          </w:p>
        </w:tc>
        <w:tc>
          <w:tcPr>
            <w:tcW w:w="365" w:type="dxa"/>
            <w:tcBorders>
              <w:top w:val="nil"/>
              <w:left w:val="nil"/>
              <w:bottom w:val="nil"/>
              <w:right w:val="nil"/>
            </w:tcBorders>
            <w:shd w:val="clear" w:color="auto" w:fill="auto"/>
          </w:tcPr>
          <w:p w:rsidR="009213C4" w:rsidRDefault="0055110D" w:rsidP="00530FE1">
            <w:pPr>
              <w:pStyle w:val="Default"/>
              <w:spacing w:line="360" w:lineRule="auto"/>
              <w:jc w:val="center"/>
            </w:pPr>
            <w:r>
              <w:rPr>
                <w:rFonts w:cs="Times New Roman"/>
                <w:lang w:val="en-US"/>
              </w:rPr>
              <w:t>:</w:t>
            </w:r>
          </w:p>
        </w:tc>
        <w:tc>
          <w:tcPr>
            <w:tcW w:w="7290" w:type="dxa"/>
            <w:tcBorders>
              <w:top w:val="nil"/>
              <w:left w:val="nil"/>
              <w:bottom w:val="nil"/>
              <w:right w:val="nil"/>
            </w:tcBorders>
            <w:shd w:val="clear" w:color="auto" w:fill="auto"/>
          </w:tcPr>
          <w:p w:rsidR="009213C4" w:rsidRDefault="0055110D" w:rsidP="00530FE1">
            <w:pPr>
              <w:pStyle w:val="Default"/>
              <w:spacing w:line="360" w:lineRule="auto"/>
              <w:jc w:val="both"/>
            </w:pPr>
            <w:r>
              <w:rPr>
                <w:rFonts w:cs="Times New Roman"/>
                <w:lang w:val="en-US"/>
              </w:rPr>
              <w:t>PERATURAN DAERAH TENTANG PENYELENGGARAAN PENDIDIKAN MENENGAH</w:t>
            </w:r>
          </w:p>
        </w:tc>
      </w:tr>
    </w:tbl>
    <w:p w:rsidR="009213C4" w:rsidRDefault="009213C4" w:rsidP="00530FE1">
      <w:pPr>
        <w:spacing w:after="160" w:line="360" w:lineRule="auto"/>
        <w:rPr>
          <w:rFonts w:ascii="Bookman Old Style" w:hAnsi="Bookman Old Style" w:cs="Times New Roman"/>
          <w:color w:val="000000"/>
          <w:szCs w:val="24"/>
        </w:rPr>
      </w:pPr>
    </w:p>
    <w:p w:rsidR="009213C4" w:rsidRDefault="0055110D" w:rsidP="00530FE1">
      <w:pPr>
        <w:pStyle w:val="Default"/>
        <w:spacing w:line="360" w:lineRule="auto"/>
        <w:jc w:val="center"/>
      </w:pPr>
      <w:r>
        <w:rPr>
          <w:rFonts w:cs="Times New Roman"/>
          <w:lang w:val="en-US"/>
        </w:rPr>
        <w:t>BAB I</w:t>
      </w:r>
    </w:p>
    <w:p w:rsidR="009213C4" w:rsidRDefault="0055110D" w:rsidP="00530FE1">
      <w:pPr>
        <w:pStyle w:val="Default"/>
        <w:spacing w:line="360" w:lineRule="auto"/>
        <w:jc w:val="center"/>
      </w:pPr>
      <w:r>
        <w:rPr>
          <w:rFonts w:cs="Times New Roman"/>
          <w:lang w:val="en-US"/>
        </w:rPr>
        <w:t>KETENTUAN UMUM</w:t>
      </w:r>
    </w:p>
    <w:p w:rsidR="009213C4" w:rsidRDefault="0055110D" w:rsidP="00530FE1">
      <w:pPr>
        <w:pStyle w:val="Default"/>
        <w:spacing w:line="360" w:lineRule="auto"/>
        <w:jc w:val="center"/>
        <w:rPr>
          <w:rFonts w:cs="Times New Roman"/>
        </w:rPr>
      </w:pPr>
      <w:r>
        <w:rPr>
          <w:rFonts w:cs="Times New Roman"/>
          <w:lang w:val="en-US"/>
        </w:rPr>
        <w:t>Pasal 1</w:t>
      </w:r>
    </w:p>
    <w:p w:rsidR="00663D67" w:rsidRPr="00663D67" w:rsidRDefault="00663D67" w:rsidP="00530FE1">
      <w:pPr>
        <w:pStyle w:val="Default"/>
        <w:spacing w:line="360" w:lineRule="auto"/>
        <w:jc w:val="center"/>
      </w:pPr>
    </w:p>
    <w:p w:rsidR="009213C4" w:rsidRDefault="0055110D" w:rsidP="00530FE1">
      <w:pPr>
        <w:pStyle w:val="Default"/>
        <w:spacing w:line="360" w:lineRule="auto"/>
        <w:jc w:val="both"/>
      </w:pPr>
      <w:r>
        <w:rPr>
          <w:rFonts w:cs="Times New Roman"/>
          <w:lang w:val="en-US"/>
        </w:rPr>
        <w:t>Dalam Peraturan Daerah ini yang dimaksud dengan:</w:t>
      </w:r>
    </w:p>
    <w:p w:rsidR="009213C4" w:rsidRDefault="0055110D" w:rsidP="00530FE1">
      <w:pPr>
        <w:pStyle w:val="Default"/>
        <w:numPr>
          <w:ilvl w:val="0"/>
          <w:numId w:val="5"/>
        </w:numPr>
        <w:spacing w:line="360" w:lineRule="auto"/>
        <w:ind w:left="993" w:hanging="633"/>
        <w:jc w:val="both"/>
      </w:pPr>
      <w:r>
        <w:rPr>
          <w:rFonts w:cs="Times New Roman"/>
          <w:lang w:val="en-US"/>
        </w:rPr>
        <w:t xml:space="preserve">Pendidikan adalah </w:t>
      </w:r>
      <w:r>
        <w:rPr>
          <w:rFonts w:cs="Times New Roman"/>
        </w:rPr>
        <w:t>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p>
    <w:p w:rsidR="009213C4" w:rsidRPr="003F1D94" w:rsidRDefault="0055110D" w:rsidP="00530FE1">
      <w:pPr>
        <w:pStyle w:val="Default"/>
        <w:numPr>
          <w:ilvl w:val="0"/>
          <w:numId w:val="5"/>
        </w:numPr>
        <w:spacing w:line="360" w:lineRule="auto"/>
        <w:ind w:left="993" w:hanging="633"/>
        <w:jc w:val="both"/>
        <w:rPr>
          <w:strike/>
          <w:color w:val="FF0000"/>
        </w:rPr>
      </w:pPr>
      <w:r>
        <w:rPr>
          <w:rFonts w:cs="Times New Roman"/>
          <w:lang w:val="en-US"/>
        </w:rPr>
        <w:t xml:space="preserve">Pendidikan menengah adalah </w:t>
      </w:r>
      <w:r>
        <w:rPr>
          <w:rFonts w:cs="Times New Roman"/>
        </w:rPr>
        <w:t>jenjang pendidikan pada jalur pendidikan formal yang merupakan lanjutan pendidikan dasar, berbentuk Sekolah Menengah Atas</w:t>
      </w:r>
      <w:r w:rsidR="003F1D94">
        <w:rPr>
          <w:rFonts w:cs="Times New Roman"/>
          <w:lang w:val="en-US"/>
        </w:rPr>
        <w:t xml:space="preserve"> </w:t>
      </w:r>
      <w:r w:rsidR="003F1D94" w:rsidRPr="00236B43">
        <w:rPr>
          <w:rFonts w:cs="Times New Roman"/>
          <w:lang w:val="en-US"/>
        </w:rPr>
        <w:t>dan</w:t>
      </w:r>
      <w:r>
        <w:rPr>
          <w:rFonts w:cs="Times New Roman"/>
        </w:rPr>
        <w:t xml:space="preserve"> Sekolah Menengah Kejuruan</w:t>
      </w:r>
      <w:r w:rsidR="003F1D94">
        <w:rPr>
          <w:rFonts w:cs="Times New Roman"/>
          <w:lang w:val="en-US"/>
        </w:rPr>
        <w:t>.</w:t>
      </w:r>
      <w:r>
        <w:rPr>
          <w:rFonts w:cs="Times New Roman"/>
        </w:rPr>
        <w:t xml:space="preserve"> </w:t>
      </w:r>
    </w:p>
    <w:p w:rsidR="009213C4" w:rsidRDefault="0055110D" w:rsidP="00530FE1">
      <w:pPr>
        <w:pStyle w:val="Default"/>
        <w:numPr>
          <w:ilvl w:val="0"/>
          <w:numId w:val="5"/>
        </w:numPr>
        <w:spacing w:line="360" w:lineRule="auto"/>
        <w:ind w:left="993" w:hanging="633"/>
        <w:jc w:val="both"/>
      </w:pPr>
      <w:r>
        <w:rPr>
          <w:rFonts w:cs="Times New Roman"/>
        </w:rPr>
        <w:t>Penyelenggaraan pendidikan adalah kegiatan pelaksanaan komponen sistem pendidikan pada satuan atau program pendidikan pada jalur, jenjang, dan jenis pendidikan agar proses pendidikan dapat berlangsung sesuai dengan tujuan pendidikan nasional</w:t>
      </w:r>
      <w:r>
        <w:rPr>
          <w:rFonts w:cs="Times New Roman"/>
          <w:lang w:val="en-US"/>
        </w:rPr>
        <w:t>.</w:t>
      </w:r>
    </w:p>
    <w:p w:rsidR="009213C4" w:rsidRDefault="0055110D" w:rsidP="00530FE1">
      <w:pPr>
        <w:pStyle w:val="Default"/>
        <w:numPr>
          <w:ilvl w:val="0"/>
          <w:numId w:val="5"/>
        </w:numPr>
        <w:spacing w:line="360" w:lineRule="auto"/>
        <w:ind w:left="993" w:hanging="633"/>
        <w:jc w:val="both"/>
      </w:pPr>
      <w:r>
        <w:rPr>
          <w:rFonts w:cs="Times New Roman"/>
          <w:lang w:val="en-US"/>
        </w:rPr>
        <w:t>Pendidikan berbasis budaya adalah penyelenggaraan pendidikan yang dilaksanakan dengan berpedoman Sistem Pendidikan Nasional yang diperkaya dengan nilai luhur budaya.</w:t>
      </w:r>
    </w:p>
    <w:p w:rsidR="009213C4" w:rsidRPr="00663D67" w:rsidRDefault="0055110D" w:rsidP="00530FE1">
      <w:pPr>
        <w:pStyle w:val="Default"/>
        <w:numPr>
          <w:ilvl w:val="0"/>
          <w:numId w:val="5"/>
        </w:numPr>
        <w:spacing w:line="360" w:lineRule="auto"/>
        <w:ind w:left="993" w:hanging="633"/>
        <w:jc w:val="both"/>
      </w:pPr>
      <w:r>
        <w:rPr>
          <w:rFonts w:cs="Times New Roman"/>
        </w:rPr>
        <w:t>Kurikulum adalah seperangkat rencana dan pengaturan mengenai tujuan, isi, dan bahan pelajaran, serta cara yang digunakan sebagai pedoman penyelenggaraan kegiatan pembelajaran untuk mencapai tujuan pendidikan.</w:t>
      </w:r>
    </w:p>
    <w:p w:rsidR="00663D67" w:rsidRDefault="00663D67" w:rsidP="00663D67">
      <w:pPr>
        <w:pStyle w:val="Default"/>
        <w:spacing w:line="360" w:lineRule="auto"/>
        <w:jc w:val="both"/>
      </w:pPr>
    </w:p>
    <w:p w:rsidR="009213C4" w:rsidRDefault="0055110D" w:rsidP="00530FE1">
      <w:pPr>
        <w:pStyle w:val="Default"/>
        <w:numPr>
          <w:ilvl w:val="0"/>
          <w:numId w:val="5"/>
        </w:numPr>
        <w:spacing w:line="360" w:lineRule="auto"/>
        <w:ind w:left="993" w:hanging="633"/>
        <w:jc w:val="both"/>
      </w:pPr>
      <w:r>
        <w:rPr>
          <w:rFonts w:cs="Times New Roman"/>
          <w:lang w:val="en-US"/>
        </w:rPr>
        <w:lastRenderedPageBreak/>
        <w:t>Sekolah Menengah Atas, atau yang untuk selanjutnya disebut dengan SMA adalah</w:t>
      </w:r>
      <w:r>
        <w:rPr>
          <w:rFonts w:cs="Times New Roman"/>
        </w:rPr>
        <w:t xml:space="preserve"> salah satu bentuk satuan pendidikan formal yang menyelenggarakan pendidikan umum pada jenjang pendidikan menengah sebagai lanjutan dari SMP, MTs, atau bentuk lain yang sederajat.</w:t>
      </w:r>
    </w:p>
    <w:p w:rsidR="009213C4" w:rsidRDefault="0055110D" w:rsidP="00530FE1">
      <w:pPr>
        <w:pStyle w:val="Default"/>
        <w:numPr>
          <w:ilvl w:val="0"/>
          <w:numId w:val="5"/>
        </w:numPr>
        <w:spacing w:line="360" w:lineRule="auto"/>
        <w:ind w:left="993" w:hanging="633"/>
        <w:jc w:val="both"/>
      </w:pPr>
      <w:r>
        <w:rPr>
          <w:rFonts w:cs="Times New Roman"/>
          <w:lang w:val="en-US"/>
        </w:rPr>
        <w:t xml:space="preserve">Sekolah Menengah Kejuruan, atau yang untuk selanjutnya disebut dengan SMK adalah </w:t>
      </w:r>
      <w:r>
        <w:rPr>
          <w:rFonts w:cs="Times New Roman"/>
        </w:rPr>
        <w:t xml:space="preserve">adalah salah satu bentuk satuan pendidikan formal yang menyelenggarakan pendidikan kejuruan pada jenjang pendidikan menengah sebagai lanjutan dari SMP, MTs, atau bentuk lain yang sederajat. </w:t>
      </w:r>
    </w:p>
    <w:p w:rsidR="009213C4" w:rsidRDefault="007F00CA" w:rsidP="00530FE1">
      <w:pPr>
        <w:pStyle w:val="Default"/>
        <w:numPr>
          <w:ilvl w:val="0"/>
          <w:numId w:val="5"/>
        </w:numPr>
        <w:spacing w:line="360" w:lineRule="auto"/>
        <w:ind w:left="993" w:hanging="633"/>
        <w:jc w:val="both"/>
      </w:pPr>
      <w:r w:rsidRPr="000A7279">
        <w:rPr>
          <w:lang w:val="en-US"/>
        </w:rPr>
        <w:t>SMA/SMK</w:t>
      </w:r>
      <w:r>
        <w:rPr>
          <w:lang w:val="en-US"/>
        </w:rPr>
        <w:t xml:space="preserve"> </w:t>
      </w:r>
      <w:r w:rsidR="0055110D">
        <w:t>negeri adalah satuan</w:t>
      </w:r>
      <w:r w:rsidR="00D842BF">
        <w:t xml:space="preserve"> pendidikan</w:t>
      </w:r>
      <w:r w:rsidR="0055110D">
        <w:t xml:space="preserve"> pedidikan menegah yang diselenggarakan oleh pemerintah</w:t>
      </w:r>
      <w:r w:rsidR="0055110D">
        <w:rPr>
          <w:lang w:val="en-US"/>
        </w:rPr>
        <w:t xml:space="preserve"> daerah</w:t>
      </w:r>
      <w:r w:rsidR="000A7279">
        <w:t>.</w:t>
      </w:r>
    </w:p>
    <w:p w:rsidR="009213C4" w:rsidRDefault="007F00CA" w:rsidP="00530FE1">
      <w:pPr>
        <w:pStyle w:val="Default"/>
        <w:numPr>
          <w:ilvl w:val="0"/>
          <w:numId w:val="5"/>
        </w:numPr>
        <w:spacing w:line="360" w:lineRule="auto"/>
        <w:ind w:left="993" w:hanging="633"/>
        <w:jc w:val="both"/>
      </w:pPr>
      <w:r w:rsidRPr="000A7279">
        <w:rPr>
          <w:lang w:val="en-US"/>
        </w:rPr>
        <w:t>SMA/SMK</w:t>
      </w:r>
      <w:r>
        <w:rPr>
          <w:lang w:val="en-US"/>
        </w:rPr>
        <w:t xml:space="preserve"> </w:t>
      </w:r>
      <w:r w:rsidR="0055110D">
        <w:t>swasta adalah satuan pendidikan pedidikan menegah yang diselenggarakan oleh masyarakat</w:t>
      </w:r>
      <w:r w:rsidR="000A7279">
        <w:t>.</w:t>
      </w:r>
    </w:p>
    <w:p w:rsidR="009213C4" w:rsidRDefault="0055110D" w:rsidP="00530FE1">
      <w:pPr>
        <w:pStyle w:val="Default"/>
        <w:numPr>
          <w:ilvl w:val="0"/>
          <w:numId w:val="5"/>
        </w:numPr>
        <w:spacing w:line="360" w:lineRule="auto"/>
        <w:ind w:left="993" w:hanging="629"/>
        <w:jc w:val="both"/>
      </w:pPr>
      <w:r>
        <w:rPr>
          <w:rFonts w:cs="Times New Roman"/>
        </w:rPr>
        <w:t>Kurikulum Muatan Lokal adalah kurikulum yang disusun berdasarkan kebutuhan daerah sesuai dengan potensi lingkungan alam, sosial, budaya, dan ekonomi Daerah Istimewa Yogyakarta</w:t>
      </w:r>
      <w:r>
        <w:rPr>
          <w:rFonts w:cs="Times New Roman"/>
          <w:lang w:val="en-US"/>
        </w:rPr>
        <w:t>.</w:t>
      </w:r>
    </w:p>
    <w:p w:rsidR="009213C4" w:rsidRDefault="0055110D" w:rsidP="00530FE1">
      <w:pPr>
        <w:pStyle w:val="Default"/>
        <w:numPr>
          <w:ilvl w:val="0"/>
          <w:numId w:val="5"/>
        </w:numPr>
        <w:spacing w:line="360" w:lineRule="auto"/>
        <w:ind w:left="993" w:hanging="629"/>
        <w:jc w:val="both"/>
      </w:pPr>
      <w:r>
        <w:rPr>
          <w:rFonts w:cs="Times New Roman"/>
          <w:lang w:val="en-US"/>
        </w:rPr>
        <w:t xml:space="preserve">Unit produksi adalah </w:t>
      </w:r>
      <w:r>
        <w:rPr>
          <w:rFonts w:cs="Times New Roman"/>
        </w:rPr>
        <w:t>sarana produksi yang dioperasikan berdasarkan prosedur dan standar bekerja yang sesungguhnya untuk menghasilkan produk sesuai dengan kondisi nyata industri dan tidak berorientasi mencari keuntungan sebagai metode pembelajaran dan pelatihan</w:t>
      </w:r>
      <w:r>
        <w:rPr>
          <w:rFonts w:cs="Times New Roman"/>
          <w:lang w:val="en-US"/>
        </w:rPr>
        <w:t>.</w:t>
      </w:r>
    </w:p>
    <w:p w:rsidR="009213C4" w:rsidRDefault="0055110D" w:rsidP="00530FE1">
      <w:pPr>
        <w:pStyle w:val="Default"/>
        <w:numPr>
          <w:ilvl w:val="0"/>
          <w:numId w:val="5"/>
        </w:numPr>
        <w:spacing w:line="360" w:lineRule="auto"/>
        <w:ind w:left="993" w:hanging="629"/>
        <w:jc w:val="both"/>
      </w:pPr>
      <w:r>
        <w:rPr>
          <w:rFonts w:cs="Times New Roman"/>
        </w:rPr>
        <w:t>Pendidik adalah tenaga yang berkualifikasi sebagai guru, konselor, pamong, tutor, instruktur, fasilitator, dan sebutan lain yang sesuai dengan kekhususannya serta berpartisipasi dalam menyelenggarakan pendidikan</w:t>
      </w:r>
      <w:r>
        <w:rPr>
          <w:rFonts w:cs="Times New Roman"/>
          <w:lang w:val="en-US"/>
        </w:rPr>
        <w:t>.</w:t>
      </w:r>
      <w:r>
        <w:rPr>
          <w:rFonts w:cs="Times New Roman"/>
        </w:rPr>
        <w:t xml:space="preserve"> </w:t>
      </w:r>
    </w:p>
    <w:p w:rsidR="009213C4" w:rsidRDefault="0055110D" w:rsidP="00530FE1">
      <w:pPr>
        <w:pStyle w:val="Default"/>
        <w:numPr>
          <w:ilvl w:val="0"/>
          <w:numId w:val="5"/>
        </w:numPr>
        <w:spacing w:line="360" w:lineRule="auto"/>
        <w:ind w:left="993" w:hanging="629"/>
        <w:jc w:val="both"/>
      </w:pPr>
      <w:r>
        <w:rPr>
          <w:rFonts w:cs="Times New Roman"/>
        </w:rPr>
        <w:t>Tenaga Kependidikan adalah anggota masyarakat yang mengabdikan diri dan diangkat untuk menunjang penyelenggaraan pendidikan</w:t>
      </w:r>
      <w:r>
        <w:rPr>
          <w:rFonts w:cs="Times New Roman"/>
          <w:lang w:val="en-US"/>
        </w:rPr>
        <w:t>.</w:t>
      </w:r>
    </w:p>
    <w:p w:rsidR="009213C4" w:rsidRDefault="0055110D" w:rsidP="00530FE1">
      <w:pPr>
        <w:pStyle w:val="Default"/>
        <w:numPr>
          <w:ilvl w:val="0"/>
          <w:numId w:val="5"/>
        </w:numPr>
        <w:spacing w:line="360" w:lineRule="auto"/>
        <w:ind w:left="993" w:hanging="629"/>
        <w:jc w:val="both"/>
      </w:pPr>
      <w:r>
        <w:rPr>
          <w:rFonts w:cs="Times New Roman"/>
          <w:lang w:val="en-US"/>
        </w:rPr>
        <w:t xml:space="preserve">Akses </w:t>
      </w:r>
      <w:r w:rsidR="003F1D94" w:rsidRPr="000A7279">
        <w:rPr>
          <w:rFonts w:cs="Times New Roman"/>
          <w:lang w:val="en-US"/>
        </w:rPr>
        <w:t>pendidikan menengah</w:t>
      </w:r>
      <w:r w:rsidR="003F1D94">
        <w:rPr>
          <w:rFonts w:cs="Times New Roman"/>
          <w:lang w:val="en-US"/>
        </w:rPr>
        <w:t xml:space="preserve"> </w:t>
      </w:r>
      <w:r>
        <w:rPr>
          <w:rFonts w:cs="Times New Roman"/>
          <w:lang w:val="en-US"/>
        </w:rPr>
        <w:t xml:space="preserve">adalah </w:t>
      </w:r>
      <w:r>
        <w:rPr>
          <w:lang w:val="en-US"/>
        </w:rPr>
        <w:t>peluang yang terbuka dan adil bagi seluruh masyarakat yang memenuhi persyaratan untuk menempuh pendidikan menengah</w:t>
      </w:r>
      <w:r>
        <w:t>.</w:t>
      </w:r>
    </w:p>
    <w:p w:rsidR="009213C4" w:rsidRDefault="0055110D" w:rsidP="00530FE1">
      <w:pPr>
        <w:pStyle w:val="Default"/>
        <w:numPr>
          <w:ilvl w:val="0"/>
          <w:numId w:val="5"/>
        </w:numPr>
        <w:spacing w:line="360" w:lineRule="auto"/>
        <w:ind w:left="993" w:hanging="629"/>
        <w:jc w:val="both"/>
        <w:rPr>
          <w:i/>
        </w:rPr>
      </w:pPr>
      <w:r>
        <w:rPr>
          <w:rFonts w:cs="Times New Roman"/>
          <w:lang w:val="en-US"/>
        </w:rPr>
        <w:t xml:space="preserve">Fasilitasi adalah </w:t>
      </w:r>
      <w:r>
        <w:rPr>
          <w:lang w:val="en-US"/>
        </w:rPr>
        <w:t>penyediaan bantuan baik bantuan yang bersifat material maupun non material untuk meningkatkan akses dan mutu pendidikan.</w:t>
      </w:r>
    </w:p>
    <w:p w:rsidR="009213C4" w:rsidRPr="00BD31F6" w:rsidRDefault="0055110D" w:rsidP="00530FE1">
      <w:pPr>
        <w:pStyle w:val="Default"/>
        <w:numPr>
          <w:ilvl w:val="0"/>
          <w:numId w:val="5"/>
        </w:numPr>
        <w:spacing w:line="360" w:lineRule="auto"/>
        <w:ind w:left="993" w:hanging="629"/>
        <w:jc w:val="both"/>
      </w:pPr>
      <w:r w:rsidRPr="00BD31F6">
        <w:rPr>
          <w:rFonts w:cs="Times New Roman"/>
        </w:rPr>
        <w:t>Keunggulan kompetitif daerah adalah kemampuan yang dimiliki suatu daerah</w:t>
      </w:r>
      <w:r w:rsidRPr="00BD31F6">
        <w:rPr>
          <w:rFonts w:cs="Times New Roman"/>
          <w:lang w:val="en-US"/>
        </w:rPr>
        <w:t xml:space="preserve">, baik berupa karakteristik maupun sumber daya, yang memberikan </w:t>
      </w:r>
      <w:r w:rsidRPr="00BD31F6">
        <w:rPr>
          <w:rFonts w:cs="Times New Roman"/>
        </w:rPr>
        <w:t>daya saing dari daerah tesebut</w:t>
      </w:r>
      <w:r w:rsidRPr="00BD31F6">
        <w:rPr>
          <w:rFonts w:cs="Times New Roman"/>
          <w:lang w:val="en-US"/>
        </w:rPr>
        <w:t xml:space="preserve">. </w:t>
      </w:r>
    </w:p>
    <w:p w:rsidR="009213C4" w:rsidRDefault="0055110D" w:rsidP="00530FE1">
      <w:pPr>
        <w:pStyle w:val="Default"/>
        <w:numPr>
          <w:ilvl w:val="0"/>
          <w:numId w:val="5"/>
        </w:numPr>
        <w:spacing w:line="360" w:lineRule="auto"/>
        <w:ind w:left="993" w:hanging="629"/>
        <w:jc w:val="both"/>
        <w:rPr>
          <w:i/>
        </w:rPr>
      </w:pPr>
      <w:r w:rsidRPr="00BD31F6">
        <w:rPr>
          <w:rFonts w:cs="Times New Roman"/>
        </w:rPr>
        <w:lastRenderedPageBreak/>
        <w:t xml:space="preserve">Keunggulan komparatif daerah keunggulan yang dimiliki oleh daerah berupa karakteristik dan sumber daya, yang </w:t>
      </w:r>
      <w:r w:rsidRPr="00BD31F6">
        <w:rPr>
          <w:rFonts w:cs="Times New Roman"/>
          <w:lang w:val="en-US"/>
        </w:rPr>
        <w:t>memberikan ciri khas yang membedakan potensi daerah tersebut terhadap daerah lainnya</w:t>
      </w:r>
      <w:r>
        <w:rPr>
          <w:rFonts w:cs="Times New Roman"/>
          <w:i/>
          <w:lang w:val="en-US"/>
        </w:rPr>
        <w:t xml:space="preserve">. </w:t>
      </w:r>
    </w:p>
    <w:p w:rsidR="009213C4" w:rsidRDefault="0055110D" w:rsidP="00530FE1">
      <w:pPr>
        <w:pStyle w:val="Default"/>
        <w:numPr>
          <w:ilvl w:val="0"/>
          <w:numId w:val="5"/>
        </w:numPr>
        <w:spacing w:line="360" w:lineRule="auto"/>
        <w:ind w:left="993" w:hanging="629"/>
        <w:jc w:val="both"/>
      </w:pPr>
      <w:r>
        <w:rPr>
          <w:rFonts w:cs="Times New Roman"/>
          <w:lang w:val="en-US"/>
        </w:rPr>
        <w:t xml:space="preserve">Nilai luhur adalah </w:t>
      </w:r>
      <w:r>
        <w:rPr>
          <w:shd w:val="clear" w:color="auto" w:fill="FFFFFF"/>
        </w:rPr>
        <w:t>sifat</w:t>
      </w:r>
      <w:r>
        <w:rPr>
          <w:shd w:val="clear" w:color="auto" w:fill="FFFFFF"/>
          <w:lang w:val="en-US"/>
        </w:rPr>
        <w:t xml:space="preserve"> atau hal</w:t>
      </w:r>
      <w:r>
        <w:rPr>
          <w:shd w:val="clear" w:color="auto" w:fill="FFFFFF"/>
        </w:rPr>
        <w:t xml:space="preserve"> yang penting atau berguna bagi kemanusiaan</w:t>
      </w:r>
      <w:r>
        <w:rPr>
          <w:shd w:val="clear" w:color="auto" w:fill="FFFFFF"/>
          <w:lang w:val="en-US"/>
        </w:rPr>
        <w:t xml:space="preserve"> meliputi nilai spiritual, nilai personal moral, nilai sosial, dan nilai nasionalisme Yogyakarta.</w:t>
      </w:r>
    </w:p>
    <w:p w:rsidR="009213C4" w:rsidRDefault="0055110D" w:rsidP="00530FE1">
      <w:pPr>
        <w:pStyle w:val="Default"/>
        <w:numPr>
          <w:ilvl w:val="0"/>
          <w:numId w:val="5"/>
        </w:numPr>
        <w:spacing w:line="360" w:lineRule="auto"/>
        <w:ind w:left="993" w:hanging="629"/>
        <w:jc w:val="both"/>
        <w:rPr>
          <w:shd w:val="clear" w:color="auto" w:fill="FFFFFF"/>
        </w:rPr>
      </w:pPr>
      <w:r>
        <w:rPr>
          <w:rFonts w:cs="Times New Roman"/>
          <w:lang w:val="en-US"/>
        </w:rPr>
        <w:t xml:space="preserve">Artefak adalah </w:t>
      </w:r>
      <w:r>
        <w:t>karya seni dan karya lain</w:t>
      </w:r>
      <w:r>
        <w:rPr>
          <w:lang w:val="en-US"/>
        </w:rPr>
        <w:t xml:space="preserve">, baik yang bersifat material maupun non material, </w:t>
      </w:r>
      <w:r>
        <w:t xml:space="preserve">yang sarat dengan nilai-nilai luhur, termasuk di dalamnya arsitektur fisik lokal yang kaya dengan keharmonisan, keindahan, </w:t>
      </w:r>
      <w:r>
        <w:rPr>
          <w:lang w:val="en-US"/>
        </w:rPr>
        <w:t xml:space="preserve">dan </w:t>
      </w:r>
      <w:r>
        <w:t xml:space="preserve">kekokohan yang sekaligus mencerminkan aspek-aspek lain dari pranata sosial. </w:t>
      </w:r>
    </w:p>
    <w:p w:rsidR="009213C4" w:rsidRDefault="0055110D" w:rsidP="00530FE1">
      <w:pPr>
        <w:pStyle w:val="Default"/>
        <w:numPr>
          <w:ilvl w:val="0"/>
          <w:numId w:val="5"/>
        </w:numPr>
        <w:spacing w:line="360" w:lineRule="auto"/>
        <w:ind w:left="993" w:hanging="629"/>
        <w:jc w:val="both"/>
        <w:rPr>
          <w:shd w:val="clear" w:color="auto" w:fill="FFFFFF"/>
        </w:rPr>
      </w:pPr>
      <w:r>
        <w:rPr>
          <w:rFonts w:cs="Times New Roman"/>
          <w:lang w:val="en-US"/>
        </w:rPr>
        <w:t xml:space="preserve">Adat istiadat adalah </w:t>
      </w:r>
      <w:r>
        <w:rPr>
          <w:lang w:val="en-US"/>
        </w:rPr>
        <w:t>tata kelakuan yang kekal dan turun temurun dari satu generasi ke generasi berikutnya sebagai warisan sehingga kuat integrasinya dengan pola perilaku masyarakat.</w:t>
      </w:r>
    </w:p>
    <w:p w:rsidR="009213C4" w:rsidRDefault="0055110D" w:rsidP="00530FE1">
      <w:pPr>
        <w:pStyle w:val="Default"/>
        <w:numPr>
          <w:ilvl w:val="0"/>
          <w:numId w:val="5"/>
        </w:numPr>
        <w:spacing w:line="360" w:lineRule="auto"/>
        <w:ind w:left="993" w:hanging="629"/>
        <w:jc w:val="both"/>
        <w:rPr>
          <w:lang w:val="en-US"/>
        </w:rPr>
      </w:pPr>
      <w:r>
        <w:rPr>
          <w:lang w:val="en-US"/>
        </w:rPr>
        <w:t xml:space="preserve">Kompetensi </w:t>
      </w:r>
      <w:r>
        <w:rPr>
          <w:rFonts w:cs="Arial"/>
          <w:shd w:val="clear" w:color="auto" w:fill="FFFFFF"/>
        </w:rPr>
        <w:t>adalah suatu kemampuan untuk melaksanakan atau melakukan suatu pekerjaan atau tugas yang dilandasi atas keterampilan dan pengetahuan serta didukung oleh sikap kerja yang dituntut oleh pekerjaan tersebut</w:t>
      </w:r>
      <w:r>
        <w:rPr>
          <w:rFonts w:cs="Arial"/>
          <w:shd w:val="clear" w:color="auto" w:fill="FFFFFF"/>
          <w:lang w:val="en-US"/>
        </w:rPr>
        <w:t>.</w:t>
      </w:r>
    </w:p>
    <w:p w:rsidR="009213C4" w:rsidRDefault="0055110D" w:rsidP="00530FE1">
      <w:pPr>
        <w:pStyle w:val="Default"/>
        <w:numPr>
          <w:ilvl w:val="0"/>
          <w:numId w:val="5"/>
        </w:numPr>
        <w:spacing w:line="360" w:lineRule="auto"/>
        <w:ind w:left="993" w:hanging="629"/>
        <w:jc w:val="both"/>
        <w:rPr>
          <w:lang w:val="en-US"/>
        </w:rPr>
      </w:pPr>
      <w:r>
        <w:rPr>
          <w:lang w:val="en-US"/>
        </w:rPr>
        <w:t xml:space="preserve">Pengetahuan adalah </w:t>
      </w:r>
      <w:r>
        <w:rPr>
          <w:shd w:val="clear" w:color="auto" w:fill="FFFFFF"/>
        </w:rPr>
        <w:t>segala sesuatu yang diketahui berkenaan dengan</w:t>
      </w:r>
      <w:r>
        <w:rPr>
          <w:shd w:val="clear" w:color="auto" w:fill="FFFFFF"/>
          <w:lang w:val="en-US"/>
        </w:rPr>
        <w:t xml:space="preserve"> mata pelajaran.</w:t>
      </w:r>
      <w:r>
        <w:rPr>
          <w:shd w:val="clear" w:color="auto" w:fill="FFFFFF"/>
        </w:rPr>
        <w:t xml:space="preserve"> </w:t>
      </w:r>
    </w:p>
    <w:p w:rsidR="009213C4" w:rsidRDefault="0055110D" w:rsidP="00530FE1">
      <w:pPr>
        <w:pStyle w:val="Default"/>
        <w:numPr>
          <w:ilvl w:val="0"/>
          <w:numId w:val="5"/>
        </w:numPr>
        <w:spacing w:line="360" w:lineRule="auto"/>
        <w:ind w:left="993" w:hanging="629"/>
        <w:jc w:val="both"/>
        <w:rPr>
          <w:lang w:val="en-US"/>
        </w:rPr>
      </w:pPr>
      <w:r>
        <w:rPr>
          <w:lang w:val="en-US"/>
        </w:rPr>
        <w:t>Sikap adalah</w:t>
      </w:r>
      <w:r>
        <w:rPr>
          <w:rStyle w:val="apple-converted-space"/>
          <w:shd w:val="clear" w:color="auto" w:fill="FFFFFF"/>
        </w:rPr>
        <w:t> </w:t>
      </w:r>
      <w:r>
        <w:rPr>
          <w:shd w:val="clear" w:color="auto" w:fill="FFFFFF"/>
        </w:rPr>
        <w:t>perbuatan yang berdasarkan pada pendirian dan keyakinan</w:t>
      </w:r>
      <w:r>
        <w:rPr>
          <w:shd w:val="clear" w:color="auto" w:fill="FFFFFF"/>
          <w:lang w:val="en-US"/>
        </w:rPr>
        <w:t>.</w:t>
      </w:r>
    </w:p>
    <w:p w:rsidR="009213C4" w:rsidRDefault="0055110D" w:rsidP="00530FE1">
      <w:pPr>
        <w:pStyle w:val="Default"/>
        <w:numPr>
          <w:ilvl w:val="0"/>
          <w:numId w:val="5"/>
        </w:numPr>
        <w:spacing w:line="360" w:lineRule="auto"/>
        <w:ind w:left="993" w:hanging="629"/>
        <w:jc w:val="both"/>
        <w:rPr>
          <w:lang w:val="en-US"/>
        </w:rPr>
      </w:pPr>
      <w:r>
        <w:rPr>
          <w:shd w:val="clear" w:color="auto" w:fill="FFFFFF"/>
          <w:lang w:val="en-US"/>
        </w:rPr>
        <w:t>Keterampilan adalah kecakapan untuk menyelesaikan tugas.</w:t>
      </w:r>
    </w:p>
    <w:p w:rsidR="009213C4" w:rsidRDefault="0055110D" w:rsidP="00530FE1">
      <w:pPr>
        <w:pStyle w:val="Default"/>
        <w:numPr>
          <w:ilvl w:val="0"/>
          <w:numId w:val="5"/>
        </w:numPr>
        <w:spacing w:line="360" w:lineRule="auto"/>
        <w:ind w:left="993" w:hanging="629"/>
        <w:jc w:val="both"/>
        <w:rPr>
          <w:lang w:val="en-US"/>
        </w:rPr>
      </w:pPr>
      <w:r>
        <w:rPr>
          <w:rFonts w:cs="Times New Roman"/>
          <w:lang w:val="en-US"/>
        </w:rPr>
        <w:t>Daerah adalah Daerah Istimewa Yogyakarta.</w:t>
      </w:r>
    </w:p>
    <w:p w:rsidR="009213C4" w:rsidRDefault="0055110D" w:rsidP="00530FE1">
      <w:pPr>
        <w:pStyle w:val="Default"/>
        <w:numPr>
          <w:ilvl w:val="0"/>
          <w:numId w:val="5"/>
        </w:numPr>
        <w:spacing w:line="360" w:lineRule="auto"/>
        <w:ind w:left="993" w:hanging="629"/>
        <w:jc w:val="both"/>
        <w:rPr>
          <w:lang w:val="en-US"/>
        </w:rPr>
      </w:pPr>
      <w:r>
        <w:rPr>
          <w:rFonts w:cs="Times New Roman"/>
          <w:lang w:val="en-US"/>
        </w:rPr>
        <w:t>Pemerintah Daerah adalah Pemerintah Daerah Daerah Istimewa Yogyakarta.</w:t>
      </w:r>
    </w:p>
    <w:p w:rsidR="009213C4" w:rsidRDefault="0055110D" w:rsidP="00530FE1">
      <w:pPr>
        <w:pStyle w:val="Default"/>
        <w:numPr>
          <w:ilvl w:val="0"/>
          <w:numId w:val="5"/>
        </w:numPr>
        <w:spacing w:line="360" w:lineRule="auto"/>
        <w:ind w:left="993" w:hanging="629"/>
        <w:jc w:val="both"/>
        <w:rPr>
          <w:lang w:val="en-US"/>
        </w:rPr>
      </w:pPr>
      <w:r>
        <w:rPr>
          <w:rFonts w:cs="Times New Roman"/>
          <w:lang w:val="en-US"/>
        </w:rPr>
        <w:t>Dewan Perwakilan Rakyat Daerah, yang untuk selanjutnya disebut dengan DPRD adalah DPRD Daerah Istimewa Yogyakarta.</w:t>
      </w:r>
    </w:p>
    <w:p w:rsidR="009213C4" w:rsidRDefault="0055110D" w:rsidP="00530FE1">
      <w:pPr>
        <w:pStyle w:val="Default"/>
        <w:numPr>
          <w:ilvl w:val="0"/>
          <w:numId w:val="5"/>
        </w:numPr>
        <w:spacing w:line="360" w:lineRule="auto"/>
        <w:ind w:left="993" w:hanging="629"/>
        <w:jc w:val="both"/>
        <w:rPr>
          <w:lang w:val="en-US"/>
        </w:rPr>
      </w:pPr>
      <w:r>
        <w:rPr>
          <w:rFonts w:cs="Times New Roman"/>
          <w:lang w:val="en-US"/>
        </w:rPr>
        <w:t>Gubernur adalah Gubernur Daerah Istimewa Yogyakarta.</w:t>
      </w:r>
    </w:p>
    <w:p w:rsidR="009213C4" w:rsidRPr="00BD31F6" w:rsidRDefault="0055110D" w:rsidP="00530FE1">
      <w:pPr>
        <w:pStyle w:val="Default"/>
        <w:numPr>
          <w:ilvl w:val="0"/>
          <w:numId w:val="5"/>
        </w:numPr>
        <w:spacing w:line="360" w:lineRule="auto"/>
        <w:ind w:left="993" w:hanging="629"/>
        <w:jc w:val="both"/>
        <w:rPr>
          <w:lang w:val="en-US"/>
        </w:rPr>
      </w:pPr>
      <w:r w:rsidRPr="00BD31F6">
        <w:rPr>
          <w:rFonts w:cs="Times New Roman"/>
        </w:rPr>
        <w:t>Dinas adalah Organisasi Perangkat Daerah yang membidangi urusan pendidikan</w:t>
      </w:r>
      <w:r w:rsidRPr="00BD31F6">
        <w:rPr>
          <w:rFonts w:cs="Times New Roman"/>
          <w:lang w:val="en-US"/>
        </w:rPr>
        <w:t>.</w:t>
      </w:r>
    </w:p>
    <w:p w:rsidR="009213C4" w:rsidRDefault="009213C4" w:rsidP="00530FE1">
      <w:pPr>
        <w:pStyle w:val="Default"/>
        <w:spacing w:line="360" w:lineRule="auto"/>
        <w:jc w:val="center"/>
        <w:rPr>
          <w:rFonts w:cs="Times New Roman"/>
          <w:lang w:val="en-US"/>
        </w:rPr>
      </w:pPr>
    </w:p>
    <w:p w:rsidR="009213C4" w:rsidRDefault="0055110D" w:rsidP="00530FE1">
      <w:pPr>
        <w:pStyle w:val="Default"/>
        <w:spacing w:line="360" w:lineRule="auto"/>
        <w:jc w:val="center"/>
        <w:rPr>
          <w:rFonts w:cs="Times New Roman"/>
        </w:rPr>
      </w:pPr>
      <w:r>
        <w:rPr>
          <w:rFonts w:cs="Times New Roman"/>
          <w:lang w:val="en-US"/>
        </w:rPr>
        <w:t>Pasal 2</w:t>
      </w:r>
    </w:p>
    <w:p w:rsidR="00663D67" w:rsidRPr="00663D67" w:rsidRDefault="00663D67" w:rsidP="00530FE1">
      <w:pPr>
        <w:pStyle w:val="Default"/>
        <w:spacing w:line="360" w:lineRule="auto"/>
        <w:jc w:val="center"/>
      </w:pPr>
    </w:p>
    <w:p w:rsidR="009213C4" w:rsidRDefault="0055110D" w:rsidP="00530FE1">
      <w:pPr>
        <w:pStyle w:val="Default"/>
        <w:spacing w:line="360" w:lineRule="auto"/>
        <w:jc w:val="both"/>
      </w:pPr>
      <w:r>
        <w:rPr>
          <w:rFonts w:cs="Times New Roman"/>
          <w:lang w:val="en-US"/>
        </w:rPr>
        <w:t xml:space="preserve">Penyelenggaraan pendidikan menengah </w:t>
      </w:r>
      <w:r>
        <w:rPr>
          <w:rFonts w:cs="Times New Roman"/>
        </w:rPr>
        <w:t>bertujuan untuk</w:t>
      </w:r>
      <w:r>
        <w:rPr>
          <w:rFonts w:cs="Times New Roman"/>
          <w:lang w:val="en-US"/>
        </w:rPr>
        <w:t>:</w:t>
      </w:r>
    </w:p>
    <w:p w:rsidR="009213C4" w:rsidRDefault="0055110D" w:rsidP="00530FE1">
      <w:pPr>
        <w:pStyle w:val="Default"/>
        <w:numPr>
          <w:ilvl w:val="0"/>
          <w:numId w:val="6"/>
        </w:numPr>
        <w:spacing w:line="360" w:lineRule="auto"/>
        <w:jc w:val="both"/>
      </w:pPr>
      <w:r>
        <w:rPr>
          <w:rFonts w:cs="Times New Roman"/>
          <w:lang w:val="en-US"/>
        </w:rPr>
        <w:t>me</w:t>
      </w:r>
      <w:r>
        <w:rPr>
          <w:rFonts w:cs="Times New Roman"/>
        </w:rPr>
        <w:t>njamin</w:t>
      </w:r>
      <w:r>
        <w:rPr>
          <w:rFonts w:cs="Times New Roman"/>
          <w:lang w:val="en-US"/>
        </w:rPr>
        <w:t xml:space="preserve"> akses masyarakat terhadap </w:t>
      </w:r>
      <w:r>
        <w:rPr>
          <w:rFonts w:cs="Times New Roman"/>
        </w:rPr>
        <w:t xml:space="preserve">pelayanan </w:t>
      </w:r>
      <w:r>
        <w:rPr>
          <w:rFonts w:cs="Times New Roman"/>
          <w:lang w:val="en-US"/>
        </w:rPr>
        <w:t>pendidikan menengah</w:t>
      </w:r>
      <w:r>
        <w:rPr>
          <w:rFonts w:cs="Times New Roman"/>
        </w:rPr>
        <w:t xml:space="preserve"> yang merata dan terjangkau</w:t>
      </w:r>
      <w:r>
        <w:rPr>
          <w:rFonts w:cs="Times New Roman"/>
          <w:lang w:val="en-US"/>
        </w:rPr>
        <w:t>;</w:t>
      </w:r>
    </w:p>
    <w:p w:rsidR="009213C4" w:rsidRDefault="0055110D" w:rsidP="00530FE1">
      <w:pPr>
        <w:pStyle w:val="Default"/>
        <w:numPr>
          <w:ilvl w:val="0"/>
          <w:numId w:val="6"/>
        </w:numPr>
        <w:spacing w:line="360" w:lineRule="auto"/>
        <w:jc w:val="both"/>
      </w:pPr>
      <w:r>
        <w:rPr>
          <w:rFonts w:cs="Times New Roman"/>
        </w:rPr>
        <w:lastRenderedPageBreak/>
        <w:t>menjamin mutu</w:t>
      </w:r>
      <w:r>
        <w:rPr>
          <w:rFonts w:cs="Times New Roman"/>
          <w:lang w:val="en-US"/>
        </w:rPr>
        <w:t xml:space="preserve"> dan</w:t>
      </w:r>
      <w:r>
        <w:rPr>
          <w:rFonts w:cs="Times New Roman"/>
        </w:rPr>
        <w:t xml:space="preserve"> daya saing pendidikan menengah </w:t>
      </w:r>
      <w:r>
        <w:rPr>
          <w:rFonts w:cs="Times New Roman"/>
          <w:lang w:val="en-US"/>
        </w:rPr>
        <w:t xml:space="preserve">sesuai </w:t>
      </w:r>
      <w:r>
        <w:rPr>
          <w:rFonts w:cs="Times New Roman"/>
        </w:rPr>
        <w:t xml:space="preserve"> kebutuhan masyarakat</w:t>
      </w:r>
      <w:r>
        <w:rPr>
          <w:rFonts w:cs="Times New Roman"/>
          <w:lang w:val="en-US"/>
        </w:rPr>
        <w:t xml:space="preserve"> dan kebutuhan pembangunan</w:t>
      </w:r>
      <w:r>
        <w:rPr>
          <w:rFonts w:cs="Times New Roman"/>
        </w:rPr>
        <w:t>;</w:t>
      </w:r>
      <w:r>
        <w:rPr>
          <w:rFonts w:cs="Times New Roman"/>
          <w:lang w:val="en-US"/>
        </w:rPr>
        <w:t xml:space="preserve"> dan</w:t>
      </w:r>
    </w:p>
    <w:p w:rsidR="009213C4" w:rsidRDefault="0055110D" w:rsidP="00530FE1">
      <w:pPr>
        <w:pStyle w:val="Default"/>
        <w:numPr>
          <w:ilvl w:val="0"/>
          <w:numId w:val="6"/>
        </w:numPr>
        <w:spacing w:line="360" w:lineRule="auto"/>
        <w:jc w:val="both"/>
      </w:pPr>
      <w:r>
        <w:rPr>
          <w:rFonts w:cs="Times New Roman"/>
        </w:rPr>
        <w:t>me</w:t>
      </w:r>
      <w:r>
        <w:rPr>
          <w:rFonts w:cs="Times New Roman"/>
          <w:lang w:val="en-US"/>
        </w:rPr>
        <w:t>n</w:t>
      </w:r>
      <w:r>
        <w:rPr>
          <w:rFonts w:cs="Times New Roman"/>
        </w:rPr>
        <w:t>jamin aktualisasi tata nilai budaya dalam pendidikan menengah</w:t>
      </w:r>
      <w:r>
        <w:rPr>
          <w:rFonts w:cs="Times New Roman"/>
          <w:lang w:val="en-US"/>
        </w:rPr>
        <w:t>.</w:t>
      </w:r>
    </w:p>
    <w:p w:rsidR="009213C4" w:rsidRDefault="009213C4" w:rsidP="00530FE1">
      <w:pPr>
        <w:pStyle w:val="Default"/>
        <w:spacing w:line="360" w:lineRule="auto"/>
        <w:jc w:val="center"/>
        <w:rPr>
          <w:rFonts w:cs="Times New Roman"/>
          <w:lang w:val="en-US"/>
        </w:rPr>
      </w:pPr>
    </w:p>
    <w:p w:rsidR="009213C4" w:rsidRDefault="0055110D" w:rsidP="00530FE1">
      <w:pPr>
        <w:pStyle w:val="Default"/>
        <w:spacing w:line="360" w:lineRule="auto"/>
        <w:jc w:val="center"/>
        <w:rPr>
          <w:rFonts w:cs="Times New Roman"/>
        </w:rPr>
      </w:pPr>
      <w:r>
        <w:rPr>
          <w:rFonts w:cs="Times New Roman"/>
          <w:lang w:val="en-US"/>
        </w:rPr>
        <w:t>Pasal 3</w:t>
      </w:r>
    </w:p>
    <w:p w:rsidR="00663D67" w:rsidRPr="00663D67" w:rsidRDefault="00663D67" w:rsidP="00530FE1">
      <w:pPr>
        <w:pStyle w:val="Default"/>
        <w:spacing w:line="360" w:lineRule="auto"/>
        <w:jc w:val="center"/>
      </w:pPr>
    </w:p>
    <w:p w:rsidR="009213C4" w:rsidRPr="000A7279" w:rsidRDefault="00002015" w:rsidP="00530FE1">
      <w:pPr>
        <w:pStyle w:val="Default"/>
        <w:spacing w:line="360" w:lineRule="auto"/>
        <w:jc w:val="both"/>
      </w:pPr>
      <w:r w:rsidRPr="000A7279">
        <w:rPr>
          <w:rFonts w:cs="Times New Roman"/>
          <w:lang w:val="en-US"/>
        </w:rPr>
        <w:t>Prinsip penyelenggaraan p</w:t>
      </w:r>
      <w:r w:rsidR="0055110D" w:rsidRPr="000A7279">
        <w:rPr>
          <w:rFonts w:cs="Times New Roman"/>
        </w:rPr>
        <w:t xml:space="preserve">endidikan </w:t>
      </w:r>
      <w:proofErr w:type="gramStart"/>
      <w:r w:rsidR="0055110D" w:rsidRPr="000A7279">
        <w:rPr>
          <w:rFonts w:cs="Times New Roman"/>
        </w:rPr>
        <w:t>menengah</w:t>
      </w:r>
      <w:r w:rsidRPr="000A7279">
        <w:rPr>
          <w:rFonts w:cs="Times New Roman"/>
          <w:lang w:val="en-US"/>
        </w:rPr>
        <w:t xml:space="preserve"> :</w:t>
      </w:r>
      <w:proofErr w:type="gramEnd"/>
    </w:p>
    <w:p w:rsidR="009213C4" w:rsidRPr="000A7279" w:rsidRDefault="00002015" w:rsidP="00530FE1">
      <w:pPr>
        <w:pStyle w:val="Default"/>
        <w:numPr>
          <w:ilvl w:val="0"/>
          <w:numId w:val="13"/>
        </w:numPr>
        <w:spacing w:line="360" w:lineRule="auto"/>
        <w:jc w:val="both"/>
      </w:pPr>
      <w:r w:rsidRPr="000A7279">
        <w:rPr>
          <w:rFonts w:cs="Times New Roman"/>
          <w:lang w:val="en-US"/>
        </w:rPr>
        <w:t xml:space="preserve">pendidikan diselenggarakan secara </w:t>
      </w:r>
      <w:r w:rsidR="0055110D" w:rsidRPr="000A7279">
        <w:rPr>
          <w:rFonts w:cs="Times New Roman"/>
        </w:rPr>
        <w:t xml:space="preserve">demokratis, berkeadilan dan tidak diskriminatif dengan menjunjung tinggi </w:t>
      </w:r>
      <w:r w:rsidR="0055110D" w:rsidRPr="000A7279">
        <w:rPr>
          <w:rFonts w:cs="Times New Roman"/>
          <w:lang w:val="en-US"/>
        </w:rPr>
        <w:t>h</w:t>
      </w:r>
      <w:r w:rsidR="0055110D" w:rsidRPr="000A7279">
        <w:rPr>
          <w:rFonts w:cs="Times New Roman"/>
        </w:rPr>
        <w:t xml:space="preserve">ak </w:t>
      </w:r>
      <w:r w:rsidR="0055110D" w:rsidRPr="000A7279">
        <w:rPr>
          <w:rFonts w:cs="Times New Roman"/>
          <w:lang w:val="en-US"/>
        </w:rPr>
        <w:t>a</w:t>
      </w:r>
      <w:r w:rsidR="0055110D" w:rsidRPr="000A7279">
        <w:rPr>
          <w:rFonts w:cs="Times New Roman"/>
        </w:rPr>
        <w:t xml:space="preserve">sasi </w:t>
      </w:r>
      <w:r w:rsidR="0055110D" w:rsidRPr="000A7279">
        <w:rPr>
          <w:rFonts w:cs="Times New Roman"/>
          <w:lang w:val="en-US"/>
        </w:rPr>
        <w:t>m</w:t>
      </w:r>
      <w:r w:rsidR="0055110D" w:rsidRPr="000A7279">
        <w:rPr>
          <w:rFonts w:cs="Times New Roman"/>
        </w:rPr>
        <w:t xml:space="preserve">anusia, </w:t>
      </w:r>
      <w:r w:rsidRPr="000A7279">
        <w:rPr>
          <w:rFonts w:cs="Times New Roman"/>
          <w:lang w:val="en-US"/>
        </w:rPr>
        <w:t xml:space="preserve">nilai keagamaan, </w:t>
      </w:r>
      <w:r w:rsidR="0055110D" w:rsidRPr="000A7279">
        <w:rPr>
          <w:rFonts w:cs="Times New Roman"/>
          <w:lang w:val="en-US"/>
        </w:rPr>
        <w:t>t</w:t>
      </w:r>
      <w:r w:rsidR="0055110D" w:rsidRPr="000A7279">
        <w:rPr>
          <w:rFonts w:cs="Times New Roman"/>
        </w:rPr>
        <w:t xml:space="preserve">ata nilai budaya, dan kemajemukan </w:t>
      </w:r>
      <w:r w:rsidR="0055110D" w:rsidRPr="000A7279">
        <w:rPr>
          <w:rFonts w:cs="Times New Roman"/>
          <w:lang w:val="en-US"/>
        </w:rPr>
        <w:t>b</w:t>
      </w:r>
      <w:r w:rsidR="0055110D" w:rsidRPr="000A7279">
        <w:rPr>
          <w:rFonts w:cs="Times New Roman"/>
        </w:rPr>
        <w:t>angsa;</w:t>
      </w:r>
    </w:p>
    <w:p w:rsidR="009213C4" w:rsidRPr="000A7279" w:rsidRDefault="0055110D" w:rsidP="00530FE1">
      <w:pPr>
        <w:pStyle w:val="Default"/>
        <w:numPr>
          <w:ilvl w:val="0"/>
          <w:numId w:val="13"/>
        </w:numPr>
        <w:spacing w:line="360" w:lineRule="auto"/>
        <w:jc w:val="both"/>
      </w:pPr>
      <w:r w:rsidRPr="000A7279">
        <w:rPr>
          <w:rFonts w:cs="Times New Roman"/>
        </w:rPr>
        <w:t xml:space="preserve">pendidikan </w:t>
      </w:r>
      <w:r w:rsidR="00002015" w:rsidRPr="000A7279">
        <w:rPr>
          <w:rFonts w:cs="Times New Roman"/>
          <w:lang w:val="en-US"/>
        </w:rPr>
        <w:t xml:space="preserve">diselenggarakan </w:t>
      </w:r>
      <w:r w:rsidRPr="000A7279">
        <w:rPr>
          <w:rFonts w:cs="Times New Roman"/>
        </w:rPr>
        <w:t>sebagai satu kesatuan yang sistemik</w:t>
      </w:r>
      <w:r w:rsidR="00002015" w:rsidRPr="000A7279">
        <w:rPr>
          <w:rFonts w:cs="Times New Roman"/>
          <w:lang w:val="en-US"/>
        </w:rPr>
        <w:t xml:space="preserve"> dengan sistem </w:t>
      </w:r>
      <w:r w:rsidR="00002015" w:rsidRPr="000A7279">
        <w:rPr>
          <w:rFonts w:cs="Times New Roman"/>
        </w:rPr>
        <w:t xml:space="preserve"> terbuka</w:t>
      </w:r>
      <w:r w:rsidRPr="000A7279">
        <w:rPr>
          <w:rFonts w:cs="Times New Roman"/>
        </w:rPr>
        <w:t xml:space="preserve"> dan multimakna;</w:t>
      </w:r>
    </w:p>
    <w:p w:rsidR="009213C4" w:rsidRPr="000A7279" w:rsidRDefault="00002015" w:rsidP="00530FE1">
      <w:pPr>
        <w:pStyle w:val="Default"/>
        <w:numPr>
          <w:ilvl w:val="0"/>
          <w:numId w:val="13"/>
        </w:numPr>
        <w:spacing w:line="360" w:lineRule="auto"/>
        <w:jc w:val="both"/>
      </w:pPr>
      <w:r w:rsidRPr="000A7279">
        <w:rPr>
          <w:rFonts w:cs="Times New Roman"/>
          <w:lang w:val="en-US"/>
        </w:rPr>
        <w:t xml:space="preserve">pendidikan diselenggarakan sebagai suatu </w:t>
      </w:r>
      <w:r w:rsidR="0055110D" w:rsidRPr="000A7279">
        <w:rPr>
          <w:rFonts w:cs="Times New Roman"/>
          <w:lang w:val="en-US"/>
        </w:rPr>
        <w:t>p</w:t>
      </w:r>
      <w:r w:rsidR="0055110D" w:rsidRPr="000A7279">
        <w:rPr>
          <w:rFonts w:cs="Times New Roman"/>
        </w:rPr>
        <w:t>roses pembudayaan dan pemberdayaan siswa yang berlangsung sepanjang hayat sesuai</w:t>
      </w:r>
      <w:r w:rsidR="0055110D" w:rsidRPr="000A7279">
        <w:rPr>
          <w:rFonts w:cs="Times New Roman"/>
          <w:i/>
        </w:rPr>
        <w:t xml:space="preserve"> </w:t>
      </w:r>
      <w:r w:rsidR="0055110D" w:rsidRPr="000A7279">
        <w:rPr>
          <w:rFonts w:cs="Times New Roman"/>
        </w:rPr>
        <w:t>perkembangan kemajuan pembangunan masa kini dan yang akan datang;</w:t>
      </w:r>
    </w:p>
    <w:p w:rsidR="009213C4" w:rsidRPr="000A7279" w:rsidRDefault="00002015" w:rsidP="00530FE1">
      <w:pPr>
        <w:pStyle w:val="Default"/>
        <w:numPr>
          <w:ilvl w:val="0"/>
          <w:numId w:val="13"/>
        </w:numPr>
        <w:spacing w:line="360" w:lineRule="auto"/>
        <w:jc w:val="both"/>
      </w:pPr>
      <w:r w:rsidRPr="000A7279">
        <w:rPr>
          <w:rFonts w:cs="Times New Roman"/>
          <w:lang w:val="en-US"/>
        </w:rPr>
        <w:t xml:space="preserve">pendidikan </w:t>
      </w:r>
      <w:r w:rsidR="0055110D" w:rsidRPr="000A7279">
        <w:rPr>
          <w:rFonts w:cs="Times New Roman"/>
        </w:rPr>
        <w:t xml:space="preserve">diselenggarakan dengan </w:t>
      </w:r>
      <w:r w:rsidRPr="000A7279">
        <w:rPr>
          <w:rFonts w:cs="Times New Roman"/>
          <w:lang w:val="en-US"/>
        </w:rPr>
        <w:t xml:space="preserve">memberi keteladanan, </w:t>
      </w:r>
      <w:r w:rsidR="0055110D" w:rsidRPr="000A7279">
        <w:rPr>
          <w:rFonts w:cs="Times New Roman"/>
        </w:rPr>
        <w:t>membangun kemauan</w:t>
      </w:r>
      <w:r w:rsidRPr="000A7279">
        <w:rPr>
          <w:rFonts w:cs="Times New Roman"/>
          <w:lang w:val="en-US"/>
        </w:rPr>
        <w:t>,</w:t>
      </w:r>
      <w:r w:rsidR="0055110D" w:rsidRPr="000A7279">
        <w:rPr>
          <w:rFonts w:cs="Times New Roman"/>
        </w:rPr>
        <w:t xml:space="preserve"> dan mengembangkan kreativitas siswa sesuai potensi dan bakat yang dimiliki;</w:t>
      </w:r>
      <w:r w:rsidR="0055110D" w:rsidRPr="000A7279">
        <w:rPr>
          <w:rFonts w:cs="Times New Roman"/>
          <w:lang w:val="en-US"/>
        </w:rPr>
        <w:t xml:space="preserve"> dan</w:t>
      </w:r>
    </w:p>
    <w:p w:rsidR="00CF0A9D" w:rsidRPr="0045401D" w:rsidRDefault="00CF0A9D" w:rsidP="00530FE1">
      <w:pPr>
        <w:pStyle w:val="Default"/>
        <w:numPr>
          <w:ilvl w:val="0"/>
          <w:numId w:val="13"/>
        </w:numPr>
        <w:spacing w:line="360" w:lineRule="auto"/>
        <w:jc w:val="both"/>
        <w:rPr>
          <w:b/>
        </w:rPr>
      </w:pPr>
      <w:proofErr w:type="gramStart"/>
      <w:r w:rsidRPr="000A7279">
        <w:rPr>
          <w:rFonts w:cs="Times New Roman"/>
          <w:lang w:val="en-US"/>
        </w:rPr>
        <w:t>pendidikan</w:t>
      </w:r>
      <w:proofErr w:type="gramEnd"/>
      <w:r w:rsidRPr="000A7279">
        <w:rPr>
          <w:rFonts w:cs="Times New Roman"/>
          <w:lang w:val="en-US"/>
        </w:rPr>
        <w:t xml:space="preserve"> diselenggarakan melalui </w:t>
      </w:r>
      <w:r w:rsidR="0055110D" w:rsidRPr="000A7279">
        <w:rPr>
          <w:rFonts w:cs="Times New Roman"/>
        </w:rPr>
        <w:t>penguatan sinergi dan keterpaduan antara</w:t>
      </w:r>
      <w:r w:rsidRPr="000A7279">
        <w:rPr>
          <w:rFonts w:cs="Times New Roman"/>
          <w:lang w:val="en-US"/>
        </w:rPr>
        <w:t xml:space="preserve"> </w:t>
      </w:r>
      <w:r w:rsidR="0055110D" w:rsidRPr="000A7279">
        <w:rPr>
          <w:rFonts w:cs="Times New Roman"/>
        </w:rPr>
        <w:t>sekolah,</w:t>
      </w:r>
      <w:r w:rsidRPr="000A7279">
        <w:rPr>
          <w:rFonts w:cs="Times New Roman"/>
          <w:lang w:val="en-US"/>
        </w:rPr>
        <w:t xml:space="preserve"> </w:t>
      </w:r>
      <w:r w:rsidR="0055110D" w:rsidRPr="000A7279">
        <w:rPr>
          <w:rFonts w:cs="Times New Roman"/>
          <w:lang w:val="en-US"/>
        </w:rPr>
        <w:t>keluarga</w:t>
      </w:r>
      <w:r w:rsidRPr="000A7279">
        <w:rPr>
          <w:rFonts w:cs="Times New Roman"/>
          <w:lang w:val="en-US"/>
        </w:rPr>
        <w:t xml:space="preserve"> </w:t>
      </w:r>
      <w:r w:rsidR="0055110D" w:rsidRPr="000A7279">
        <w:rPr>
          <w:rFonts w:cs="Times New Roman"/>
          <w:lang w:val="en-US"/>
        </w:rPr>
        <w:t>dan</w:t>
      </w:r>
      <w:r w:rsidRPr="000A7279">
        <w:rPr>
          <w:rFonts w:cs="Times New Roman"/>
          <w:lang w:val="en-US"/>
        </w:rPr>
        <w:t xml:space="preserve"> </w:t>
      </w:r>
      <w:r w:rsidR="0055110D" w:rsidRPr="000A7279">
        <w:rPr>
          <w:rFonts w:cs="Times New Roman"/>
          <w:lang w:val="en-US"/>
        </w:rPr>
        <w:t>masyarakat.</w:t>
      </w:r>
      <w:r w:rsidR="0055110D" w:rsidRPr="0045401D">
        <w:rPr>
          <w:rFonts w:cs="Times New Roman"/>
          <w:b/>
          <w:lang w:val="en-US"/>
        </w:rPr>
        <w:t xml:space="preserve"> </w:t>
      </w:r>
    </w:p>
    <w:p w:rsidR="009213C4" w:rsidRDefault="009213C4" w:rsidP="00530FE1">
      <w:pPr>
        <w:pStyle w:val="Default"/>
        <w:spacing w:line="360" w:lineRule="auto"/>
        <w:ind w:left="720"/>
        <w:jc w:val="both"/>
      </w:pPr>
    </w:p>
    <w:p w:rsidR="009213C4" w:rsidRDefault="0055110D" w:rsidP="00530FE1">
      <w:pPr>
        <w:pStyle w:val="Default"/>
        <w:spacing w:line="360" w:lineRule="auto"/>
        <w:jc w:val="center"/>
        <w:rPr>
          <w:rFonts w:cs="Times New Roman"/>
        </w:rPr>
      </w:pPr>
      <w:r>
        <w:rPr>
          <w:rFonts w:cs="Times New Roman"/>
          <w:lang w:val="en-US"/>
        </w:rPr>
        <w:t>Pasal 4</w:t>
      </w:r>
    </w:p>
    <w:p w:rsidR="00663D67" w:rsidRPr="00663D67" w:rsidRDefault="00663D67" w:rsidP="00530FE1">
      <w:pPr>
        <w:pStyle w:val="Default"/>
        <w:spacing w:line="360" w:lineRule="auto"/>
        <w:jc w:val="center"/>
      </w:pPr>
    </w:p>
    <w:p w:rsidR="009213C4" w:rsidRDefault="0055110D" w:rsidP="00530FE1">
      <w:pPr>
        <w:pStyle w:val="Default"/>
        <w:numPr>
          <w:ilvl w:val="0"/>
          <w:numId w:val="21"/>
        </w:numPr>
        <w:spacing w:line="360" w:lineRule="auto"/>
        <w:jc w:val="both"/>
      </w:pPr>
      <w:r>
        <w:rPr>
          <w:rFonts w:cs="Times New Roman"/>
          <w:lang w:val="en-US"/>
        </w:rPr>
        <w:t>Ruang lingkup pengaturan dalam Peraturan Daerah ini meliputi pendidikan menengah</w:t>
      </w:r>
      <w:r>
        <w:rPr>
          <w:rFonts w:cs="Times New Roman"/>
        </w:rPr>
        <w:t xml:space="preserve"> jalur pendidikan formal </w:t>
      </w:r>
      <w:r>
        <w:rPr>
          <w:rFonts w:cs="Times New Roman"/>
          <w:lang w:val="en-US"/>
        </w:rPr>
        <w:t xml:space="preserve">yang </w:t>
      </w:r>
      <w:r>
        <w:rPr>
          <w:rFonts w:cs="Times New Roman"/>
        </w:rPr>
        <w:t xml:space="preserve">terdiri dari </w:t>
      </w:r>
      <w:r>
        <w:rPr>
          <w:rFonts w:cs="Times New Roman"/>
          <w:lang w:val="en-US"/>
        </w:rPr>
        <w:t>pendidikan menengah umum dan</w:t>
      </w:r>
      <w:r>
        <w:rPr>
          <w:lang w:val="en-US"/>
        </w:rPr>
        <w:t xml:space="preserve"> p</w:t>
      </w:r>
      <w:r>
        <w:rPr>
          <w:rFonts w:cs="Times New Roman"/>
          <w:lang w:val="en-US"/>
        </w:rPr>
        <w:t>endidikan menengah kejuruan</w:t>
      </w:r>
      <w:r>
        <w:rPr>
          <w:rFonts w:cs="Times New Roman"/>
        </w:rPr>
        <w:t>.</w:t>
      </w:r>
    </w:p>
    <w:p w:rsidR="009213C4" w:rsidRDefault="0055110D" w:rsidP="00530FE1">
      <w:pPr>
        <w:pStyle w:val="Default"/>
        <w:numPr>
          <w:ilvl w:val="0"/>
          <w:numId w:val="21"/>
        </w:numPr>
        <w:spacing w:line="360" w:lineRule="auto"/>
        <w:jc w:val="both"/>
      </w:pPr>
      <w:r>
        <w:rPr>
          <w:rFonts w:cs="Times New Roman"/>
          <w:lang w:val="en-US"/>
        </w:rPr>
        <w:t>Pendidikan menengah umum sebagaimana dimaksud pada ayat (1) dilaksanakan melalui SMA.</w:t>
      </w:r>
    </w:p>
    <w:p w:rsidR="009213C4" w:rsidRDefault="0055110D" w:rsidP="00530FE1">
      <w:pPr>
        <w:pStyle w:val="Default"/>
        <w:numPr>
          <w:ilvl w:val="0"/>
          <w:numId w:val="21"/>
        </w:numPr>
        <w:spacing w:line="360" w:lineRule="auto"/>
        <w:jc w:val="both"/>
      </w:pPr>
      <w:r>
        <w:rPr>
          <w:rFonts w:cs="Times New Roman"/>
          <w:lang w:val="en-US"/>
        </w:rPr>
        <w:t>Pendidikan menengah kejuruan sebagaimana dimaksud pada ayat (1) dilaksanakan melalui SMK.</w:t>
      </w:r>
    </w:p>
    <w:p w:rsidR="009213C4" w:rsidRDefault="009213C4" w:rsidP="00530FE1">
      <w:pPr>
        <w:pStyle w:val="Default"/>
        <w:spacing w:line="360" w:lineRule="auto"/>
        <w:jc w:val="center"/>
        <w:rPr>
          <w:rFonts w:cs="Times New Roman"/>
          <w:lang w:val="en-US"/>
        </w:rPr>
      </w:pPr>
    </w:p>
    <w:p w:rsidR="0080642E" w:rsidRDefault="0080642E" w:rsidP="00530FE1">
      <w:pPr>
        <w:pStyle w:val="Default"/>
        <w:spacing w:line="360" w:lineRule="auto"/>
        <w:jc w:val="center"/>
        <w:rPr>
          <w:rFonts w:cs="Times New Roman"/>
          <w:lang w:val="en-US"/>
        </w:rPr>
      </w:pPr>
    </w:p>
    <w:p w:rsidR="0080642E" w:rsidRDefault="0080642E" w:rsidP="00530FE1">
      <w:pPr>
        <w:pStyle w:val="Default"/>
        <w:spacing w:line="360" w:lineRule="auto"/>
        <w:jc w:val="center"/>
        <w:rPr>
          <w:rFonts w:cs="Times New Roman"/>
        </w:rPr>
      </w:pPr>
    </w:p>
    <w:p w:rsidR="00663D67" w:rsidRDefault="00663D67" w:rsidP="00530FE1">
      <w:pPr>
        <w:pStyle w:val="Default"/>
        <w:spacing w:line="360" w:lineRule="auto"/>
        <w:jc w:val="center"/>
        <w:rPr>
          <w:rFonts w:cs="Times New Roman"/>
        </w:rPr>
      </w:pPr>
    </w:p>
    <w:p w:rsidR="00663D67" w:rsidRDefault="00663D67" w:rsidP="00530FE1">
      <w:pPr>
        <w:pStyle w:val="Default"/>
        <w:spacing w:line="360" w:lineRule="auto"/>
        <w:jc w:val="center"/>
        <w:rPr>
          <w:rFonts w:cs="Times New Roman"/>
        </w:rPr>
      </w:pPr>
    </w:p>
    <w:p w:rsidR="00663D67" w:rsidRPr="00663D67" w:rsidRDefault="00663D67" w:rsidP="00530FE1">
      <w:pPr>
        <w:pStyle w:val="Default"/>
        <w:spacing w:line="360" w:lineRule="auto"/>
        <w:jc w:val="center"/>
        <w:rPr>
          <w:rFonts w:cs="Times New Roman"/>
        </w:rPr>
      </w:pPr>
    </w:p>
    <w:p w:rsidR="009213C4" w:rsidRDefault="0055110D" w:rsidP="00530FE1">
      <w:pPr>
        <w:pStyle w:val="Default"/>
        <w:spacing w:line="360" w:lineRule="auto"/>
        <w:jc w:val="center"/>
      </w:pPr>
      <w:r>
        <w:rPr>
          <w:rFonts w:cs="Times New Roman"/>
          <w:lang w:val="en-US"/>
        </w:rPr>
        <w:lastRenderedPageBreak/>
        <w:t>BAB II</w:t>
      </w:r>
    </w:p>
    <w:p w:rsidR="009213C4" w:rsidRDefault="0055110D" w:rsidP="00530FE1">
      <w:pPr>
        <w:pStyle w:val="Default"/>
        <w:spacing w:line="360" w:lineRule="auto"/>
        <w:jc w:val="center"/>
      </w:pPr>
      <w:r>
        <w:rPr>
          <w:rFonts w:cs="Times New Roman"/>
        </w:rPr>
        <w:t>AKSES PENDIDIKAN MENENGAH</w:t>
      </w:r>
    </w:p>
    <w:p w:rsidR="009213C4" w:rsidRDefault="0055110D" w:rsidP="00530FE1">
      <w:pPr>
        <w:pStyle w:val="Default"/>
        <w:spacing w:line="360" w:lineRule="auto"/>
        <w:jc w:val="center"/>
        <w:rPr>
          <w:rFonts w:cs="Times New Roman"/>
        </w:rPr>
      </w:pPr>
      <w:r>
        <w:rPr>
          <w:rFonts w:cs="Times New Roman"/>
        </w:rPr>
        <w:t xml:space="preserve">Pasal </w:t>
      </w:r>
      <w:r>
        <w:rPr>
          <w:rFonts w:cs="Times New Roman"/>
          <w:lang w:val="en-US"/>
        </w:rPr>
        <w:t>5</w:t>
      </w:r>
    </w:p>
    <w:p w:rsidR="00663D67" w:rsidRPr="00663D67" w:rsidRDefault="00663D67" w:rsidP="00530FE1">
      <w:pPr>
        <w:pStyle w:val="Default"/>
        <w:spacing w:line="360" w:lineRule="auto"/>
        <w:jc w:val="center"/>
      </w:pPr>
    </w:p>
    <w:p w:rsidR="009213C4" w:rsidRDefault="0055110D" w:rsidP="00530FE1">
      <w:pPr>
        <w:pStyle w:val="Default"/>
        <w:numPr>
          <w:ilvl w:val="0"/>
          <w:numId w:val="14"/>
        </w:numPr>
        <w:spacing w:line="360" w:lineRule="auto"/>
        <w:jc w:val="both"/>
      </w:pPr>
      <w:r>
        <w:rPr>
          <w:rFonts w:cs="Times New Roman"/>
        </w:rPr>
        <w:t xml:space="preserve">Pemerintah daerah menyediakan </w:t>
      </w:r>
      <w:r>
        <w:rPr>
          <w:rFonts w:cs="Times New Roman"/>
          <w:lang w:val="en-US"/>
        </w:rPr>
        <w:t xml:space="preserve">akses </w:t>
      </w:r>
      <w:r>
        <w:rPr>
          <w:rFonts w:cs="Times New Roman"/>
        </w:rPr>
        <w:t>layanan pendidikan menengah berupa SMA dan SMK yang berkualitas dan merata.</w:t>
      </w:r>
    </w:p>
    <w:p w:rsidR="009213C4" w:rsidRDefault="0055110D" w:rsidP="00530FE1">
      <w:pPr>
        <w:pStyle w:val="Default"/>
        <w:numPr>
          <w:ilvl w:val="0"/>
          <w:numId w:val="14"/>
        </w:numPr>
        <w:spacing w:line="360" w:lineRule="auto"/>
        <w:jc w:val="both"/>
      </w:pPr>
      <w:r>
        <w:rPr>
          <w:rFonts w:cs="Times New Roman"/>
        </w:rPr>
        <w:t>Masyarakat dapat berpartisipasi dalam penyediaan layanan pendidikan menengah.</w:t>
      </w:r>
    </w:p>
    <w:p w:rsidR="009213C4" w:rsidRDefault="0055110D" w:rsidP="00FE4CDB">
      <w:pPr>
        <w:pStyle w:val="Default"/>
        <w:numPr>
          <w:ilvl w:val="0"/>
          <w:numId w:val="14"/>
        </w:numPr>
        <w:spacing w:line="360" w:lineRule="auto"/>
        <w:jc w:val="both"/>
      </w:pPr>
      <w:r>
        <w:rPr>
          <w:rFonts w:cs="Times New Roman"/>
        </w:rPr>
        <w:t>Penyediaan layanan pendidikan menengah oleh Pemerintah Daerah dan masyarakat dilakukan secara harmonis</w:t>
      </w:r>
      <w:r>
        <w:rPr>
          <w:rFonts w:cs="Times New Roman"/>
          <w:lang w:val="en-US"/>
        </w:rPr>
        <w:t>, saling menguatkan dan bersinergi.</w:t>
      </w:r>
    </w:p>
    <w:p w:rsidR="00FE4CDB" w:rsidRPr="00FE4CDB" w:rsidRDefault="00FE4CDB" w:rsidP="00FE4CDB">
      <w:pPr>
        <w:pStyle w:val="Default"/>
        <w:spacing w:line="360" w:lineRule="auto"/>
        <w:ind w:left="720"/>
        <w:jc w:val="both"/>
      </w:pPr>
    </w:p>
    <w:p w:rsidR="009213C4" w:rsidRDefault="0055110D" w:rsidP="00530FE1">
      <w:pPr>
        <w:pStyle w:val="Default"/>
        <w:spacing w:line="360" w:lineRule="auto"/>
        <w:jc w:val="center"/>
        <w:rPr>
          <w:rFonts w:cs="Times New Roman"/>
        </w:rPr>
      </w:pPr>
      <w:r>
        <w:rPr>
          <w:rFonts w:cs="Times New Roman"/>
        </w:rPr>
        <w:t xml:space="preserve">Pasal </w:t>
      </w:r>
      <w:r>
        <w:rPr>
          <w:rFonts w:cs="Times New Roman"/>
          <w:lang w:val="en-US"/>
        </w:rPr>
        <w:t>6</w:t>
      </w:r>
    </w:p>
    <w:p w:rsidR="00FE4CDB" w:rsidRPr="00FE4CDB" w:rsidRDefault="00FE4CDB" w:rsidP="00530FE1">
      <w:pPr>
        <w:pStyle w:val="Default"/>
        <w:spacing w:line="360" w:lineRule="auto"/>
        <w:jc w:val="center"/>
      </w:pPr>
    </w:p>
    <w:p w:rsidR="009213C4" w:rsidRDefault="0055110D" w:rsidP="00530FE1">
      <w:pPr>
        <w:pStyle w:val="Default"/>
        <w:numPr>
          <w:ilvl w:val="0"/>
          <w:numId w:val="60"/>
        </w:numPr>
        <w:spacing w:line="360" w:lineRule="auto"/>
        <w:jc w:val="both"/>
        <w:rPr>
          <w:rFonts w:cs="Times New Roman"/>
        </w:rPr>
      </w:pPr>
      <w:r>
        <w:rPr>
          <w:rFonts w:cs="Times New Roman"/>
        </w:rPr>
        <w:t>Pendirian</w:t>
      </w:r>
      <w:r>
        <w:rPr>
          <w:rFonts w:cs="Times New Roman"/>
          <w:lang w:val="en-US"/>
        </w:rPr>
        <w:t>, penerbitan izin, pengembangan, penggabungan, dan pembubaran/penutupan</w:t>
      </w:r>
      <w:r>
        <w:rPr>
          <w:rFonts w:cs="Times New Roman"/>
        </w:rPr>
        <w:t xml:space="preserve"> SMA dan SMK didasarkan kepada kebutuhan masyarakat</w:t>
      </w:r>
      <w:r>
        <w:rPr>
          <w:rFonts w:cs="Times New Roman"/>
          <w:lang w:val="en-US"/>
        </w:rPr>
        <w:t xml:space="preserve"> dan pembangunan</w:t>
      </w:r>
      <w:r>
        <w:rPr>
          <w:rFonts w:cs="Times New Roman"/>
        </w:rPr>
        <w:t xml:space="preserve"> serta potensi ketersediaan calon siswa.</w:t>
      </w:r>
    </w:p>
    <w:p w:rsidR="009213C4" w:rsidRDefault="0055110D" w:rsidP="00530FE1">
      <w:pPr>
        <w:pStyle w:val="Default"/>
        <w:numPr>
          <w:ilvl w:val="0"/>
          <w:numId w:val="60"/>
        </w:numPr>
        <w:spacing w:line="360" w:lineRule="auto"/>
        <w:jc w:val="both"/>
        <w:rPr>
          <w:rFonts w:cs="Times New Roman"/>
        </w:rPr>
      </w:pPr>
      <w:r>
        <w:rPr>
          <w:rFonts w:cs="Times New Roman"/>
          <w:lang w:val="en-US"/>
        </w:rPr>
        <w:t>Proses p</w:t>
      </w:r>
      <w:r>
        <w:rPr>
          <w:rFonts w:cs="Times New Roman"/>
        </w:rPr>
        <w:t>endirian</w:t>
      </w:r>
      <w:r>
        <w:rPr>
          <w:rFonts w:cs="Times New Roman"/>
          <w:lang w:val="en-US"/>
        </w:rPr>
        <w:t>, penerbitan izin, pengembangan, penggabungan, dan pembubaran/penutupan</w:t>
      </w:r>
      <w:r>
        <w:rPr>
          <w:rFonts w:cs="Times New Roman"/>
        </w:rPr>
        <w:t xml:space="preserve"> SMA </w:t>
      </w:r>
      <w:proofErr w:type="gramStart"/>
      <w:r>
        <w:rPr>
          <w:rFonts w:cs="Times New Roman"/>
        </w:rPr>
        <w:t>dan</w:t>
      </w:r>
      <w:proofErr w:type="gramEnd"/>
      <w:r>
        <w:rPr>
          <w:rFonts w:cs="Times New Roman"/>
        </w:rPr>
        <w:t xml:space="preserve"> SMK </w:t>
      </w:r>
      <w:r>
        <w:rPr>
          <w:rFonts w:cs="Times New Roman"/>
          <w:lang w:val="en-US"/>
        </w:rPr>
        <w:t>dilakukan secara transparan dan akuntabel.</w:t>
      </w:r>
    </w:p>
    <w:p w:rsidR="009213C4" w:rsidRDefault="009213C4" w:rsidP="00530FE1">
      <w:pPr>
        <w:pStyle w:val="Default"/>
        <w:spacing w:line="360" w:lineRule="auto"/>
        <w:jc w:val="both"/>
        <w:rPr>
          <w:rFonts w:cs="Times New Roman"/>
          <w:lang w:val="en-US"/>
        </w:rPr>
      </w:pPr>
    </w:p>
    <w:p w:rsidR="009213C4" w:rsidRDefault="0055110D" w:rsidP="00530FE1">
      <w:pPr>
        <w:pStyle w:val="Default"/>
        <w:spacing w:line="360" w:lineRule="auto"/>
        <w:jc w:val="center"/>
        <w:rPr>
          <w:rFonts w:cs="Times New Roman"/>
        </w:rPr>
      </w:pPr>
      <w:r>
        <w:rPr>
          <w:rFonts w:cs="Times New Roman"/>
          <w:lang w:val="en-US"/>
        </w:rPr>
        <w:t>Pasal 7</w:t>
      </w:r>
    </w:p>
    <w:p w:rsidR="00FE4CDB" w:rsidRPr="00FE4CDB" w:rsidRDefault="00FE4CDB" w:rsidP="00530FE1">
      <w:pPr>
        <w:pStyle w:val="Default"/>
        <w:spacing w:line="360" w:lineRule="auto"/>
        <w:jc w:val="center"/>
        <w:rPr>
          <w:rFonts w:cs="Times New Roman"/>
        </w:rPr>
      </w:pPr>
    </w:p>
    <w:p w:rsidR="009213C4" w:rsidRPr="00BD31F6" w:rsidRDefault="0055110D" w:rsidP="00530FE1">
      <w:pPr>
        <w:pStyle w:val="Default"/>
        <w:numPr>
          <w:ilvl w:val="0"/>
          <w:numId w:val="69"/>
        </w:numPr>
        <w:spacing w:line="360" w:lineRule="auto"/>
        <w:jc w:val="both"/>
        <w:rPr>
          <w:rFonts w:cs="Times New Roman"/>
          <w:lang w:val="en-US"/>
        </w:rPr>
      </w:pPr>
      <w:r w:rsidRPr="00BD31F6">
        <w:rPr>
          <w:rFonts w:cs="Times New Roman"/>
          <w:lang w:val="en-US"/>
        </w:rPr>
        <w:t xml:space="preserve">Dalam hal SMA dan </w:t>
      </w:r>
      <w:r w:rsidRPr="00BD31F6">
        <w:rPr>
          <w:rFonts w:cs="Times New Roman"/>
        </w:rPr>
        <w:t>program</w:t>
      </w:r>
      <w:r w:rsidR="00640ED1" w:rsidRPr="00BD31F6">
        <w:rPr>
          <w:rFonts w:cs="Times New Roman"/>
          <w:lang w:val="en-US"/>
        </w:rPr>
        <w:t xml:space="preserve"> </w:t>
      </w:r>
      <w:r w:rsidR="00640ED1" w:rsidRPr="000A7279">
        <w:rPr>
          <w:rFonts w:cs="Times New Roman"/>
          <w:lang w:val="en-US"/>
        </w:rPr>
        <w:t>/kompetensi</w:t>
      </w:r>
      <w:r w:rsidRPr="00BD31F6">
        <w:rPr>
          <w:rFonts w:cs="Times New Roman"/>
          <w:b/>
        </w:rPr>
        <w:t xml:space="preserve"> </w:t>
      </w:r>
      <w:r w:rsidRPr="00BD31F6">
        <w:rPr>
          <w:rFonts w:cs="Times New Roman"/>
        </w:rPr>
        <w:t xml:space="preserve">keahlian </w:t>
      </w:r>
      <w:r w:rsidR="00640ED1" w:rsidRPr="000A7279">
        <w:rPr>
          <w:rFonts w:cs="Times New Roman"/>
          <w:lang w:val="en-US"/>
        </w:rPr>
        <w:t>pada</w:t>
      </w:r>
      <w:r w:rsidR="00640ED1" w:rsidRPr="00BD31F6">
        <w:rPr>
          <w:rFonts w:cs="Times New Roman"/>
          <w:lang w:val="en-US"/>
        </w:rPr>
        <w:t xml:space="preserve"> </w:t>
      </w:r>
      <w:r w:rsidRPr="00BD31F6">
        <w:rPr>
          <w:rFonts w:cs="Times New Roman"/>
          <w:lang w:val="en-US"/>
        </w:rPr>
        <w:t xml:space="preserve">SMK tidak terakreditasi, Pemerintah Daerah </w:t>
      </w:r>
      <w:r w:rsidRPr="00BD31F6">
        <w:rPr>
          <w:rFonts w:cs="Times New Roman"/>
        </w:rPr>
        <w:t>melakukan</w:t>
      </w:r>
      <w:r w:rsidRPr="00BD31F6">
        <w:rPr>
          <w:rFonts w:cs="Times New Roman"/>
          <w:lang w:val="en-US"/>
        </w:rPr>
        <w:t xml:space="preserve"> </w:t>
      </w:r>
      <w:r w:rsidRPr="00BD31F6">
        <w:rPr>
          <w:rFonts w:cs="Times New Roman"/>
        </w:rPr>
        <w:t>penggabungan</w:t>
      </w:r>
      <w:r w:rsidRPr="00BD31F6">
        <w:rPr>
          <w:rFonts w:cs="Times New Roman"/>
          <w:lang w:val="en-US"/>
        </w:rPr>
        <w:t xml:space="preserve"> atau </w:t>
      </w:r>
      <w:r w:rsidRPr="00BD31F6">
        <w:rPr>
          <w:rFonts w:cs="Times New Roman"/>
        </w:rPr>
        <w:t>pembubaran</w:t>
      </w:r>
      <w:r w:rsidRPr="00BD31F6">
        <w:rPr>
          <w:rFonts w:cs="Times New Roman"/>
          <w:lang w:val="en-US"/>
        </w:rPr>
        <w:t>/</w:t>
      </w:r>
      <w:r w:rsidRPr="00BD31F6">
        <w:rPr>
          <w:rFonts w:cs="Times New Roman"/>
        </w:rPr>
        <w:t>penutupan</w:t>
      </w:r>
      <w:r w:rsidRPr="00BD31F6">
        <w:rPr>
          <w:rFonts w:cs="Times New Roman"/>
          <w:lang w:val="en-US"/>
        </w:rPr>
        <w:t>.</w:t>
      </w:r>
    </w:p>
    <w:p w:rsidR="009213C4" w:rsidRPr="00BD31F6" w:rsidRDefault="0055110D" w:rsidP="00530FE1">
      <w:pPr>
        <w:pStyle w:val="Default"/>
        <w:numPr>
          <w:ilvl w:val="0"/>
          <w:numId w:val="69"/>
        </w:numPr>
        <w:spacing w:line="360" w:lineRule="auto"/>
        <w:jc w:val="both"/>
        <w:rPr>
          <w:rFonts w:cs="Times New Roman"/>
          <w:lang w:val="en-US"/>
        </w:rPr>
      </w:pPr>
      <w:r w:rsidRPr="00BD31F6">
        <w:rPr>
          <w:rFonts w:cs="Times New Roman"/>
          <w:lang w:val="en-US"/>
        </w:rPr>
        <w:t>Penggabungan dan pembubaran/penutupan SMA</w:t>
      </w:r>
      <w:r w:rsidRPr="00BD31F6">
        <w:rPr>
          <w:rFonts w:cs="Times New Roman"/>
        </w:rPr>
        <w:t xml:space="preserve"> dan program</w:t>
      </w:r>
      <w:r w:rsidR="00640ED1" w:rsidRPr="000A7279">
        <w:rPr>
          <w:rFonts w:cs="Times New Roman"/>
          <w:lang w:val="en-US"/>
        </w:rPr>
        <w:t>/kompetensi</w:t>
      </w:r>
      <w:r w:rsidR="00640ED1" w:rsidRPr="00BD31F6">
        <w:rPr>
          <w:rFonts w:cs="Times New Roman"/>
          <w:lang w:val="en-US"/>
        </w:rPr>
        <w:t xml:space="preserve"> </w:t>
      </w:r>
      <w:r w:rsidRPr="00BD31F6">
        <w:rPr>
          <w:rFonts w:cs="Times New Roman"/>
        </w:rPr>
        <w:t xml:space="preserve"> keahlian </w:t>
      </w:r>
      <w:r w:rsidR="00640ED1" w:rsidRPr="000A7279">
        <w:rPr>
          <w:rFonts w:cs="Times New Roman"/>
          <w:lang w:val="en-US"/>
        </w:rPr>
        <w:t xml:space="preserve">pada </w:t>
      </w:r>
      <w:r w:rsidRPr="00BD31F6">
        <w:rPr>
          <w:rFonts w:cs="Times New Roman"/>
          <w:lang w:val="en-US"/>
        </w:rPr>
        <w:t>SMK sebagaimana dimaksud pada ayat (1) dilaksanakan dengan ketentuan:</w:t>
      </w:r>
    </w:p>
    <w:p w:rsidR="009213C4" w:rsidRPr="00BD31F6" w:rsidRDefault="00295811" w:rsidP="00530FE1">
      <w:pPr>
        <w:pStyle w:val="Default"/>
        <w:numPr>
          <w:ilvl w:val="4"/>
          <w:numId w:val="14"/>
        </w:numPr>
        <w:spacing w:line="360" w:lineRule="auto"/>
        <w:ind w:left="1134"/>
        <w:jc w:val="both"/>
        <w:rPr>
          <w:rFonts w:cs="Times New Roman"/>
          <w:lang w:val="en-US"/>
        </w:rPr>
      </w:pPr>
      <w:r w:rsidRPr="00AE59F8">
        <w:rPr>
          <w:rFonts w:cs="Times New Roman"/>
          <w:lang w:val="en-US"/>
        </w:rPr>
        <w:t>Sekolah yang bersangkutan</w:t>
      </w:r>
      <w:r w:rsidRPr="00BD31F6">
        <w:rPr>
          <w:rFonts w:cs="Times New Roman"/>
          <w:lang w:val="en-US"/>
        </w:rPr>
        <w:t xml:space="preserve"> </w:t>
      </w:r>
      <w:r w:rsidR="0055110D" w:rsidRPr="00BD31F6">
        <w:rPr>
          <w:rFonts w:cs="Times New Roman"/>
          <w:lang w:val="en-US"/>
        </w:rPr>
        <w:t>terlebih dahulu diberi kesempatan selama 1 (satu) tahun untuk melakukan pembenahan.</w:t>
      </w:r>
    </w:p>
    <w:p w:rsidR="009213C4" w:rsidRPr="00BD31F6" w:rsidRDefault="0055110D" w:rsidP="00530FE1">
      <w:pPr>
        <w:pStyle w:val="Default"/>
        <w:numPr>
          <w:ilvl w:val="4"/>
          <w:numId w:val="14"/>
        </w:numPr>
        <w:spacing w:line="360" w:lineRule="auto"/>
        <w:ind w:left="1134"/>
        <w:jc w:val="both"/>
        <w:rPr>
          <w:rFonts w:cs="Times New Roman"/>
          <w:lang w:val="en-US"/>
        </w:rPr>
      </w:pPr>
      <w:r w:rsidRPr="00BD31F6">
        <w:rPr>
          <w:rFonts w:cs="Times New Roman"/>
          <w:lang w:val="en-US"/>
        </w:rPr>
        <w:t>Pembenahan sebagaimana dimaksud pada huruf a dievaluasi oleh Dinas.</w:t>
      </w:r>
    </w:p>
    <w:p w:rsidR="009213C4" w:rsidRPr="00BD31F6" w:rsidRDefault="0055110D" w:rsidP="00530FE1">
      <w:pPr>
        <w:pStyle w:val="Default"/>
        <w:numPr>
          <w:ilvl w:val="4"/>
          <w:numId w:val="14"/>
        </w:numPr>
        <w:spacing w:line="360" w:lineRule="auto"/>
        <w:ind w:left="1134"/>
        <w:jc w:val="both"/>
        <w:rPr>
          <w:rFonts w:cs="Times New Roman"/>
          <w:lang w:val="en-US"/>
        </w:rPr>
      </w:pPr>
      <w:r w:rsidRPr="00BD31F6">
        <w:rPr>
          <w:rFonts w:cs="Times New Roman"/>
          <w:lang w:val="en-US"/>
        </w:rPr>
        <w:t>Dalam hal</w:t>
      </w:r>
      <w:r w:rsidRPr="00BD31F6">
        <w:rPr>
          <w:rFonts w:cs="Times New Roman"/>
          <w:b/>
          <w:lang w:val="en-US"/>
        </w:rPr>
        <w:t xml:space="preserve"> </w:t>
      </w:r>
      <w:r w:rsidR="00295811" w:rsidRPr="00AE59F8">
        <w:rPr>
          <w:rFonts w:cs="Times New Roman"/>
          <w:lang w:val="en-US"/>
        </w:rPr>
        <w:t>sekolah</w:t>
      </w:r>
      <w:r w:rsidR="00295811" w:rsidRPr="00BD31F6">
        <w:rPr>
          <w:rFonts w:cs="Times New Roman"/>
          <w:lang w:val="en-US"/>
        </w:rPr>
        <w:t xml:space="preserve"> </w:t>
      </w:r>
      <w:r w:rsidRPr="00BD31F6">
        <w:rPr>
          <w:rFonts w:cs="Times New Roman"/>
          <w:lang w:val="en-US"/>
        </w:rPr>
        <w:t xml:space="preserve">tidak memenuhi target pembenahan selama 1 (satu) tahun sebagaimana dimaksud pada huruf a, </w:t>
      </w:r>
      <w:proofErr w:type="gramStart"/>
      <w:r w:rsidRPr="00BD31F6">
        <w:rPr>
          <w:rFonts w:cs="Times New Roman"/>
          <w:lang w:val="en-US"/>
        </w:rPr>
        <w:t>Dinas</w:t>
      </w:r>
      <w:proofErr w:type="gramEnd"/>
      <w:r w:rsidRPr="00BD31F6">
        <w:rPr>
          <w:rFonts w:cs="Times New Roman"/>
          <w:lang w:val="en-US"/>
        </w:rPr>
        <w:t xml:space="preserve"> memberikan Surat Peringatan kepada </w:t>
      </w:r>
      <w:r w:rsidR="00640ED1" w:rsidRPr="00AE59F8">
        <w:rPr>
          <w:rFonts w:cs="Times New Roman"/>
          <w:lang w:val="en-US"/>
        </w:rPr>
        <w:t>sekolah yang bersangkutan</w:t>
      </w:r>
      <w:r w:rsidRPr="00BD31F6">
        <w:rPr>
          <w:rFonts w:cs="Times New Roman"/>
          <w:lang w:val="en-US"/>
        </w:rPr>
        <w:t xml:space="preserve">, </w:t>
      </w:r>
      <w:r w:rsidRPr="00BD31F6">
        <w:rPr>
          <w:rFonts w:cs="Times New Roman"/>
          <w:lang w:val="en-US"/>
        </w:rPr>
        <w:lastRenderedPageBreak/>
        <w:t>serta memberikan kesempatan pembenahan selama 6 (enam) bula</w:t>
      </w:r>
      <w:r w:rsidR="0014224E" w:rsidRPr="00BD31F6">
        <w:rPr>
          <w:rFonts w:cs="Times New Roman"/>
          <w:lang w:val="en-US"/>
        </w:rPr>
        <w:t xml:space="preserve">n </w:t>
      </w:r>
      <w:r w:rsidRPr="00BD31F6">
        <w:rPr>
          <w:rFonts w:cs="Times New Roman"/>
          <w:lang w:val="en-US"/>
        </w:rPr>
        <w:t>dan dievaluasi oleh Dinas.</w:t>
      </w:r>
    </w:p>
    <w:p w:rsidR="009213C4" w:rsidRPr="00AE59F8" w:rsidRDefault="0055110D" w:rsidP="00530FE1">
      <w:pPr>
        <w:pStyle w:val="Default"/>
        <w:numPr>
          <w:ilvl w:val="4"/>
          <w:numId w:val="14"/>
        </w:numPr>
        <w:spacing w:line="360" w:lineRule="auto"/>
        <w:ind w:left="1134"/>
        <w:jc w:val="both"/>
        <w:rPr>
          <w:rFonts w:cs="Times New Roman"/>
          <w:lang w:val="en-US"/>
        </w:rPr>
      </w:pPr>
      <w:r w:rsidRPr="00BD31F6">
        <w:rPr>
          <w:rFonts w:cs="Times New Roman"/>
          <w:lang w:val="en-US"/>
        </w:rPr>
        <w:t xml:space="preserve">Dalam hal </w:t>
      </w:r>
      <w:r w:rsidR="00295811" w:rsidRPr="00AE59F8">
        <w:rPr>
          <w:rFonts w:cs="Times New Roman"/>
          <w:lang w:val="en-US"/>
        </w:rPr>
        <w:t>sekolah</w:t>
      </w:r>
      <w:r w:rsidR="00295811" w:rsidRPr="00BD31F6">
        <w:rPr>
          <w:rFonts w:cs="Times New Roman"/>
          <w:lang w:val="en-US"/>
        </w:rPr>
        <w:t xml:space="preserve"> </w:t>
      </w:r>
      <w:r w:rsidRPr="00BD31F6">
        <w:rPr>
          <w:rFonts w:cs="Times New Roman"/>
          <w:lang w:val="en-US"/>
        </w:rPr>
        <w:t xml:space="preserve">tidak memenuhi target pembenahan selama 6 (enam) bulan sebagaimana dimaksud pada huruf </w:t>
      </w:r>
      <w:r w:rsidR="0045401D" w:rsidRPr="00AE59F8">
        <w:rPr>
          <w:rFonts w:cs="Times New Roman"/>
          <w:lang w:val="en-US"/>
        </w:rPr>
        <w:t>c</w:t>
      </w:r>
      <w:r w:rsidRPr="00BD31F6">
        <w:rPr>
          <w:rFonts w:cs="Times New Roman"/>
          <w:lang w:val="en-US"/>
        </w:rPr>
        <w:t xml:space="preserve">, </w:t>
      </w:r>
      <w:r w:rsidR="00F763B9" w:rsidRPr="00AE59F8">
        <w:rPr>
          <w:rFonts w:cs="Times New Roman"/>
          <w:lang w:val="en-US"/>
        </w:rPr>
        <w:t xml:space="preserve">Gubernur </w:t>
      </w:r>
      <w:r w:rsidR="00295811" w:rsidRPr="00AE59F8">
        <w:rPr>
          <w:rFonts w:cs="Times New Roman"/>
          <w:lang w:val="en-US"/>
        </w:rPr>
        <w:t>menutup/membubarkan</w:t>
      </w:r>
      <w:r w:rsidR="00295811" w:rsidRPr="00BD31F6">
        <w:rPr>
          <w:rFonts w:cs="Times New Roman"/>
          <w:lang w:val="en-US"/>
        </w:rPr>
        <w:t xml:space="preserve"> </w:t>
      </w:r>
      <w:r w:rsidRPr="00BD31F6">
        <w:rPr>
          <w:rFonts w:cs="Times New Roman"/>
          <w:lang w:val="en-US"/>
        </w:rPr>
        <w:t>secara permanen terhadap SMA, SMK atau program</w:t>
      </w:r>
      <w:r w:rsidR="00295811" w:rsidRPr="00BD31F6">
        <w:rPr>
          <w:rFonts w:cs="Times New Roman"/>
          <w:lang w:val="en-US"/>
        </w:rPr>
        <w:t>/</w:t>
      </w:r>
      <w:r w:rsidR="00295811" w:rsidRPr="00AE59F8">
        <w:rPr>
          <w:rFonts w:cs="Times New Roman"/>
          <w:lang w:val="en-US"/>
        </w:rPr>
        <w:t>kompetensi</w:t>
      </w:r>
      <w:r w:rsidRPr="00BD31F6">
        <w:rPr>
          <w:rFonts w:cs="Times New Roman"/>
          <w:lang w:val="en-US"/>
        </w:rPr>
        <w:t xml:space="preserve"> keahlian pada SMK </w:t>
      </w:r>
      <w:r w:rsidR="00295811" w:rsidRPr="00AE59F8">
        <w:rPr>
          <w:rFonts w:cs="Times New Roman"/>
          <w:lang w:val="en-US"/>
        </w:rPr>
        <w:t>yang bersangkutan</w:t>
      </w:r>
      <w:r w:rsidR="0014224E" w:rsidRPr="00BD31F6">
        <w:rPr>
          <w:rFonts w:cs="Times New Roman"/>
        </w:rPr>
        <w:t>.</w:t>
      </w:r>
    </w:p>
    <w:p w:rsidR="009213C4" w:rsidRPr="00BD31F6" w:rsidRDefault="0055110D" w:rsidP="00530FE1">
      <w:pPr>
        <w:pStyle w:val="Default"/>
        <w:numPr>
          <w:ilvl w:val="0"/>
          <w:numId w:val="69"/>
        </w:numPr>
        <w:spacing w:line="360" w:lineRule="auto"/>
        <w:jc w:val="both"/>
        <w:rPr>
          <w:rFonts w:cs="Times New Roman"/>
          <w:strike/>
          <w:color w:val="FF0000"/>
          <w:lang w:val="en-US"/>
        </w:rPr>
      </w:pPr>
      <w:r w:rsidRPr="00BD31F6">
        <w:rPr>
          <w:rFonts w:cs="Times New Roman"/>
          <w:lang w:val="en-US"/>
        </w:rPr>
        <w:t>Dinas</w:t>
      </w:r>
      <w:r w:rsidRPr="00BD31F6">
        <w:rPr>
          <w:rFonts w:cs="Times New Roman"/>
          <w:b/>
          <w:lang w:val="en-US"/>
        </w:rPr>
        <w:t xml:space="preserve"> </w:t>
      </w:r>
      <w:r w:rsidR="007B3B2C" w:rsidRPr="00AE59F8">
        <w:rPr>
          <w:rFonts w:cs="Times New Roman"/>
          <w:lang w:val="en-US"/>
        </w:rPr>
        <w:t>mengatur</w:t>
      </w:r>
      <w:r w:rsidR="007B3B2C" w:rsidRPr="00BD31F6">
        <w:rPr>
          <w:rFonts w:cs="Times New Roman"/>
          <w:lang w:val="en-US"/>
        </w:rPr>
        <w:t>/</w:t>
      </w:r>
      <w:r w:rsidRPr="00BD31F6">
        <w:rPr>
          <w:rFonts w:cs="Times New Roman"/>
          <w:lang w:val="en-US"/>
        </w:rPr>
        <w:t xml:space="preserve">memfasilitasi siswa SMA dan </w:t>
      </w:r>
      <w:r w:rsidRPr="00AE59F8">
        <w:rPr>
          <w:rFonts w:cs="Times New Roman"/>
          <w:lang w:val="en-US"/>
        </w:rPr>
        <w:t>SMK</w:t>
      </w:r>
      <w:r w:rsidR="00F763B9" w:rsidRPr="00AE59F8">
        <w:rPr>
          <w:rFonts w:cs="Times New Roman"/>
          <w:lang w:val="en-US"/>
        </w:rPr>
        <w:t>/</w:t>
      </w:r>
      <w:r w:rsidR="00F763B9" w:rsidRPr="00BD31F6">
        <w:rPr>
          <w:rFonts w:cs="Times New Roman"/>
          <w:b/>
          <w:lang w:val="en-US"/>
        </w:rPr>
        <w:t xml:space="preserve"> </w:t>
      </w:r>
      <w:r w:rsidRPr="00BD31F6">
        <w:rPr>
          <w:rFonts w:cs="Times New Roman"/>
          <w:lang w:val="en-US"/>
        </w:rPr>
        <w:t>program</w:t>
      </w:r>
      <w:r w:rsidR="00295811" w:rsidRPr="00BD31F6">
        <w:rPr>
          <w:rFonts w:cs="Times New Roman"/>
          <w:lang w:val="en-US"/>
        </w:rPr>
        <w:t xml:space="preserve"> /</w:t>
      </w:r>
      <w:r w:rsidR="00295811" w:rsidRPr="00AE59F8">
        <w:rPr>
          <w:rFonts w:cs="Times New Roman"/>
          <w:lang w:val="en-US"/>
        </w:rPr>
        <w:t>kompetensi</w:t>
      </w:r>
      <w:r w:rsidRPr="00BD31F6">
        <w:rPr>
          <w:rFonts w:cs="Times New Roman"/>
          <w:lang w:val="en-US"/>
        </w:rPr>
        <w:t xml:space="preserve"> keahlian yang ditutup/dibubarkan untuk pindah </w:t>
      </w:r>
      <w:proofErr w:type="gramStart"/>
      <w:r w:rsidRPr="00BD31F6">
        <w:rPr>
          <w:rFonts w:cs="Times New Roman"/>
          <w:lang w:val="en-US"/>
        </w:rPr>
        <w:t xml:space="preserve">ke </w:t>
      </w:r>
      <w:r w:rsidR="00F763B9" w:rsidRPr="00BD31F6">
        <w:rPr>
          <w:rFonts w:cs="Times New Roman"/>
          <w:lang w:val="en-US"/>
        </w:rPr>
        <w:t xml:space="preserve"> sekolah</w:t>
      </w:r>
      <w:proofErr w:type="gramEnd"/>
      <w:r w:rsidR="00F763B9" w:rsidRPr="00BD31F6">
        <w:rPr>
          <w:rFonts w:cs="Times New Roman"/>
          <w:lang w:val="en-US"/>
        </w:rPr>
        <w:t xml:space="preserve"> lain yang relevcan. </w:t>
      </w:r>
    </w:p>
    <w:p w:rsidR="009213C4" w:rsidRDefault="009213C4" w:rsidP="00530FE1">
      <w:pPr>
        <w:pStyle w:val="Default"/>
        <w:spacing w:line="360" w:lineRule="auto"/>
        <w:ind w:left="720"/>
        <w:jc w:val="both"/>
        <w:rPr>
          <w:rFonts w:cs="Times New Roman"/>
          <w:i/>
          <w:lang w:val="en-US"/>
        </w:rPr>
      </w:pPr>
    </w:p>
    <w:p w:rsidR="009213C4" w:rsidRDefault="0055110D" w:rsidP="00530FE1">
      <w:pPr>
        <w:pStyle w:val="Default"/>
        <w:spacing w:line="360" w:lineRule="auto"/>
        <w:jc w:val="center"/>
        <w:rPr>
          <w:rFonts w:cs="Times New Roman"/>
        </w:rPr>
      </w:pPr>
      <w:r>
        <w:rPr>
          <w:rFonts w:cs="Times New Roman"/>
          <w:lang w:val="en-US"/>
        </w:rPr>
        <w:t>Pasal 8</w:t>
      </w:r>
    </w:p>
    <w:p w:rsidR="00FE4CDB" w:rsidRPr="00FE4CDB" w:rsidRDefault="00FE4CDB" w:rsidP="00530FE1">
      <w:pPr>
        <w:pStyle w:val="Default"/>
        <w:spacing w:line="360" w:lineRule="auto"/>
        <w:jc w:val="center"/>
      </w:pPr>
    </w:p>
    <w:p w:rsidR="009213C4" w:rsidRDefault="0055110D" w:rsidP="00530FE1">
      <w:pPr>
        <w:pStyle w:val="Default"/>
        <w:numPr>
          <w:ilvl w:val="0"/>
          <w:numId w:val="15"/>
        </w:numPr>
        <w:spacing w:line="360" w:lineRule="auto"/>
        <w:jc w:val="both"/>
      </w:pPr>
      <w:r>
        <w:rPr>
          <w:rFonts w:cs="Times New Roman"/>
          <w:lang w:val="en-US"/>
        </w:rPr>
        <w:t>Pendirian</w:t>
      </w:r>
      <w:r w:rsidR="00F763B9">
        <w:rPr>
          <w:rFonts w:cs="Times New Roman"/>
          <w:lang w:val="en-US"/>
        </w:rPr>
        <w:t xml:space="preserve">, </w:t>
      </w:r>
      <w:r w:rsidR="00F763B9" w:rsidRPr="00AE59F8">
        <w:rPr>
          <w:rFonts w:cs="Times New Roman"/>
          <w:lang w:val="en-US"/>
        </w:rPr>
        <w:t>penerbitan izin</w:t>
      </w:r>
      <w:r w:rsidR="00F763B9">
        <w:rPr>
          <w:rFonts w:cs="Times New Roman"/>
          <w:lang w:val="en-US"/>
        </w:rPr>
        <w:t>,</w:t>
      </w:r>
      <w:r>
        <w:rPr>
          <w:rFonts w:cs="Times New Roman"/>
          <w:lang w:val="en-US"/>
        </w:rPr>
        <w:t xml:space="preserve"> dan pengembangan SMK</w:t>
      </w:r>
      <w:r>
        <w:rPr>
          <w:rFonts w:cs="Times New Roman"/>
        </w:rPr>
        <w:t xml:space="preserve"> </w:t>
      </w:r>
      <w:r>
        <w:rPr>
          <w:rFonts w:cs="Times New Roman"/>
          <w:lang w:val="en-US"/>
        </w:rPr>
        <w:t xml:space="preserve">harus memperhatikan </w:t>
      </w:r>
      <w:r>
        <w:rPr>
          <w:rFonts w:cs="Times New Roman"/>
        </w:rPr>
        <w:t xml:space="preserve">potensi </w:t>
      </w:r>
      <w:r>
        <w:rPr>
          <w:rFonts w:cs="Times New Roman"/>
          <w:lang w:val="en-US"/>
        </w:rPr>
        <w:t>keunggulan kompetitif dan komparatif daerah.</w:t>
      </w:r>
    </w:p>
    <w:p w:rsidR="009213C4" w:rsidRPr="00AE59F8" w:rsidRDefault="0055110D" w:rsidP="00530FE1">
      <w:pPr>
        <w:pStyle w:val="Default"/>
        <w:numPr>
          <w:ilvl w:val="0"/>
          <w:numId w:val="15"/>
        </w:numPr>
        <w:spacing w:line="360" w:lineRule="auto"/>
        <w:jc w:val="both"/>
      </w:pPr>
      <w:r>
        <w:rPr>
          <w:rFonts w:cs="Times New Roman"/>
        </w:rPr>
        <w:t xml:space="preserve">Potensi keunggulan </w:t>
      </w:r>
      <w:r>
        <w:rPr>
          <w:rFonts w:cs="Times New Roman"/>
          <w:lang w:val="en-US"/>
        </w:rPr>
        <w:t xml:space="preserve">kompetitif dan komparatif </w:t>
      </w:r>
      <w:r>
        <w:rPr>
          <w:rFonts w:cs="Times New Roman"/>
        </w:rPr>
        <w:t>daerah sebagaimana dimaksud pada ayat (1)</w:t>
      </w:r>
      <w:r>
        <w:rPr>
          <w:rFonts w:cs="Times New Roman"/>
          <w:lang w:val="en-US"/>
        </w:rPr>
        <w:t xml:space="preserve"> didasarkan atas </w:t>
      </w:r>
      <w:r>
        <w:rPr>
          <w:rFonts w:cs="Times New Roman"/>
        </w:rPr>
        <w:t>data</w:t>
      </w:r>
      <w:r>
        <w:rPr>
          <w:rFonts w:cs="Times New Roman"/>
          <w:lang w:val="en-US"/>
        </w:rPr>
        <w:t xml:space="preserve"> yang </w:t>
      </w:r>
      <w:r>
        <w:rPr>
          <w:rFonts w:cs="Times New Roman"/>
        </w:rPr>
        <w:t xml:space="preserve">dikeluarkan </w:t>
      </w:r>
      <w:r>
        <w:rPr>
          <w:rFonts w:cs="Times New Roman"/>
          <w:lang w:val="en-US"/>
        </w:rPr>
        <w:t>oleh Pemerintah dan/atau Pemerintah Daerah.</w:t>
      </w:r>
    </w:p>
    <w:p w:rsidR="009213C4" w:rsidRDefault="009213C4" w:rsidP="00FE4CDB">
      <w:pPr>
        <w:pStyle w:val="Default"/>
        <w:spacing w:line="360" w:lineRule="auto"/>
        <w:rPr>
          <w:rFonts w:cs="Times New Roman"/>
        </w:rPr>
      </w:pPr>
    </w:p>
    <w:p w:rsidR="009213C4" w:rsidRDefault="0055110D" w:rsidP="00530FE1">
      <w:pPr>
        <w:pStyle w:val="Default"/>
        <w:spacing w:line="360" w:lineRule="auto"/>
        <w:jc w:val="center"/>
        <w:rPr>
          <w:rFonts w:cs="Times New Roman"/>
        </w:rPr>
      </w:pPr>
      <w:r>
        <w:rPr>
          <w:rFonts w:cs="Times New Roman"/>
          <w:lang w:val="en-US"/>
        </w:rPr>
        <w:t>Pasal 9</w:t>
      </w:r>
    </w:p>
    <w:p w:rsidR="00FE4CDB" w:rsidRPr="00FE4CDB" w:rsidRDefault="00FE4CDB" w:rsidP="00530FE1">
      <w:pPr>
        <w:pStyle w:val="Default"/>
        <w:spacing w:line="360" w:lineRule="auto"/>
        <w:jc w:val="center"/>
        <w:rPr>
          <w:rFonts w:cs="Times New Roman"/>
        </w:rPr>
      </w:pPr>
    </w:p>
    <w:p w:rsidR="009213C4" w:rsidRDefault="0055110D" w:rsidP="00530FE1">
      <w:pPr>
        <w:pStyle w:val="Default"/>
        <w:numPr>
          <w:ilvl w:val="0"/>
          <w:numId w:val="24"/>
        </w:numPr>
        <w:spacing w:line="360" w:lineRule="auto"/>
        <w:jc w:val="both"/>
      </w:pPr>
      <w:r>
        <w:rPr>
          <w:rFonts w:cs="Times New Roman"/>
          <w:lang w:val="en-US"/>
        </w:rPr>
        <w:t xml:space="preserve">Pemerintah Daerah memberikan bantuan </w:t>
      </w:r>
      <w:r>
        <w:rPr>
          <w:rFonts w:cs="Times New Roman"/>
        </w:rPr>
        <w:t xml:space="preserve">biaya </w:t>
      </w:r>
      <w:r>
        <w:rPr>
          <w:rFonts w:cs="Times New Roman"/>
          <w:lang w:val="en-US"/>
        </w:rPr>
        <w:t xml:space="preserve">pendidikan kepada siswa </w:t>
      </w:r>
      <w:r w:rsidR="00137C88" w:rsidRPr="00AE59F8">
        <w:rPr>
          <w:rFonts w:cs="Times New Roman"/>
          <w:lang w:val="en-US"/>
        </w:rPr>
        <w:t>SMA dan SMK</w:t>
      </w:r>
      <w:r w:rsidR="00137C88">
        <w:rPr>
          <w:rFonts w:cs="Times New Roman"/>
          <w:lang w:val="en-US"/>
        </w:rPr>
        <w:t xml:space="preserve"> </w:t>
      </w:r>
      <w:r>
        <w:rPr>
          <w:rFonts w:cs="Times New Roman"/>
          <w:lang w:val="en-US"/>
        </w:rPr>
        <w:t>dari masyarakat</w:t>
      </w:r>
      <w:r w:rsidR="00137C88">
        <w:rPr>
          <w:rFonts w:cs="Times New Roman"/>
          <w:lang w:val="en-US"/>
        </w:rPr>
        <w:t xml:space="preserve"> </w:t>
      </w:r>
      <w:r w:rsidR="00137C88" w:rsidRPr="00AE59F8">
        <w:rPr>
          <w:rFonts w:cs="Times New Roman"/>
          <w:lang w:val="en-US"/>
        </w:rPr>
        <w:t>miskin/</w:t>
      </w:r>
      <w:r>
        <w:rPr>
          <w:rFonts w:cs="Times New Roman"/>
          <w:lang w:val="en-US"/>
        </w:rPr>
        <w:t xml:space="preserve"> kurang mampu dengan memperhatikan kemampuan keuangan daerah.</w:t>
      </w:r>
    </w:p>
    <w:p w:rsidR="009213C4" w:rsidRDefault="0055110D" w:rsidP="00530FE1">
      <w:pPr>
        <w:pStyle w:val="Default"/>
        <w:numPr>
          <w:ilvl w:val="0"/>
          <w:numId w:val="24"/>
        </w:numPr>
        <w:spacing w:line="360" w:lineRule="auto"/>
        <w:jc w:val="both"/>
      </w:pPr>
      <w:r>
        <w:rPr>
          <w:rFonts w:cs="Times New Roman"/>
          <w:lang w:val="en-US"/>
        </w:rPr>
        <w:t xml:space="preserve">Bantuan </w:t>
      </w:r>
      <w:r>
        <w:rPr>
          <w:rFonts w:cs="Times New Roman"/>
        </w:rPr>
        <w:t xml:space="preserve">biaya </w:t>
      </w:r>
      <w:r>
        <w:rPr>
          <w:rFonts w:cs="Times New Roman"/>
          <w:lang w:val="en-US"/>
        </w:rPr>
        <w:t>pendidikan sebagaimana dimaksud pada ayat (1) diberikan dalam bentuk beasiswa</w:t>
      </w:r>
      <w:r>
        <w:rPr>
          <w:rFonts w:cs="Times New Roman"/>
        </w:rPr>
        <w:t>.</w:t>
      </w:r>
    </w:p>
    <w:p w:rsidR="009213C4" w:rsidRDefault="0055110D" w:rsidP="00530FE1">
      <w:pPr>
        <w:pStyle w:val="Default"/>
        <w:numPr>
          <w:ilvl w:val="0"/>
          <w:numId w:val="24"/>
        </w:numPr>
        <w:spacing w:line="360" w:lineRule="auto"/>
        <w:jc w:val="both"/>
      </w:pPr>
      <w:r>
        <w:rPr>
          <w:rFonts w:cs="Times New Roman"/>
          <w:lang w:val="en-US"/>
        </w:rPr>
        <w:t xml:space="preserve">Siswa dari masyarakat </w:t>
      </w:r>
      <w:r w:rsidR="00137C88" w:rsidRPr="00AE59F8">
        <w:rPr>
          <w:rFonts w:cs="Times New Roman"/>
          <w:lang w:val="en-US"/>
        </w:rPr>
        <w:t>miskin/</w:t>
      </w:r>
      <w:r>
        <w:rPr>
          <w:rFonts w:cs="Times New Roman"/>
          <w:lang w:val="en-US"/>
        </w:rPr>
        <w:t xml:space="preserve">kurang mampu sebagaimana dimaksud pada ayat (1) dapat menerima bantuan </w:t>
      </w:r>
      <w:r>
        <w:rPr>
          <w:rFonts w:cs="Times New Roman"/>
        </w:rPr>
        <w:t xml:space="preserve">biaya </w:t>
      </w:r>
      <w:r>
        <w:rPr>
          <w:rFonts w:cs="Times New Roman"/>
          <w:lang w:val="en-US"/>
        </w:rPr>
        <w:t xml:space="preserve">pendidikan dengan syarat memiliki dan dapat menunjukkan dokumen resmi dari Pemerintah, Pemerintah Daerah, Pemerintah Kabupaten/Kota, Pemerintah Desa, atau instansi pemerintahan lainnya yang menunjukkan bahwa yang bersangkutan benar-benar </w:t>
      </w:r>
      <w:r w:rsidR="00137C88" w:rsidRPr="00AE59F8">
        <w:rPr>
          <w:rFonts w:cs="Times New Roman"/>
          <w:lang w:val="en-US"/>
        </w:rPr>
        <w:t>miskin/</w:t>
      </w:r>
      <w:r w:rsidR="00137C88">
        <w:rPr>
          <w:rFonts w:cs="Times New Roman"/>
          <w:lang w:val="en-US"/>
        </w:rPr>
        <w:t xml:space="preserve"> </w:t>
      </w:r>
      <w:r>
        <w:rPr>
          <w:rFonts w:cs="Times New Roman"/>
          <w:lang w:val="en-US"/>
        </w:rPr>
        <w:t>tidak mampu.</w:t>
      </w:r>
    </w:p>
    <w:p w:rsidR="009213C4" w:rsidRDefault="00137C88" w:rsidP="00FE4CDB">
      <w:pPr>
        <w:pStyle w:val="Default"/>
        <w:numPr>
          <w:ilvl w:val="0"/>
          <w:numId w:val="24"/>
        </w:numPr>
        <w:spacing w:line="360" w:lineRule="auto"/>
        <w:jc w:val="both"/>
        <w:rPr>
          <w:rFonts w:cs="Times New Roman"/>
        </w:rPr>
      </w:pPr>
      <w:r w:rsidRPr="00AE59F8">
        <w:rPr>
          <w:rFonts w:cs="Times New Roman"/>
          <w:lang w:val="en-US"/>
        </w:rPr>
        <w:t>Sekolah</w:t>
      </w:r>
      <w:r w:rsidRPr="0014224E">
        <w:rPr>
          <w:rFonts w:cs="Times New Roman"/>
          <w:lang w:val="en-US"/>
        </w:rPr>
        <w:t xml:space="preserve"> </w:t>
      </w:r>
      <w:r w:rsidR="0055110D" w:rsidRPr="0014224E">
        <w:rPr>
          <w:rFonts w:cs="Times New Roman"/>
          <w:lang w:val="en-US"/>
        </w:rPr>
        <w:t xml:space="preserve">melaksanakan pendataan siswa yang </w:t>
      </w:r>
      <w:r w:rsidRPr="00AE59F8">
        <w:rPr>
          <w:rFonts w:cs="Times New Roman"/>
          <w:lang w:val="en-US"/>
        </w:rPr>
        <w:t>miskin/</w:t>
      </w:r>
      <w:r w:rsidRPr="0014224E">
        <w:rPr>
          <w:rFonts w:cs="Times New Roman"/>
          <w:lang w:val="en-US"/>
        </w:rPr>
        <w:t xml:space="preserve"> </w:t>
      </w:r>
      <w:r w:rsidR="0055110D" w:rsidRPr="0014224E">
        <w:rPr>
          <w:rFonts w:cs="Times New Roman"/>
          <w:lang w:val="en-US"/>
        </w:rPr>
        <w:t xml:space="preserve">kurang mampu </w:t>
      </w:r>
      <w:r w:rsidR="0055110D" w:rsidRPr="0014224E">
        <w:rPr>
          <w:rFonts w:cs="Times New Roman"/>
        </w:rPr>
        <w:t>sebagaimana dimaksud pada a</w:t>
      </w:r>
      <w:r w:rsidR="00FE4CDB">
        <w:rPr>
          <w:rFonts w:cs="Times New Roman"/>
        </w:rPr>
        <w:t xml:space="preserve">yat (3) dan mengusulkan bantuan </w:t>
      </w:r>
      <w:r w:rsidR="0055110D" w:rsidRPr="0014224E">
        <w:rPr>
          <w:rFonts w:cs="Times New Roman"/>
        </w:rPr>
        <w:t xml:space="preserve">pendidikan kepada Pemerintah Daerah melalui </w:t>
      </w:r>
      <w:r w:rsidRPr="0014224E">
        <w:rPr>
          <w:rFonts w:cs="Times New Roman"/>
          <w:lang w:val="en-US"/>
        </w:rPr>
        <w:t xml:space="preserve">Dinas. </w:t>
      </w:r>
    </w:p>
    <w:p w:rsidR="00FE4CDB" w:rsidRDefault="00FE4CDB" w:rsidP="00FE4CDB">
      <w:pPr>
        <w:pStyle w:val="Default"/>
        <w:spacing w:line="360" w:lineRule="auto"/>
        <w:ind w:left="720"/>
        <w:jc w:val="both"/>
        <w:rPr>
          <w:rFonts w:cs="Times New Roman"/>
        </w:rPr>
      </w:pPr>
    </w:p>
    <w:p w:rsidR="00FE4CDB" w:rsidRDefault="00FE4CDB" w:rsidP="00FE4CDB">
      <w:pPr>
        <w:pStyle w:val="Default"/>
        <w:spacing w:line="360" w:lineRule="auto"/>
        <w:ind w:left="720"/>
        <w:jc w:val="both"/>
        <w:rPr>
          <w:rFonts w:cs="Times New Roman"/>
        </w:rPr>
      </w:pPr>
    </w:p>
    <w:p w:rsidR="00FE4CDB" w:rsidRPr="00FE4CDB" w:rsidRDefault="00FE4CDB" w:rsidP="00FE4CDB">
      <w:pPr>
        <w:pStyle w:val="Default"/>
        <w:spacing w:line="360" w:lineRule="auto"/>
        <w:ind w:left="720"/>
        <w:jc w:val="both"/>
        <w:rPr>
          <w:rFonts w:cs="Times New Roman"/>
        </w:rPr>
      </w:pPr>
    </w:p>
    <w:p w:rsidR="009213C4" w:rsidRDefault="0055110D" w:rsidP="00530FE1">
      <w:pPr>
        <w:pStyle w:val="Default"/>
        <w:spacing w:line="360" w:lineRule="auto"/>
        <w:jc w:val="center"/>
        <w:rPr>
          <w:rFonts w:cs="Times New Roman"/>
        </w:rPr>
      </w:pPr>
      <w:r>
        <w:rPr>
          <w:rFonts w:cs="Times New Roman"/>
          <w:lang w:val="en-US"/>
        </w:rPr>
        <w:lastRenderedPageBreak/>
        <w:t>Pasal 10</w:t>
      </w:r>
    </w:p>
    <w:p w:rsidR="00FE4CDB" w:rsidRPr="00FE4CDB" w:rsidRDefault="00FE4CDB" w:rsidP="00530FE1">
      <w:pPr>
        <w:pStyle w:val="Default"/>
        <w:spacing w:line="360" w:lineRule="auto"/>
        <w:jc w:val="center"/>
        <w:rPr>
          <w:rFonts w:cs="Times New Roman"/>
        </w:rPr>
      </w:pPr>
    </w:p>
    <w:p w:rsidR="009213C4" w:rsidRDefault="0055110D" w:rsidP="00530FE1">
      <w:pPr>
        <w:pStyle w:val="ListParagraph"/>
        <w:numPr>
          <w:ilvl w:val="0"/>
          <w:numId w:val="66"/>
        </w:numPr>
        <w:spacing w:after="0" w:line="36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lang w:val="id-ID"/>
        </w:rPr>
        <w:t>Untuk mewujudkan penyelenggaraan pendidikan menengah yang inklusif, anak berkebutuhan khusus yang memiliki tingkat kesulitan dalam mengikuti proses pembelajaran karena kelainan fisik, emosional, mental, sosial yang mendaftar masuk pada</w:t>
      </w:r>
      <w:r w:rsidR="0040340A">
        <w:rPr>
          <w:rFonts w:ascii="Bookman Old Style" w:hAnsi="Bookman Old Style" w:cs="Times New Roman"/>
          <w:color w:val="000000"/>
          <w:sz w:val="24"/>
          <w:szCs w:val="24"/>
        </w:rPr>
        <w:t xml:space="preserve"> </w:t>
      </w:r>
      <w:r w:rsidR="0040340A" w:rsidRPr="00AE59F8">
        <w:rPr>
          <w:rFonts w:ascii="Bookman Old Style" w:hAnsi="Bookman Old Style" w:cs="Times New Roman"/>
          <w:color w:val="000000"/>
          <w:sz w:val="24"/>
          <w:szCs w:val="24"/>
        </w:rPr>
        <w:t>SMA dan SMK</w:t>
      </w:r>
      <w:r w:rsidR="0040340A">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lang w:val="id-ID"/>
        </w:rPr>
        <w:t xml:space="preserve"> wajib diberi akses pendaftaran berdasarkan ketentuan peraturan perundang-undangan.</w:t>
      </w:r>
    </w:p>
    <w:p w:rsidR="009213C4" w:rsidRDefault="0055110D" w:rsidP="00530FE1">
      <w:pPr>
        <w:pStyle w:val="ListParagraph"/>
        <w:numPr>
          <w:ilvl w:val="0"/>
          <w:numId w:val="66"/>
        </w:numPr>
        <w:spacing w:after="0" w:line="36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lang w:val="id-ID"/>
        </w:rPr>
        <w:t>Anak berkebutuhan khusus yang diterima di</w:t>
      </w:r>
      <w:r w:rsidR="0040340A">
        <w:rPr>
          <w:rFonts w:ascii="Bookman Old Style" w:hAnsi="Bookman Old Style" w:cs="Times New Roman"/>
          <w:color w:val="000000"/>
          <w:sz w:val="24"/>
          <w:szCs w:val="24"/>
        </w:rPr>
        <w:t xml:space="preserve"> </w:t>
      </w:r>
      <w:r w:rsidR="0040340A" w:rsidRPr="00AE59F8">
        <w:rPr>
          <w:rFonts w:ascii="Bookman Old Style" w:hAnsi="Bookman Old Style" w:cs="Times New Roman"/>
          <w:color w:val="000000"/>
          <w:sz w:val="24"/>
          <w:szCs w:val="24"/>
        </w:rPr>
        <w:t>SMA dan SMK</w:t>
      </w:r>
      <w:r w:rsidR="0040340A">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lang w:val="id-ID"/>
        </w:rPr>
        <w:t xml:space="preserve"> diberi layanan pendidikan dengan memperhatikan kondisi spesifik siswa yang bersangkutan.</w:t>
      </w:r>
    </w:p>
    <w:p w:rsidR="009213C4" w:rsidRDefault="009213C4" w:rsidP="00530FE1">
      <w:pPr>
        <w:pStyle w:val="Default"/>
        <w:spacing w:line="360" w:lineRule="auto"/>
        <w:rPr>
          <w:rFonts w:cs="Times New Roman"/>
        </w:rPr>
      </w:pPr>
    </w:p>
    <w:p w:rsidR="009213C4" w:rsidRDefault="0055110D" w:rsidP="00530FE1">
      <w:pPr>
        <w:pStyle w:val="Default"/>
        <w:spacing w:line="360" w:lineRule="auto"/>
        <w:jc w:val="center"/>
      </w:pPr>
      <w:r>
        <w:rPr>
          <w:rFonts w:cs="Times New Roman"/>
        </w:rPr>
        <w:t>BAB III</w:t>
      </w:r>
    </w:p>
    <w:p w:rsidR="009213C4" w:rsidRDefault="0055110D" w:rsidP="00530FE1">
      <w:pPr>
        <w:pStyle w:val="Default"/>
        <w:spacing w:line="360" w:lineRule="auto"/>
        <w:jc w:val="center"/>
      </w:pPr>
      <w:r>
        <w:rPr>
          <w:rFonts w:cs="Times New Roman"/>
        </w:rPr>
        <w:t xml:space="preserve">STANDAR </w:t>
      </w:r>
      <w:r>
        <w:rPr>
          <w:rFonts w:cs="Times New Roman"/>
          <w:lang w:val="en-US"/>
        </w:rPr>
        <w:t xml:space="preserve">PENYELENGGARAAN </w:t>
      </w:r>
      <w:r>
        <w:rPr>
          <w:rFonts w:cs="Times New Roman"/>
        </w:rPr>
        <w:t>PENDIDIKAN</w:t>
      </w:r>
      <w:r>
        <w:rPr>
          <w:rFonts w:cs="Times New Roman"/>
          <w:lang w:val="en-US"/>
        </w:rPr>
        <w:t xml:space="preserve"> MENENGAH DI DAERAH</w:t>
      </w:r>
    </w:p>
    <w:p w:rsidR="009213C4" w:rsidRDefault="0055110D" w:rsidP="00530FE1">
      <w:pPr>
        <w:pStyle w:val="Default"/>
        <w:spacing w:line="360" w:lineRule="auto"/>
        <w:jc w:val="center"/>
      </w:pPr>
      <w:r>
        <w:rPr>
          <w:rFonts w:cs="Times New Roman"/>
          <w:lang w:val="en-US"/>
        </w:rPr>
        <w:t>Bagian Kesatu</w:t>
      </w:r>
    </w:p>
    <w:p w:rsidR="009213C4" w:rsidRDefault="0055110D" w:rsidP="00530FE1">
      <w:pPr>
        <w:pStyle w:val="Default"/>
        <w:spacing w:line="360" w:lineRule="auto"/>
        <w:jc w:val="center"/>
      </w:pPr>
      <w:r>
        <w:rPr>
          <w:rFonts w:cs="Times New Roman"/>
          <w:lang w:val="en-US"/>
        </w:rPr>
        <w:t>Umum</w:t>
      </w:r>
    </w:p>
    <w:p w:rsidR="009213C4" w:rsidRDefault="0055110D" w:rsidP="00530FE1">
      <w:pPr>
        <w:pStyle w:val="Default"/>
        <w:spacing w:line="360" w:lineRule="auto"/>
        <w:jc w:val="center"/>
        <w:rPr>
          <w:rFonts w:cs="Times New Roman"/>
        </w:rPr>
      </w:pPr>
      <w:r>
        <w:rPr>
          <w:rFonts w:cs="Times New Roman"/>
          <w:lang w:val="en-US"/>
        </w:rPr>
        <w:t>Pasal 11</w:t>
      </w:r>
    </w:p>
    <w:p w:rsidR="00FE4CDB" w:rsidRPr="00FE4CDB" w:rsidRDefault="00FE4CDB" w:rsidP="00530FE1">
      <w:pPr>
        <w:pStyle w:val="Default"/>
        <w:spacing w:line="360" w:lineRule="auto"/>
        <w:jc w:val="center"/>
      </w:pPr>
    </w:p>
    <w:p w:rsidR="009213C4" w:rsidRDefault="0055110D" w:rsidP="00530FE1">
      <w:pPr>
        <w:pStyle w:val="ListParagraph"/>
        <w:numPr>
          <w:ilvl w:val="0"/>
          <w:numId w:val="2"/>
        </w:numPr>
        <w:spacing w:after="0" w:line="360" w:lineRule="auto"/>
        <w:ind w:left="426" w:hanging="426"/>
        <w:jc w:val="both"/>
        <w:rPr>
          <w:rFonts w:ascii="Bookman Old Style" w:hAnsi="Bookman Old Style"/>
          <w:color w:val="000000"/>
          <w:sz w:val="24"/>
          <w:szCs w:val="24"/>
        </w:rPr>
      </w:pPr>
      <w:r>
        <w:rPr>
          <w:rFonts w:ascii="Bookman Old Style" w:hAnsi="Bookman Old Style" w:cs="Times New Roman"/>
          <w:color w:val="000000"/>
          <w:sz w:val="24"/>
          <w:szCs w:val="24"/>
          <w:lang w:val="id-ID"/>
        </w:rPr>
        <w:t xml:space="preserve">Standar </w:t>
      </w:r>
      <w:r>
        <w:rPr>
          <w:rFonts w:ascii="Bookman Old Style" w:hAnsi="Bookman Old Style" w:cs="Times New Roman"/>
          <w:color w:val="000000"/>
          <w:sz w:val="24"/>
          <w:szCs w:val="24"/>
        </w:rPr>
        <w:t xml:space="preserve">penyelenggaraan pendidikan menengah di daerah mengacu pada standar nasional pendidikan dan diperkaya dengan </w:t>
      </w:r>
      <w:r>
        <w:rPr>
          <w:rFonts w:ascii="Bookman Old Style" w:hAnsi="Bookman Old Style" w:cs="Times New Roman"/>
          <w:color w:val="000000"/>
          <w:sz w:val="24"/>
          <w:szCs w:val="24"/>
          <w:lang w:val="id-ID"/>
        </w:rPr>
        <w:t xml:space="preserve">tata nilai budaya, </w:t>
      </w:r>
      <w:r>
        <w:rPr>
          <w:rFonts w:ascii="Bookman Old Style" w:hAnsi="Bookman Old Style" w:cs="Times New Roman"/>
          <w:color w:val="000000"/>
          <w:sz w:val="24"/>
          <w:szCs w:val="24"/>
        </w:rPr>
        <w:t>keunggulan kompetitif dan komparatif daerah.</w:t>
      </w:r>
    </w:p>
    <w:p w:rsidR="009213C4" w:rsidRDefault="0055110D" w:rsidP="00530FE1">
      <w:pPr>
        <w:pStyle w:val="ListParagraph"/>
        <w:numPr>
          <w:ilvl w:val="0"/>
          <w:numId w:val="2"/>
        </w:numPr>
        <w:spacing w:after="0" w:line="360" w:lineRule="auto"/>
        <w:ind w:left="426" w:hanging="426"/>
        <w:jc w:val="both"/>
        <w:rPr>
          <w:rFonts w:ascii="Bookman Old Style" w:hAnsi="Bookman Old Style"/>
          <w:color w:val="000000"/>
          <w:sz w:val="24"/>
          <w:szCs w:val="24"/>
        </w:rPr>
      </w:pPr>
      <w:r>
        <w:rPr>
          <w:rFonts w:ascii="Bookman Old Style" w:hAnsi="Bookman Old Style" w:cs="Times New Roman"/>
          <w:color w:val="000000"/>
          <w:sz w:val="24"/>
          <w:szCs w:val="24"/>
        </w:rPr>
        <w:t>Standar nasional pendidikan sebagaimana dimaksud pada ayat (1) meliputi:</w:t>
      </w:r>
    </w:p>
    <w:p w:rsidR="009213C4" w:rsidRDefault="0055110D" w:rsidP="00530FE1">
      <w:pPr>
        <w:pStyle w:val="ListParagraph"/>
        <w:numPr>
          <w:ilvl w:val="0"/>
          <w:numId w:val="3"/>
        </w:numPr>
        <w:spacing w:after="0" w:line="360" w:lineRule="auto"/>
        <w:ind w:left="709" w:hanging="283"/>
        <w:jc w:val="both"/>
        <w:rPr>
          <w:rFonts w:ascii="Bookman Old Style" w:hAnsi="Bookman Old Style"/>
          <w:color w:val="000000"/>
          <w:sz w:val="24"/>
          <w:szCs w:val="24"/>
        </w:rPr>
      </w:pPr>
      <w:r>
        <w:rPr>
          <w:rFonts w:ascii="Bookman Old Style" w:hAnsi="Bookman Old Style" w:cs="Times New Roman"/>
          <w:color w:val="000000"/>
          <w:sz w:val="24"/>
          <w:szCs w:val="24"/>
          <w:lang w:val="id-ID"/>
        </w:rPr>
        <w:t>s</w:t>
      </w:r>
      <w:r>
        <w:rPr>
          <w:rFonts w:ascii="Bookman Old Style" w:hAnsi="Bookman Old Style" w:cs="Times New Roman"/>
          <w:color w:val="000000"/>
          <w:sz w:val="24"/>
          <w:szCs w:val="24"/>
        </w:rPr>
        <w:t>tandar kompetensi lulusan</w:t>
      </w:r>
      <w:r>
        <w:rPr>
          <w:rFonts w:ascii="Bookman Old Style" w:hAnsi="Bookman Old Style" w:cs="Times New Roman"/>
          <w:color w:val="000000"/>
          <w:sz w:val="24"/>
          <w:szCs w:val="24"/>
          <w:lang w:val="id-ID"/>
        </w:rPr>
        <w:t>;</w:t>
      </w:r>
    </w:p>
    <w:p w:rsidR="009213C4" w:rsidRDefault="0055110D" w:rsidP="00530FE1">
      <w:pPr>
        <w:pStyle w:val="ListParagraph"/>
        <w:numPr>
          <w:ilvl w:val="0"/>
          <w:numId w:val="3"/>
        </w:numPr>
        <w:spacing w:after="0" w:line="360" w:lineRule="auto"/>
        <w:ind w:left="709" w:hanging="283"/>
        <w:jc w:val="both"/>
        <w:rPr>
          <w:rFonts w:ascii="Bookman Old Style" w:hAnsi="Bookman Old Style"/>
          <w:color w:val="000000"/>
          <w:sz w:val="24"/>
          <w:szCs w:val="24"/>
        </w:rPr>
      </w:pPr>
      <w:r>
        <w:rPr>
          <w:rFonts w:ascii="Bookman Old Style" w:hAnsi="Bookman Old Style" w:cs="Times New Roman"/>
          <w:color w:val="000000"/>
          <w:sz w:val="24"/>
          <w:szCs w:val="24"/>
        </w:rPr>
        <w:t>standar isi;</w:t>
      </w:r>
    </w:p>
    <w:p w:rsidR="009213C4" w:rsidRDefault="0055110D" w:rsidP="00530FE1">
      <w:pPr>
        <w:pStyle w:val="ListParagraph"/>
        <w:numPr>
          <w:ilvl w:val="0"/>
          <w:numId w:val="3"/>
        </w:numPr>
        <w:spacing w:after="0" w:line="360" w:lineRule="auto"/>
        <w:ind w:left="709" w:hanging="283"/>
        <w:jc w:val="both"/>
        <w:rPr>
          <w:rFonts w:ascii="Bookman Old Style" w:hAnsi="Bookman Old Style"/>
          <w:color w:val="000000"/>
          <w:sz w:val="24"/>
          <w:szCs w:val="24"/>
        </w:rPr>
      </w:pPr>
      <w:r>
        <w:rPr>
          <w:rFonts w:ascii="Bookman Old Style" w:hAnsi="Bookman Old Style" w:cs="Times New Roman"/>
          <w:color w:val="000000"/>
          <w:sz w:val="24"/>
          <w:szCs w:val="24"/>
          <w:lang w:val="id-ID"/>
        </w:rPr>
        <w:t>s</w:t>
      </w:r>
      <w:r>
        <w:rPr>
          <w:rFonts w:ascii="Bookman Old Style" w:hAnsi="Bookman Old Style" w:cs="Times New Roman"/>
          <w:color w:val="000000"/>
          <w:sz w:val="24"/>
          <w:szCs w:val="24"/>
        </w:rPr>
        <w:t>tandar proses</w:t>
      </w:r>
      <w:r>
        <w:rPr>
          <w:rFonts w:ascii="Bookman Old Style" w:hAnsi="Bookman Old Style" w:cs="Times New Roman"/>
          <w:color w:val="000000"/>
          <w:sz w:val="24"/>
          <w:szCs w:val="24"/>
          <w:lang w:val="id-ID"/>
        </w:rPr>
        <w:t>;</w:t>
      </w:r>
    </w:p>
    <w:p w:rsidR="009213C4" w:rsidRDefault="0055110D" w:rsidP="00530FE1">
      <w:pPr>
        <w:pStyle w:val="ListParagraph"/>
        <w:numPr>
          <w:ilvl w:val="0"/>
          <w:numId w:val="3"/>
        </w:numPr>
        <w:spacing w:after="0" w:line="360" w:lineRule="auto"/>
        <w:ind w:left="709" w:hanging="283"/>
        <w:jc w:val="both"/>
        <w:rPr>
          <w:rFonts w:ascii="Bookman Old Style" w:hAnsi="Bookman Old Style"/>
          <w:color w:val="000000"/>
          <w:sz w:val="24"/>
          <w:szCs w:val="24"/>
        </w:rPr>
      </w:pPr>
      <w:r>
        <w:rPr>
          <w:rFonts w:ascii="Bookman Old Style" w:hAnsi="Bookman Old Style" w:cs="Times New Roman"/>
          <w:color w:val="000000"/>
          <w:sz w:val="24"/>
          <w:szCs w:val="24"/>
          <w:lang w:val="id-ID"/>
        </w:rPr>
        <w:t>s</w:t>
      </w:r>
      <w:r>
        <w:rPr>
          <w:rFonts w:ascii="Bookman Old Style" w:hAnsi="Bookman Old Style" w:cs="Times New Roman"/>
          <w:color w:val="000000"/>
          <w:sz w:val="24"/>
          <w:szCs w:val="24"/>
        </w:rPr>
        <w:t>tandar penilaian pendidikan;</w:t>
      </w:r>
    </w:p>
    <w:p w:rsidR="009213C4" w:rsidRDefault="0055110D" w:rsidP="00530FE1">
      <w:pPr>
        <w:pStyle w:val="ListParagraph"/>
        <w:numPr>
          <w:ilvl w:val="0"/>
          <w:numId w:val="3"/>
        </w:numPr>
        <w:spacing w:after="0" w:line="360" w:lineRule="auto"/>
        <w:ind w:left="709" w:hanging="283"/>
        <w:jc w:val="both"/>
        <w:rPr>
          <w:rFonts w:ascii="Bookman Old Style" w:hAnsi="Bookman Old Style"/>
          <w:color w:val="000000"/>
          <w:sz w:val="24"/>
          <w:szCs w:val="24"/>
        </w:rPr>
      </w:pPr>
      <w:r>
        <w:rPr>
          <w:rFonts w:ascii="Bookman Old Style" w:hAnsi="Bookman Old Style" w:cs="Times New Roman"/>
          <w:color w:val="000000"/>
          <w:sz w:val="24"/>
          <w:szCs w:val="24"/>
          <w:lang w:val="id-ID"/>
        </w:rPr>
        <w:t>s</w:t>
      </w:r>
      <w:r>
        <w:rPr>
          <w:rFonts w:ascii="Bookman Old Style" w:hAnsi="Bookman Old Style" w:cs="Times New Roman"/>
          <w:color w:val="000000"/>
          <w:sz w:val="24"/>
          <w:szCs w:val="24"/>
        </w:rPr>
        <w:t>tandar pendidik dan tenaga kependidikan</w:t>
      </w:r>
      <w:r>
        <w:rPr>
          <w:rFonts w:ascii="Bookman Old Style" w:hAnsi="Bookman Old Style" w:cs="Times New Roman"/>
          <w:color w:val="000000"/>
          <w:sz w:val="24"/>
          <w:szCs w:val="24"/>
          <w:lang w:val="id-ID"/>
        </w:rPr>
        <w:t>;</w:t>
      </w:r>
    </w:p>
    <w:p w:rsidR="009213C4" w:rsidRDefault="0055110D" w:rsidP="00530FE1">
      <w:pPr>
        <w:pStyle w:val="ListParagraph"/>
        <w:numPr>
          <w:ilvl w:val="0"/>
          <w:numId w:val="3"/>
        </w:numPr>
        <w:spacing w:after="0" w:line="360" w:lineRule="auto"/>
        <w:ind w:left="709" w:hanging="283"/>
        <w:jc w:val="both"/>
        <w:rPr>
          <w:rFonts w:ascii="Bookman Old Style" w:hAnsi="Bookman Old Style"/>
          <w:color w:val="000000"/>
          <w:sz w:val="24"/>
          <w:szCs w:val="24"/>
        </w:rPr>
      </w:pPr>
      <w:r>
        <w:rPr>
          <w:rFonts w:ascii="Bookman Old Style" w:hAnsi="Bookman Old Style" w:cs="Times New Roman"/>
          <w:color w:val="000000"/>
          <w:sz w:val="24"/>
          <w:szCs w:val="24"/>
          <w:lang w:val="id-ID"/>
        </w:rPr>
        <w:t>s</w:t>
      </w:r>
      <w:r>
        <w:rPr>
          <w:rFonts w:ascii="Bookman Old Style" w:hAnsi="Bookman Old Style" w:cs="Times New Roman"/>
          <w:color w:val="000000"/>
          <w:sz w:val="24"/>
          <w:szCs w:val="24"/>
        </w:rPr>
        <w:t>tandar sarana dan prasarana</w:t>
      </w:r>
      <w:r>
        <w:rPr>
          <w:rFonts w:ascii="Bookman Old Style" w:hAnsi="Bookman Old Style" w:cs="Times New Roman"/>
          <w:color w:val="000000"/>
          <w:sz w:val="24"/>
          <w:szCs w:val="24"/>
          <w:lang w:val="id-ID"/>
        </w:rPr>
        <w:t>;</w:t>
      </w:r>
    </w:p>
    <w:p w:rsidR="009213C4" w:rsidRDefault="0055110D" w:rsidP="00530FE1">
      <w:pPr>
        <w:pStyle w:val="ListParagraph"/>
        <w:numPr>
          <w:ilvl w:val="0"/>
          <w:numId w:val="3"/>
        </w:numPr>
        <w:spacing w:after="0" w:line="360" w:lineRule="auto"/>
        <w:ind w:left="709" w:hanging="283"/>
        <w:jc w:val="both"/>
        <w:rPr>
          <w:rFonts w:ascii="Bookman Old Style" w:hAnsi="Bookman Old Style"/>
          <w:color w:val="000000"/>
          <w:sz w:val="24"/>
          <w:szCs w:val="24"/>
        </w:rPr>
      </w:pPr>
      <w:r>
        <w:rPr>
          <w:rFonts w:ascii="Bookman Old Style" w:hAnsi="Bookman Old Style" w:cs="Times New Roman"/>
          <w:color w:val="000000"/>
          <w:sz w:val="24"/>
          <w:szCs w:val="24"/>
          <w:lang w:val="id-ID"/>
        </w:rPr>
        <w:t>s</w:t>
      </w:r>
      <w:r>
        <w:rPr>
          <w:rFonts w:ascii="Bookman Old Style" w:hAnsi="Bookman Old Style" w:cs="Times New Roman"/>
          <w:color w:val="000000"/>
          <w:sz w:val="24"/>
          <w:szCs w:val="24"/>
        </w:rPr>
        <w:t>tandar pembiayaan</w:t>
      </w:r>
      <w:r>
        <w:rPr>
          <w:rFonts w:ascii="Bookman Old Style" w:hAnsi="Bookman Old Style" w:cs="Times New Roman"/>
          <w:color w:val="000000"/>
          <w:sz w:val="24"/>
          <w:szCs w:val="24"/>
          <w:lang w:val="id-ID"/>
        </w:rPr>
        <w:t xml:space="preserve">; dan </w:t>
      </w:r>
    </w:p>
    <w:p w:rsidR="009213C4" w:rsidRDefault="0055110D" w:rsidP="00530FE1">
      <w:pPr>
        <w:pStyle w:val="ListParagraph"/>
        <w:numPr>
          <w:ilvl w:val="0"/>
          <w:numId w:val="3"/>
        </w:numPr>
        <w:spacing w:after="0" w:line="360" w:lineRule="auto"/>
        <w:ind w:left="709" w:hanging="283"/>
        <w:jc w:val="both"/>
        <w:rPr>
          <w:rFonts w:ascii="Bookman Old Style" w:hAnsi="Bookman Old Style"/>
          <w:color w:val="000000"/>
          <w:sz w:val="24"/>
          <w:szCs w:val="24"/>
        </w:rPr>
      </w:pPr>
      <w:r>
        <w:rPr>
          <w:rFonts w:ascii="Bookman Old Style" w:hAnsi="Bookman Old Style" w:cs="Times New Roman"/>
          <w:color w:val="000000"/>
          <w:sz w:val="24"/>
          <w:szCs w:val="24"/>
          <w:lang w:val="id-ID"/>
        </w:rPr>
        <w:t>s</w:t>
      </w:r>
      <w:r>
        <w:rPr>
          <w:rFonts w:ascii="Bookman Old Style" w:hAnsi="Bookman Old Style" w:cs="Times New Roman"/>
          <w:color w:val="000000"/>
          <w:sz w:val="24"/>
          <w:szCs w:val="24"/>
        </w:rPr>
        <w:t>tandar pengelolaan</w:t>
      </w:r>
      <w:r>
        <w:rPr>
          <w:rFonts w:ascii="Bookman Old Style" w:hAnsi="Bookman Old Style" w:cs="Times New Roman"/>
          <w:color w:val="000000"/>
          <w:sz w:val="24"/>
          <w:szCs w:val="24"/>
          <w:lang w:val="id-ID"/>
        </w:rPr>
        <w:t>.</w:t>
      </w:r>
    </w:p>
    <w:p w:rsidR="009213C4" w:rsidRDefault="0055110D" w:rsidP="00530FE1">
      <w:pPr>
        <w:pStyle w:val="ListParagraph"/>
        <w:numPr>
          <w:ilvl w:val="0"/>
          <w:numId w:val="2"/>
        </w:numPr>
        <w:spacing w:after="0" w:line="360" w:lineRule="auto"/>
        <w:ind w:left="426" w:hanging="426"/>
        <w:jc w:val="both"/>
        <w:rPr>
          <w:rFonts w:ascii="Bookman Old Style" w:hAnsi="Bookman Old Style"/>
          <w:color w:val="000000"/>
          <w:sz w:val="24"/>
          <w:szCs w:val="24"/>
        </w:rPr>
      </w:pPr>
      <w:r>
        <w:rPr>
          <w:rFonts w:ascii="Bookman Old Style" w:hAnsi="Bookman Old Style" w:cs="Times New Roman"/>
          <w:color w:val="000000"/>
          <w:sz w:val="24"/>
          <w:szCs w:val="24"/>
        </w:rPr>
        <w:t>Keunggulan kompetitif dan komparatif daerah sebagaimana dimaksud pada ayat (1) dikembangkan berdasarkan ketentuan dalam Pasal 8.</w:t>
      </w:r>
    </w:p>
    <w:p w:rsidR="009213C4" w:rsidRDefault="0055110D" w:rsidP="00530FE1">
      <w:pPr>
        <w:pStyle w:val="ListParagraph"/>
        <w:numPr>
          <w:ilvl w:val="0"/>
          <w:numId w:val="2"/>
        </w:numPr>
        <w:spacing w:after="0" w:line="360" w:lineRule="auto"/>
        <w:ind w:left="426" w:hanging="426"/>
        <w:jc w:val="both"/>
        <w:rPr>
          <w:rFonts w:ascii="Bookman Old Style" w:hAnsi="Bookman Old Style"/>
          <w:color w:val="000000"/>
          <w:sz w:val="24"/>
          <w:szCs w:val="24"/>
        </w:rPr>
      </w:pPr>
      <w:r>
        <w:rPr>
          <w:rFonts w:ascii="Bookman Old Style" w:hAnsi="Bookman Old Style" w:cs="Times New Roman"/>
          <w:color w:val="000000"/>
          <w:sz w:val="24"/>
          <w:szCs w:val="24"/>
        </w:rPr>
        <w:t xml:space="preserve">Pemerintah daerah melakukan pengayaan </w:t>
      </w:r>
      <w:proofErr w:type="gramStart"/>
      <w:r>
        <w:rPr>
          <w:rFonts w:ascii="Bookman Old Style" w:hAnsi="Bookman Old Style" w:cs="Times New Roman"/>
          <w:color w:val="000000"/>
          <w:sz w:val="24"/>
          <w:szCs w:val="24"/>
        </w:rPr>
        <w:t>ranah  penyelenggaraan</w:t>
      </w:r>
      <w:proofErr w:type="gramEnd"/>
      <w:r>
        <w:rPr>
          <w:rFonts w:ascii="Bookman Old Style" w:hAnsi="Bookman Old Style" w:cs="Times New Roman"/>
          <w:color w:val="000000"/>
          <w:sz w:val="24"/>
          <w:szCs w:val="24"/>
        </w:rPr>
        <w:t xml:space="preserve"> pendidikan menengah dengan tata nilai  budaya sebagaimana dimaksud pada ayat (1) melalui penyelenggaraan pendidikan berbasis budaya.</w:t>
      </w:r>
    </w:p>
    <w:p w:rsidR="009213C4" w:rsidRDefault="009213C4" w:rsidP="00530FE1">
      <w:pPr>
        <w:spacing w:after="0" w:line="360" w:lineRule="auto"/>
        <w:jc w:val="center"/>
        <w:rPr>
          <w:rFonts w:ascii="Bookman Old Style" w:hAnsi="Bookman Old Style" w:cs="Times New Roman"/>
          <w:color w:val="000000"/>
          <w:szCs w:val="24"/>
          <w:lang w:val="en-US"/>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lastRenderedPageBreak/>
        <w:t>Pasal 12</w:t>
      </w:r>
    </w:p>
    <w:p w:rsidR="00FE4CDB" w:rsidRP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49"/>
        </w:numPr>
        <w:spacing w:after="0" w:line="360" w:lineRule="auto"/>
        <w:ind w:left="426"/>
        <w:jc w:val="both"/>
        <w:rPr>
          <w:rFonts w:ascii="Bookman Old Style" w:hAnsi="Bookman Old Style" w:cs="Times New Roman"/>
          <w:color w:val="000000"/>
          <w:sz w:val="24"/>
          <w:szCs w:val="24"/>
        </w:rPr>
      </w:pPr>
      <w:r>
        <w:rPr>
          <w:rFonts w:ascii="Bookman Old Style" w:hAnsi="Bookman Old Style"/>
          <w:color w:val="000000"/>
          <w:sz w:val="24"/>
          <w:szCs w:val="24"/>
        </w:rPr>
        <w:t xml:space="preserve">Pemerintah Daerah bertanggungjawab </w:t>
      </w:r>
      <w:r>
        <w:rPr>
          <w:rFonts w:ascii="Bookman Old Style" w:hAnsi="Bookman Old Style" w:cs="Times New Roman"/>
          <w:color w:val="000000"/>
          <w:sz w:val="24"/>
          <w:szCs w:val="24"/>
        </w:rPr>
        <w:t xml:space="preserve">terhadap pemenuhan standar penyelenggaraan pendidikan menengah sebagaimana dimaksud dalam pasal 11 untuk </w:t>
      </w:r>
      <w:r w:rsidR="0035097D" w:rsidRPr="00AE59F8">
        <w:rPr>
          <w:rFonts w:ascii="Bookman Old Style" w:hAnsi="Bookman Old Style" w:cs="Times New Roman"/>
          <w:color w:val="000000"/>
          <w:sz w:val="24"/>
          <w:szCs w:val="24"/>
        </w:rPr>
        <w:t>SMA dan SMK</w:t>
      </w:r>
      <w:r w:rsidR="0035097D">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negeri.</w:t>
      </w:r>
    </w:p>
    <w:p w:rsidR="009213C4" w:rsidRDefault="0055110D" w:rsidP="00530FE1">
      <w:pPr>
        <w:pStyle w:val="ListParagraph"/>
        <w:numPr>
          <w:ilvl w:val="0"/>
          <w:numId w:val="49"/>
        </w:numPr>
        <w:spacing w:after="0" w:line="360" w:lineRule="auto"/>
        <w:ind w:left="426"/>
        <w:jc w:val="both"/>
        <w:rPr>
          <w:rFonts w:ascii="Bookman Old Style" w:hAnsi="Bookman Old Style"/>
          <w:color w:val="000000"/>
          <w:sz w:val="24"/>
          <w:szCs w:val="24"/>
        </w:rPr>
      </w:pPr>
      <w:r>
        <w:rPr>
          <w:rFonts w:ascii="Bookman Old Style" w:hAnsi="Bookman Old Style"/>
          <w:color w:val="000000"/>
          <w:sz w:val="24"/>
          <w:szCs w:val="24"/>
        </w:rPr>
        <w:t xml:space="preserve">Penyelenggara </w:t>
      </w:r>
      <w:r w:rsidR="0035097D" w:rsidRPr="00AE59F8">
        <w:rPr>
          <w:rFonts w:ascii="Bookman Old Style" w:hAnsi="Bookman Old Style"/>
          <w:color w:val="000000"/>
          <w:sz w:val="24"/>
          <w:szCs w:val="24"/>
        </w:rPr>
        <w:t xml:space="preserve">SMA </w:t>
      </w:r>
      <w:proofErr w:type="gramStart"/>
      <w:r w:rsidR="0035097D" w:rsidRPr="00AE59F8">
        <w:rPr>
          <w:rFonts w:ascii="Bookman Old Style" w:hAnsi="Bookman Old Style"/>
          <w:color w:val="000000"/>
          <w:sz w:val="24"/>
          <w:szCs w:val="24"/>
        </w:rPr>
        <w:t>dan</w:t>
      </w:r>
      <w:proofErr w:type="gramEnd"/>
      <w:r w:rsidR="0035097D" w:rsidRPr="00AE59F8">
        <w:rPr>
          <w:rFonts w:ascii="Bookman Old Style" w:hAnsi="Bookman Old Style"/>
          <w:color w:val="000000"/>
          <w:sz w:val="24"/>
          <w:szCs w:val="24"/>
        </w:rPr>
        <w:t xml:space="preserve"> SMK</w:t>
      </w:r>
      <w:r w:rsidR="0035097D">
        <w:rPr>
          <w:rFonts w:ascii="Bookman Old Style" w:hAnsi="Bookman Old Style"/>
          <w:color w:val="000000"/>
          <w:sz w:val="24"/>
          <w:szCs w:val="24"/>
        </w:rPr>
        <w:t xml:space="preserve"> </w:t>
      </w:r>
      <w:r>
        <w:rPr>
          <w:rFonts w:ascii="Bookman Old Style" w:hAnsi="Bookman Old Style"/>
          <w:color w:val="000000"/>
          <w:sz w:val="24"/>
          <w:szCs w:val="24"/>
        </w:rPr>
        <w:t xml:space="preserve">swasta bertanggungjawab </w:t>
      </w:r>
      <w:r>
        <w:rPr>
          <w:rFonts w:ascii="Bookman Old Style" w:hAnsi="Bookman Old Style" w:cs="Times New Roman"/>
          <w:color w:val="000000"/>
          <w:sz w:val="24"/>
          <w:szCs w:val="24"/>
        </w:rPr>
        <w:t xml:space="preserve">terhadap pemenuhan standar penyelenggaraan pendidikan menengah sebagaimana dimaksud dalam pasal 10 </w:t>
      </w:r>
      <w:r w:rsidR="0035097D" w:rsidRPr="00AE59F8">
        <w:rPr>
          <w:rFonts w:ascii="Bookman Old Style" w:hAnsi="Bookman Old Style" w:cs="Times New Roman"/>
          <w:color w:val="000000"/>
          <w:sz w:val="24"/>
          <w:szCs w:val="24"/>
        </w:rPr>
        <w:t>pada SMA dan SMK</w:t>
      </w:r>
      <w:r w:rsidR="0035097D">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yang diselenggarakannya.</w:t>
      </w:r>
    </w:p>
    <w:p w:rsidR="009213C4" w:rsidRDefault="0055110D" w:rsidP="00530FE1">
      <w:pPr>
        <w:pStyle w:val="ListParagraph"/>
        <w:numPr>
          <w:ilvl w:val="0"/>
          <w:numId w:val="49"/>
        </w:numPr>
        <w:spacing w:after="0" w:line="360" w:lineRule="auto"/>
        <w:ind w:left="426"/>
        <w:jc w:val="both"/>
        <w:rPr>
          <w:rFonts w:ascii="Bookman Old Style" w:hAnsi="Bookman Old Style"/>
          <w:color w:val="000000"/>
          <w:sz w:val="24"/>
          <w:szCs w:val="24"/>
        </w:rPr>
      </w:pPr>
      <w:r>
        <w:rPr>
          <w:rFonts w:ascii="Bookman Old Style" w:hAnsi="Bookman Old Style"/>
          <w:color w:val="000000"/>
          <w:sz w:val="24"/>
          <w:szCs w:val="24"/>
          <w:lang w:val="id-ID"/>
        </w:rPr>
        <w:t xml:space="preserve">Pemerintah Daerah membantu </w:t>
      </w:r>
      <w:r w:rsidR="0035097D" w:rsidRPr="00AE59F8">
        <w:rPr>
          <w:rFonts w:ascii="Bookman Old Style" w:hAnsi="Bookman Old Style"/>
          <w:color w:val="000000"/>
          <w:sz w:val="24"/>
          <w:szCs w:val="24"/>
        </w:rPr>
        <w:t>SMA dan SMK</w:t>
      </w:r>
      <w:r w:rsidR="0035097D">
        <w:rPr>
          <w:rFonts w:ascii="Bookman Old Style" w:hAnsi="Bookman Old Style"/>
          <w:color w:val="000000"/>
          <w:sz w:val="24"/>
          <w:szCs w:val="24"/>
        </w:rPr>
        <w:t xml:space="preserve"> </w:t>
      </w:r>
      <w:r>
        <w:rPr>
          <w:rFonts w:ascii="Bookman Old Style" w:hAnsi="Bookman Old Style"/>
          <w:color w:val="000000"/>
          <w:sz w:val="24"/>
          <w:szCs w:val="24"/>
          <w:lang w:val="id-ID"/>
        </w:rPr>
        <w:t xml:space="preserve">swasta dalam rangka memenuhi standar pendidikan menengah sebagaimana dimaksud pada ayat (2) </w:t>
      </w:r>
    </w:p>
    <w:p w:rsidR="009213C4" w:rsidRDefault="0055110D" w:rsidP="00530FE1">
      <w:pPr>
        <w:pStyle w:val="ListParagraph"/>
        <w:numPr>
          <w:ilvl w:val="0"/>
          <w:numId w:val="49"/>
        </w:numPr>
        <w:spacing w:after="0" w:line="360" w:lineRule="auto"/>
        <w:ind w:left="426"/>
        <w:jc w:val="both"/>
        <w:rPr>
          <w:rFonts w:ascii="Bookman Old Style" w:hAnsi="Bookman Old Style"/>
          <w:color w:val="000000"/>
          <w:sz w:val="24"/>
          <w:szCs w:val="24"/>
        </w:rPr>
      </w:pPr>
      <w:r>
        <w:rPr>
          <w:rFonts w:ascii="Bookman Old Style" w:hAnsi="Bookman Old Style"/>
          <w:color w:val="000000"/>
          <w:sz w:val="24"/>
          <w:szCs w:val="24"/>
          <w:lang w:val="id-ID"/>
        </w:rPr>
        <w:t xml:space="preserve">Pemerintah daerah melakukan pengendalian kepada </w:t>
      </w:r>
      <w:r w:rsidR="0035097D" w:rsidRPr="00AE59F8">
        <w:rPr>
          <w:rFonts w:ascii="Bookman Old Style" w:hAnsi="Bookman Old Style"/>
          <w:color w:val="000000"/>
          <w:sz w:val="24"/>
          <w:szCs w:val="24"/>
        </w:rPr>
        <w:t>SMA dan SMK</w:t>
      </w:r>
      <w:r w:rsidR="0035097D">
        <w:rPr>
          <w:rFonts w:ascii="Bookman Old Style" w:hAnsi="Bookman Old Style"/>
          <w:color w:val="000000"/>
          <w:sz w:val="24"/>
          <w:szCs w:val="24"/>
        </w:rPr>
        <w:t xml:space="preserve"> </w:t>
      </w:r>
      <w:r>
        <w:rPr>
          <w:rFonts w:ascii="Bookman Old Style" w:hAnsi="Bookman Old Style"/>
          <w:color w:val="000000"/>
          <w:sz w:val="24"/>
          <w:szCs w:val="24"/>
          <w:lang w:val="id-ID"/>
        </w:rPr>
        <w:t xml:space="preserve">negeri dan swasta terkait dengan beban biaya pendidikan dari orang tua/ wali </w:t>
      </w:r>
      <w:r>
        <w:rPr>
          <w:rFonts w:ascii="Bookman Old Style" w:hAnsi="Bookman Old Style"/>
          <w:color w:val="000000"/>
          <w:sz w:val="24"/>
          <w:szCs w:val="24"/>
        </w:rPr>
        <w:t xml:space="preserve">/keluarga </w:t>
      </w:r>
      <w:r>
        <w:rPr>
          <w:rFonts w:ascii="Bookman Old Style" w:hAnsi="Bookman Old Style"/>
          <w:color w:val="000000"/>
          <w:sz w:val="24"/>
          <w:szCs w:val="24"/>
          <w:lang w:val="id-ID"/>
        </w:rPr>
        <w:t>siswa melalui mekanisme penyusunan rencana anggaran pendapatan dan belanja sekolah.</w:t>
      </w:r>
    </w:p>
    <w:p w:rsidR="009213C4" w:rsidRDefault="009213C4" w:rsidP="00530FE1">
      <w:pPr>
        <w:pStyle w:val="ListParagraph"/>
        <w:spacing w:after="0" w:line="360" w:lineRule="auto"/>
        <w:ind w:left="426"/>
        <w:jc w:val="both"/>
        <w:rPr>
          <w:rFonts w:ascii="Bookman Old Style" w:hAnsi="Bookman Old Style" w:cs="Times New Roman"/>
          <w:color w:val="000000"/>
          <w:sz w:val="24"/>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Pasal 13</w:t>
      </w:r>
    </w:p>
    <w:p w:rsidR="00FE4CDB" w:rsidRPr="00FE4CDB" w:rsidRDefault="00FE4CDB" w:rsidP="00530FE1">
      <w:pPr>
        <w:spacing w:after="0" w:line="360" w:lineRule="auto"/>
        <w:jc w:val="center"/>
        <w:rPr>
          <w:rFonts w:ascii="Bookman Old Style" w:hAnsi="Bookman Old Style"/>
          <w:color w:val="000000"/>
          <w:szCs w:val="24"/>
        </w:rPr>
      </w:pPr>
    </w:p>
    <w:p w:rsidR="009213C4" w:rsidRDefault="0055110D" w:rsidP="00530FE1">
      <w:pPr>
        <w:spacing w:after="0" w:line="360" w:lineRule="auto"/>
        <w:jc w:val="both"/>
        <w:rPr>
          <w:rFonts w:ascii="Bookman Old Style" w:hAnsi="Bookman Old Style"/>
          <w:color w:val="000000"/>
          <w:szCs w:val="24"/>
        </w:rPr>
      </w:pPr>
      <w:r>
        <w:rPr>
          <w:rFonts w:ascii="Bookman Old Style" w:hAnsi="Bookman Old Style" w:cs="Times New Roman"/>
          <w:color w:val="000000"/>
          <w:szCs w:val="24"/>
        </w:rPr>
        <w:t>Pemerintah daerah mengembangkan keunggulan kompetitif dan komparatif daerah sebagaimana dimaksud dalam Pasal 10 ayat (3) melalui, antara lain:</w:t>
      </w:r>
    </w:p>
    <w:p w:rsidR="009213C4" w:rsidRDefault="0055110D" w:rsidP="00530FE1">
      <w:pPr>
        <w:pStyle w:val="ListParagraph"/>
        <w:numPr>
          <w:ilvl w:val="0"/>
          <w:numId w:val="7"/>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pendirian, pengembangan, dan/atau peningkatan kapasitas SMA/SMK</w:t>
      </w:r>
      <w:r w:rsidRPr="00910975">
        <w:rPr>
          <w:rFonts w:ascii="Bookman Old Style" w:hAnsi="Bookman Old Style" w:cs="Times New Roman"/>
          <w:color w:val="FF0000"/>
          <w:sz w:val="24"/>
          <w:szCs w:val="24"/>
        </w:rPr>
        <w:t xml:space="preserve"> </w:t>
      </w:r>
      <w:r>
        <w:rPr>
          <w:rFonts w:ascii="Bookman Old Style" w:hAnsi="Bookman Old Style" w:cs="Times New Roman"/>
          <w:color w:val="000000"/>
          <w:sz w:val="24"/>
          <w:szCs w:val="24"/>
        </w:rPr>
        <w:t>berbasis keunggulan kompetitif dan komparatif daerah;</w:t>
      </w:r>
    </w:p>
    <w:p w:rsidR="009213C4" w:rsidRDefault="0055110D" w:rsidP="00530FE1">
      <w:pPr>
        <w:pStyle w:val="ListParagraph"/>
        <w:numPr>
          <w:ilvl w:val="0"/>
          <w:numId w:val="7"/>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peningkatan kapasitas pendidik dan tenaga kependidikan;</w:t>
      </w:r>
    </w:p>
    <w:p w:rsidR="009213C4" w:rsidRDefault="0055110D" w:rsidP="00530FE1">
      <w:pPr>
        <w:pStyle w:val="ListParagraph"/>
        <w:numPr>
          <w:ilvl w:val="0"/>
          <w:numId w:val="7"/>
        </w:numPr>
        <w:spacing w:after="0" w:line="360" w:lineRule="auto"/>
        <w:jc w:val="both"/>
        <w:rPr>
          <w:rFonts w:ascii="Bookman Old Style" w:hAnsi="Bookman Old Style"/>
          <w:i/>
          <w:color w:val="000000"/>
          <w:sz w:val="24"/>
          <w:szCs w:val="24"/>
        </w:rPr>
      </w:pPr>
      <w:r>
        <w:rPr>
          <w:rFonts w:ascii="Bookman Old Style" w:hAnsi="Bookman Old Style" w:cs="Times New Roman"/>
          <w:color w:val="000000"/>
          <w:sz w:val="24"/>
          <w:szCs w:val="24"/>
        </w:rPr>
        <w:t xml:space="preserve">fasilitasi mobilisasi sumber daya pendukung baik yang bersumber dari pemerintah maupun masyarakat; </w:t>
      </w:r>
    </w:p>
    <w:p w:rsidR="009213C4" w:rsidRDefault="0055110D" w:rsidP="00530FE1">
      <w:pPr>
        <w:pStyle w:val="ListParagraph"/>
        <w:numPr>
          <w:ilvl w:val="0"/>
          <w:numId w:val="7"/>
        </w:numPr>
        <w:spacing w:after="0" w:line="360" w:lineRule="auto"/>
        <w:jc w:val="both"/>
        <w:rPr>
          <w:rFonts w:ascii="Bookman Old Style" w:hAnsi="Bookman Old Style"/>
          <w:i/>
          <w:color w:val="000000"/>
          <w:sz w:val="24"/>
          <w:szCs w:val="24"/>
        </w:rPr>
      </w:pPr>
      <w:r>
        <w:rPr>
          <w:rFonts w:ascii="Bookman Old Style" w:hAnsi="Bookman Old Style" w:cs="Times New Roman"/>
          <w:color w:val="000000"/>
          <w:sz w:val="24"/>
          <w:szCs w:val="24"/>
        </w:rPr>
        <w:t>optimalisasi dan peningkatan kerjasama antar pemangku kepentingan;</w:t>
      </w:r>
    </w:p>
    <w:p w:rsidR="009213C4" w:rsidRDefault="0055110D" w:rsidP="00530FE1">
      <w:pPr>
        <w:pStyle w:val="ListParagraph"/>
        <w:numPr>
          <w:ilvl w:val="0"/>
          <w:numId w:val="7"/>
        </w:numPr>
        <w:spacing w:after="0" w:line="360" w:lineRule="auto"/>
        <w:jc w:val="both"/>
        <w:rPr>
          <w:rFonts w:ascii="Bookman Old Style" w:hAnsi="Bookman Old Style"/>
          <w:color w:val="000000"/>
          <w:sz w:val="24"/>
          <w:szCs w:val="24"/>
        </w:rPr>
      </w:pPr>
      <w:r>
        <w:rPr>
          <w:rFonts w:ascii="Bookman Old Style" w:hAnsi="Bookman Old Style"/>
          <w:color w:val="000000"/>
          <w:sz w:val="24"/>
          <w:szCs w:val="24"/>
        </w:rPr>
        <w:t xml:space="preserve">memberikan akses dan fasilitasi dalam pembangunan dan pengelolaan </w:t>
      </w:r>
      <w:r>
        <w:rPr>
          <w:rFonts w:ascii="Bookman Old Style" w:hAnsi="Bookman Old Style"/>
          <w:color w:val="000000"/>
          <w:sz w:val="24"/>
          <w:szCs w:val="24"/>
          <w:lang w:val="id-ID"/>
        </w:rPr>
        <w:t>unit produksi</w:t>
      </w:r>
      <w:r>
        <w:rPr>
          <w:rFonts w:ascii="Bookman Old Style" w:hAnsi="Bookman Old Style"/>
          <w:color w:val="000000"/>
          <w:sz w:val="24"/>
          <w:szCs w:val="24"/>
        </w:rPr>
        <w:t xml:space="preserve"> di SMK;</w:t>
      </w:r>
    </w:p>
    <w:p w:rsidR="009213C4" w:rsidRDefault="0055110D" w:rsidP="00530FE1">
      <w:pPr>
        <w:pStyle w:val="ListParagraph"/>
        <w:numPr>
          <w:ilvl w:val="0"/>
          <w:numId w:val="7"/>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penyediaan ruang pameran khusus untuk menampilkan hasil kreativitas tenaga pendidik dan siswa;</w:t>
      </w:r>
      <w:r>
        <w:rPr>
          <w:rFonts w:ascii="Bookman Old Style" w:hAnsi="Bookman Old Style" w:cs="Times New Roman"/>
          <w:color w:val="000000"/>
          <w:sz w:val="24"/>
          <w:szCs w:val="24"/>
          <w:lang w:val="id-ID"/>
        </w:rPr>
        <w:t xml:space="preserve"> </w:t>
      </w:r>
      <w:r>
        <w:rPr>
          <w:rFonts w:ascii="Bookman Old Style" w:hAnsi="Bookman Old Style" w:cs="Times New Roman"/>
          <w:color w:val="000000"/>
          <w:sz w:val="24"/>
          <w:szCs w:val="24"/>
        </w:rPr>
        <w:t>dan/atau</w:t>
      </w:r>
    </w:p>
    <w:p w:rsidR="009213C4" w:rsidRDefault="0055110D" w:rsidP="00530FE1">
      <w:pPr>
        <w:pStyle w:val="ListParagraph"/>
        <w:numPr>
          <w:ilvl w:val="0"/>
          <w:numId w:val="7"/>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Pemberian penghargaan kepada masyarakat yang peduli </w:t>
      </w:r>
      <w:r>
        <w:rPr>
          <w:rFonts w:ascii="Bookman Old Style" w:hAnsi="Bookman Old Style" w:cs="Times New Roman"/>
          <w:color w:val="000000"/>
          <w:sz w:val="24"/>
          <w:szCs w:val="24"/>
          <w:lang w:val="id-ID"/>
        </w:rPr>
        <w:t>terhadap</w:t>
      </w:r>
      <w:r>
        <w:rPr>
          <w:rFonts w:ascii="Bookman Old Style" w:hAnsi="Bookman Old Style" w:cs="Times New Roman"/>
          <w:color w:val="000000"/>
          <w:sz w:val="24"/>
          <w:szCs w:val="24"/>
        </w:rPr>
        <w:t xml:space="preserve"> penyelenggaraan pendidikan menengah.</w:t>
      </w:r>
    </w:p>
    <w:p w:rsidR="009213C4" w:rsidRDefault="009213C4" w:rsidP="00530FE1">
      <w:pPr>
        <w:spacing w:after="0" w:line="360" w:lineRule="auto"/>
        <w:jc w:val="center"/>
        <w:rPr>
          <w:rFonts w:ascii="Bookman Old Style" w:hAnsi="Bookman Old Style" w:cs="Times New Roman"/>
          <w:color w:val="000000"/>
          <w:szCs w:val="24"/>
        </w:rPr>
      </w:pPr>
    </w:p>
    <w:p w:rsidR="00FE4CDB" w:rsidRDefault="00FE4CDB" w:rsidP="00530FE1">
      <w:pPr>
        <w:spacing w:after="0" w:line="360" w:lineRule="auto"/>
        <w:jc w:val="center"/>
        <w:rPr>
          <w:rFonts w:ascii="Bookman Old Style" w:hAnsi="Bookman Old Style" w:cs="Times New Roman"/>
          <w:color w:val="000000"/>
          <w:szCs w:val="24"/>
        </w:rPr>
      </w:pPr>
    </w:p>
    <w:p w:rsidR="00FE4CDB" w:rsidRDefault="00FE4CDB" w:rsidP="00530FE1">
      <w:pPr>
        <w:spacing w:after="0" w:line="360" w:lineRule="auto"/>
        <w:jc w:val="center"/>
        <w:rPr>
          <w:rFonts w:ascii="Bookman Old Style" w:hAnsi="Bookman Old Style" w:cs="Times New Roman"/>
          <w:color w:val="000000"/>
          <w:szCs w:val="24"/>
        </w:rPr>
      </w:pPr>
    </w:p>
    <w:p w:rsidR="00FE4CDB" w:rsidRDefault="00FE4CDB" w:rsidP="00530FE1">
      <w:pPr>
        <w:spacing w:after="0" w:line="360" w:lineRule="auto"/>
        <w:jc w:val="center"/>
        <w:rPr>
          <w:rFonts w:ascii="Bookman Old Style" w:hAnsi="Bookman Old Style" w:cs="Times New Roman"/>
          <w:color w:val="000000"/>
          <w:szCs w:val="24"/>
        </w:rPr>
      </w:pPr>
    </w:p>
    <w:p w:rsidR="00FE4CDB" w:rsidRPr="00FE4CDB" w:rsidRDefault="00FE4CDB" w:rsidP="00530FE1">
      <w:pPr>
        <w:spacing w:after="0" w:line="360" w:lineRule="auto"/>
        <w:jc w:val="center"/>
        <w:rPr>
          <w:rFonts w:ascii="Bookman Old Style" w:hAnsi="Bookman Old Style" w:cs="Times New Roman"/>
          <w:color w:val="000000"/>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lastRenderedPageBreak/>
        <w:t xml:space="preserve">Pasal </w:t>
      </w:r>
      <w:r>
        <w:rPr>
          <w:rFonts w:ascii="Bookman Old Style" w:hAnsi="Bookman Old Style" w:cs="Times New Roman"/>
          <w:color w:val="000000"/>
          <w:szCs w:val="24"/>
        </w:rPr>
        <w:t>14</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11"/>
        </w:numPr>
        <w:spacing w:after="0" w:line="360" w:lineRule="auto"/>
        <w:ind w:hanging="629"/>
        <w:jc w:val="both"/>
        <w:rPr>
          <w:rFonts w:ascii="Bookman Old Style" w:hAnsi="Bookman Old Style"/>
          <w:color w:val="000000"/>
          <w:sz w:val="24"/>
          <w:szCs w:val="24"/>
        </w:rPr>
      </w:pPr>
      <w:r>
        <w:rPr>
          <w:rFonts w:ascii="Bookman Old Style" w:hAnsi="Bookman Old Style" w:cs="Times New Roman"/>
          <w:color w:val="000000"/>
          <w:sz w:val="24"/>
          <w:szCs w:val="24"/>
        </w:rPr>
        <w:t xml:space="preserve">Pemerintah Daerah dan satuan pendidikan menengah </w:t>
      </w:r>
      <w:r>
        <w:rPr>
          <w:rFonts w:ascii="Bookman Old Style" w:hAnsi="Bookman Old Style" w:cs="Times New Roman"/>
          <w:color w:val="000000"/>
          <w:sz w:val="24"/>
          <w:szCs w:val="24"/>
          <w:lang w:val="id-ID"/>
        </w:rPr>
        <w:t xml:space="preserve">meningkatkan kualitas pengelenggaraan pendidikan menengah melalui kerjasama </w:t>
      </w:r>
      <w:r>
        <w:rPr>
          <w:rFonts w:ascii="Bookman Old Style" w:hAnsi="Bookman Old Style" w:cs="Times New Roman"/>
          <w:color w:val="000000"/>
          <w:sz w:val="24"/>
          <w:szCs w:val="24"/>
        </w:rPr>
        <w:t xml:space="preserve">dengan lembaga </w:t>
      </w:r>
      <w:r>
        <w:rPr>
          <w:rFonts w:ascii="Bookman Old Style" w:hAnsi="Bookman Old Style" w:cs="Times New Roman"/>
          <w:color w:val="000000"/>
          <w:sz w:val="24"/>
          <w:szCs w:val="24"/>
          <w:lang w:val="id-ID"/>
        </w:rPr>
        <w:t xml:space="preserve">yang menangani publikasi </w:t>
      </w:r>
      <w:r>
        <w:rPr>
          <w:rFonts w:ascii="Bookman Old Style" w:hAnsi="Bookman Old Style" w:cs="Times New Roman"/>
          <w:color w:val="000000"/>
          <w:sz w:val="24"/>
          <w:szCs w:val="24"/>
        </w:rPr>
        <w:t xml:space="preserve">dan pemanfaatan teknologi informatika dan komunikasi </w:t>
      </w:r>
    </w:p>
    <w:p w:rsidR="009213C4" w:rsidRDefault="0055110D" w:rsidP="00530FE1">
      <w:pPr>
        <w:pStyle w:val="ListParagraph"/>
        <w:numPr>
          <w:ilvl w:val="0"/>
          <w:numId w:val="11"/>
        </w:numPr>
        <w:spacing w:after="0" w:line="360" w:lineRule="auto"/>
        <w:ind w:hanging="629"/>
        <w:jc w:val="both"/>
        <w:rPr>
          <w:rFonts w:ascii="Bookman Old Style" w:hAnsi="Bookman Old Style"/>
          <w:color w:val="000000"/>
          <w:sz w:val="24"/>
          <w:szCs w:val="24"/>
        </w:rPr>
      </w:pPr>
      <w:r>
        <w:rPr>
          <w:rFonts w:ascii="Bookman Old Style" w:hAnsi="Bookman Old Style" w:cs="Times New Roman"/>
          <w:color w:val="000000"/>
          <w:sz w:val="24"/>
          <w:szCs w:val="24"/>
        </w:rPr>
        <w:t xml:space="preserve">Bentuk pemanfaatan dengan lembaga </w:t>
      </w:r>
      <w:r>
        <w:rPr>
          <w:rFonts w:ascii="Bookman Old Style" w:hAnsi="Bookman Old Style" w:cs="Times New Roman"/>
          <w:color w:val="000000"/>
          <w:sz w:val="24"/>
          <w:szCs w:val="24"/>
          <w:lang w:val="id-ID"/>
        </w:rPr>
        <w:t>yang menangani publikasi dapat dilakukan</w:t>
      </w:r>
      <w:r>
        <w:rPr>
          <w:rFonts w:ascii="Bookman Old Style" w:hAnsi="Bookman Old Style" w:cs="Times New Roman"/>
          <w:color w:val="000000"/>
          <w:sz w:val="24"/>
          <w:szCs w:val="24"/>
        </w:rPr>
        <w:t xml:space="preserve"> berupa siaran atau pemuatan berita untuk menampilkan antara lain:</w:t>
      </w:r>
    </w:p>
    <w:p w:rsidR="009213C4" w:rsidRDefault="0055110D" w:rsidP="00530FE1">
      <w:pPr>
        <w:pStyle w:val="ListParagraph"/>
        <w:numPr>
          <w:ilvl w:val="0"/>
          <w:numId w:val="1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hasil inovasi dan kreativitas siswa;</w:t>
      </w:r>
    </w:p>
    <w:p w:rsidR="009213C4" w:rsidRDefault="0055110D" w:rsidP="00530FE1">
      <w:pPr>
        <w:pStyle w:val="ListParagraph"/>
        <w:numPr>
          <w:ilvl w:val="0"/>
          <w:numId w:val="1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produk-produk karya siswa;</w:t>
      </w:r>
    </w:p>
    <w:p w:rsidR="009213C4" w:rsidRDefault="0055110D" w:rsidP="00530FE1">
      <w:pPr>
        <w:pStyle w:val="ListParagraph"/>
        <w:numPr>
          <w:ilvl w:val="0"/>
          <w:numId w:val="1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prestasi siswa;</w:t>
      </w:r>
    </w:p>
    <w:p w:rsidR="009213C4" w:rsidRDefault="0055110D" w:rsidP="00530FE1">
      <w:pPr>
        <w:pStyle w:val="ListParagraph"/>
        <w:numPr>
          <w:ilvl w:val="0"/>
          <w:numId w:val="1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prestasi pendidik dan tenaga kependidikan; dan</w:t>
      </w:r>
    </w:p>
    <w:p w:rsidR="009213C4" w:rsidRDefault="0055110D" w:rsidP="00530FE1">
      <w:pPr>
        <w:pStyle w:val="ListParagraph"/>
        <w:numPr>
          <w:ilvl w:val="0"/>
          <w:numId w:val="12"/>
        </w:numPr>
        <w:spacing w:after="0" w:line="360" w:lineRule="auto"/>
        <w:ind w:left="1080"/>
        <w:jc w:val="both"/>
        <w:rPr>
          <w:rFonts w:ascii="Bookman Old Style" w:hAnsi="Bookman Old Style"/>
          <w:color w:val="000000"/>
          <w:sz w:val="24"/>
          <w:szCs w:val="24"/>
        </w:rPr>
      </w:pPr>
      <w:proofErr w:type="gramStart"/>
      <w:r>
        <w:rPr>
          <w:rFonts w:ascii="Bookman Old Style" w:hAnsi="Bookman Old Style" w:cs="Times New Roman"/>
          <w:color w:val="000000"/>
          <w:sz w:val="24"/>
          <w:szCs w:val="24"/>
        </w:rPr>
        <w:t>prestasi</w:t>
      </w:r>
      <w:proofErr w:type="gramEnd"/>
      <w:r>
        <w:rPr>
          <w:rFonts w:ascii="Bookman Old Style" w:hAnsi="Bookman Old Style" w:cs="Times New Roman"/>
          <w:color w:val="000000"/>
          <w:sz w:val="24"/>
          <w:szCs w:val="24"/>
        </w:rPr>
        <w:t xml:space="preserve"> satuan pendidikan.</w:t>
      </w:r>
    </w:p>
    <w:p w:rsidR="009213C4" w:rsidRDefault="0055110D" w:rsidP="00530FE1">
      <w:pPr>
        <w:pStyle w:val="ListParagraph"/>
        <w:numPr>
          <w:ilvl w:val="0"/>
          <w:numId w:val="11"/>
        </w:numPr>
        <w:spacing w:after="0" w:line="360" w:lineRule="auto"/>
        <w:ind w:hanging="629"/>
        <w:jc w:val="both"/>
        <w:rPr>
          <w:rFonts w:ascii="Bookman Old Style" w:hAnsi="Bookman Old Style"/>
          <w:color w:val="000000"/>
          <w:sz w:val="24"/>
          <w:szCs w:val="24"/>
        </w:rPr>
      </w:pPr>
      <w:r>
        <w:rPr>
          <w:rFonts w:ascii="Bookman Old Style" w:hAnsi="Bookman Old Style" w:cs="Times New Roman"/>
          <w:color w:val="000000"/>
          <w:sz w:val="24"/>
          <w:szCs w:val="24"/>
        </w:rPr>
        <w:t xml:space="preserve">Pemanfaatan teknologi informatika dan komunikasi sebagaimana dimaksud pada ayat (1) </w:t>
      </w:r>
      <w:r>
        <w:rPr>
          <w:rFonts w:ascii="Bookman Old Style" w:hAnsi="Bookman Old Style" w:cs="Times New Roman"/>
          <w:color w:val="000000"/>
          <w:sz w:val="24"/>
          <w:szCs w:val="24"/>
          <w:lang w:val="id-ID"/>
        </w:rPr>
        <w:t>berupa:</w:t>
      </w:r>
    </w:p>
    <w:p w:rsidR="009213C4" w:rsidRDefault="0055110D" w:rsidP="00530FE1">
      <w:pPr>
        <w:pStyle w:val="ListParagraph"/>
        <w:numPr>
          <w:ilvl w:val="1"/>
          <w:numId w:val="11"/>
        </w:numPr>
        <w:spacing w:after="0" w:line="360" w:lineRule="auto"/>
        <w:jc w:val="both"/>
        <w:rPr>
          <w:rFonts w:ascii="Bookman Old Style" w:hAnsi="Bookman Old Style"/>
          <w:color w:val="000000"/>
          <w:sz w:val="24"/>
          <w:szCs w:val="24"/>
        </w:rPr>
      </w:pPr>
      <w:r>
        <w:rPr>
          <w:rFonts w:ascii="Bookman Old Style" w:hAnsi="Bookman Old Style"/>
          <w:color w:val="000000"/>
          <w:sz w:val="24"/>
          <w:szCs w:val="24"/>
        </w:rPr>
        <w:t>Pembuatan media pembelajaran berbasis teknologi informatika dan komunikasi (</w:t>
      </w:r>
      <w:r>
        <w:rPr>
          <w:rFonts w:ascii="Bookman Old Style" w:hAnsi="Bookman Old Style"/>
          <w:i/>
          <w:color w:val="000000"/>
          <w:sz w:val="24"/>
          <w:szCs w:val="24"/>
        </w:rPr>
        <w:t>e-learning</w:t>
      </w:r>
      <w:r>
        <w:rPr>
          <w:rFonts w:ascii="Bookman Old Style" w:hAnsi="Bookman Old Style"/>
          <w:color w:val="000000"/>
          <w:sz w:val="24"/>
          <w:szCs w:val="24"/>
        </w:rPr>
        <w:t>).</w:t>
      </w:r>
    </w:p>
    <w:p w:rsidR="009213C4" w:rsidRDefault="0055110D" w:rsidP="00530FE1">
      <w:pPr>
        <w:pStyle w:val="ListParagraph"/>
        <w:numPr>
          <w:ilvl w:val="1"/>
          <w:numId w:val="11"/>
        </w:numPr>
        <w:spacing w:after="0" w:line="360" w:lineRule="auto"/>
        <w:jc w:val="both"/>
        <w:rPr>
          <w:rFonts w:ascii="Bookman Old Style" w:hAnsi="Bookman Old Style"/>
          <w:color w:val="000000"/>
          <w:sz w:val="24"/>
          <w:szCs w:val="24"/>
        </w:rPr>
      </w:pPr>
      <w:proofErr w:type="gramStart"/>
      <w:r>
        <w:rPr>
          <w:rFonts w:ascii="Bookman Old Style" w:hAnsi="Bookman Old Style"/>
          <w:color w:val="000000"/>
          <w:sz w:val="24"/>
          <w:szCs w:val="24"/>
        </w:rPr>
        <w:t>pembuatan</w:t>
      </w:r>
      <w:proofErr w:type="gramEnd"/>
      <w:r>
        <w:rPr>
          <w:rFonts w:ascii="Bookman Old Style" w:hAnsi="Bookman Old Style"/>
          <w:color w:val="000000"/>
          <w:sz w:val="24"/>
          <w:szCs w:val="24"/>
        </w:rPr>
        <w:t xml:space="preserve"> jaringan kerjasama antar satuan pendidikan berbasis teknologi informatika dan komunikasi</w:t>
      </w:r>
      <w:r>
        <w:rPr>
          <w:rFonts w:ascii="Bookman Old Style" w:hAnsi="Bookman Old Style"/>
          <w:color w:val="000000"/>
          <w:sz w:val="24"/>
          <w:szCs w:val="24"/>
          <w:lang w:val="id-ID"/>
        </w:rPr>
        <w:t>.</w:t>
      </w:r>
    </w:p>
    <w:p w:rsidR="009213C4" w:rsidRDefault="0055110D" w:rsidP="00530FE1">
      <w:pPr>
        <w:pStyle w:val="ListParagraph"/>
        <w:numPr>
          <w:ilvl w:val="1"/>
          <w:numId w:val="11"/>
        </w:numPr>
        <w:spacing w:after="0" w:line="360" w:lineRule="auto"/>
        <w:jc w:val="both"/>
        <w:rPr>
          <w:rFonts w:ascii="Bookman Old Style" w:hAnsi="Bookman Old Style"/>
          <w:color w:val="000000"/>
          <w:sz w:val="24"/>
          <w:szCs w:val="24"/>
        </w:rPr>
      </w:pPr>
      <w:proofErr w:type="gramStart"/>
      <w:r>
        <w:rPr>
          <w:rFonts w:ascii="Bookman Old Style" w:hAnsi="Bookman Old Style"/>
          <w:color w:val="000000"/>
          <w:sz w:val="24"/>
          <w:szCs w:val="24"/>
        </w:rPr>
        <w:t>manajemen</w:t>
      </w:r>
      <w:proofErr w:type="gramEnd"/>
      <w:r>
        <w:rPr>
          <w:rFonts w:ascii="Bookman Old Style" w:hAnsi="Bookman Old Style"/>
          <w:color w:val="000000"/>
          <w:sz w:val="24"/>
          <w:szCs w:val="24"/>
        </w:rPr>
        <w:t xml:space="preserve"> pendidikan berbasis teknologi informatika dan komunikasi</w:t>
      </w:r>
      <w:r>
        <w:rPr>
          <w:rFonts w:ascii="Bookman Old Style" w:hAnsi="Bookman Old Style"/>
          <w:color w:val="000000"/>
          <w:sz w:val="24"/>
          <w:szCs w:val="24"/>
          <w:lang w:val="id-ID"/>
        </w:rPr>
        <w:t>.</w:t>
      </w:r>
    </w:p>
    <w:p w:rsidR="009213C4" w:rsidRPr="00910975" w:rsidRDefault="0055110D" w:rsidP="00530FE1">
      <w:pPr>
        <w:pStyle w:val="ListParagraph"/>
        <w:numPr>
          <w:ilvl w:val="1"/>
          <w:numId w:val="11"/>
        </w:numPr>
        <w:spacing w:after="0" w:line="360" w:lineRule="auto"/>
        <w:jc w:val="both"/>
        <w:rPr>
          <w:rFonts w:ascii="Bookman Old Style" w:hAnsi="Bookman Old Style"/>
          <w:color w:val="000000"/>
          <w:sz w:val="24"/>
          <w:szCs w:val="24"/>
        </w:rPr>
      </w:pPr>
      <w:proofErr w:type="gramStart"/>
      <w:r>
        <w:rPr>
          <w:rFonts w:ascii="Bookman Old Style" w:hAnsi="Bookman Old Style"/>
          <w:color w:val="000000"/>
          <w:sz w:val="24"/>
          <w:szCs w:val="24"/>
        </w:rPr>
        <w:t>pembuatan</w:t>
      </w:r>
      <w:proofErr w:type="gramEnd"/>
      <w:r>
        <w:rPr>
          <w:rFonts w:ascii="Bookman Old Style" w:hAnsi="Bookman Old Style"/>
          <w:color w:val="000000"/>
          <w:sz w:val="24"/>
          <w:szCs w:val="24"/>
        </w:rPr>
        <w:t xml:space="preserve"> </w:t>
      </w:r>
      <w:r>
        <w:rPr>
          <w:rFonts w:ascii="Bookman Old Style" w:hAnsi="Bookman Old Style"/>
          <w:i/>
          <w:color w:val="000000"/>
          <w:sz w:val="24"/>
          <w:szCs w:val="24"/>
          <w:lang w:val="id-ID"/>
        </w:rPr>
        <w:t>laman</w:t>
      </w:r>
      <w:r>
        <w:rPr>
          <w:rFonts w:ascii="Bookman Old Style" w:hAnsi="Bookman Old Style"/>
          <w:color w:val="000000"/>
          <w:sz w:val="24"/>
          <w:szCs w:val="24"/>
          <w:lang w:val="id-ID"/>
        </w:rPr>
        <w:t xml:space="preserve"> </w:t>
      </w:r>
      <w:r>
        <w:rPr>
          <w:rFonts w:ascii="Bookman Old Style" w:hAnsi="Bookman Old Style"/>
          <w:color w:val="000000"/>
          <w:sz w:val="24"/>
          <w:szCs w:val="24"/>
        </w:rPr>
        <w:t>untuk publikasi dan promosi pendidikan</w:t>
      </w:r>
      <w:r>
        <w:rPr>
          <w:rFonts w:ascii="Bookman Old Style" w:hAnsi="Bookman Old Style"/>
          <w:color w:val="000000"/>
          <w:sz w:val="24"/>
          <w:szCs w:val="24"/>
          <w:lang w:val="id-ID"/>
        </w:rPr>
        <w:t>.</w:t>
      </w:r>
    </w:p>
    <w:p w:rsidR="00910975" w:rsidRDefault="00910975" w:rsidP="00530FE1">
      <w:pPr>
        <w:pStyle w:val="ListParagraph"/>
        <w:spacing w:after="0" w:line="360" w:lineRule="auto"/>
        <w:ind w:left="1440"/>
        <w:jc w:val="both"/>
        <w:rPr>
          <w:rFonts w:ascii="Bookman Old Style" w:hAnsi="Bookman Old Style"/>
          <w:color w:val="000000"/>
          <w:sz w:val="24"/>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Pasal 15</w:t>
      </w:r>
    </w:p>
    <w:p w:rsidR="00FE4CDB" w:rsidRP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43"/>
        </w:numPr>
        <w:spacing w:after="0" w:line="360" w:lineRule="auto"/>
        <w:ind w:hanging="629"/>
        <w:jc w:val="both"/>
        <w:rPr>
          <w:rFonts w:ascii="Bookman Old Style" w:hAnsi="Bookman Old Style"/>
          <w:color w:val="000000"/>
          <w:sz w:val="24"/>
          <w:szCs w:val="24"/>
        </w:rPr>
      </w:pPr>
      <w:r>
        <w:rPr>
          <w:rFonts w:ascii="Bookman Old Style" w:hAnsi="Bookman Old Style" w:cs="Times New Roman"/>
          <w:color w:val="000000"/>
          <w:sz w:val="24"/>
          <w:szCs w:val="24"/>
        </w:rPr>
        <w:t xml:space="preserve">Dalam rangka penguatan pendidikan menengah di daerah, </w:t>
      </w:r>
      <w:r>
        <w:rPr>
          <w:rFonts w:ascii="Bookman Old Style" w:hAnsi="Bookman Old Style" w:cs="Times New Roman"/>
          <w:color w:val="000000"/>
          <w:sz w:val="24"/>
          <w:szCs w:val="24"/>
          <w:lang w:val="id-ID"/>
        </w:rPr>
        <w:t xml:space="preserve">dikembangkan </w:t>
      </w:r>
      <w:r>
        <w:rPr>
          <w:rFonts w:ascii="Bookman Old Style" w:hAnsi="Bookman Old Style" w:cs="Times New Roman"/>
          <w:color w:val="000000"/>
          <w:sz w:val="24"/>
          <w:szCs w:val="24"/>
        </w:rPr>
        <w:t xml:space="preserve">sinergi antara </w:t>
      </w:r>
      <w:r w:rsidR="00910975" w:rsidRPr="00AE59F8">
        <w:rPr>
          <w:rFonts w:ascii="Bookman Old Style" w:hAnsi="Bookman Old Style" w:cs="Times New Roman"/>
          <w:color w:val="000000"/>
          <w:sz w:val="24"/>
          <w:szCs w:val="24"/>
        </w:rPr>
        <w:t>sekolah</w:t>
      </w:r>
      <w:r>
        <w:rPr>
          <w:rFonts w:ascii="Bookman Old Style" w:hAnsi="Bookman Old Style" w:cs="Times New Roman"/>
          <w:color w:val="000000"/>
          <w:sz w:val="24"/>
          <w:szCs w:val="24"/>
        </w:rPr>
        <w:t xml:space="preserve">, keluarga, dan masyarakat. </w:t>
      </w:r>
    </w:p>
    <w:p w:rsidR="009213C4" w:rsidRDefault="0055110D" w:rsidP="00530FE1">
      <w:pPr>
        <w:pStyle w:val="ListParagraph"/>
        <w:numPr>
          <w:ilvl w:val="0"/>
          <w:numId w:val="43"/>
        </w:numPr>
        <w:spacing w:after="0" w:line="360" w:lineRule="auto"/>
        <w:ind w:hanging="629"/>
        <w:jc w:val="both"/>
        <w:rPr>
          <w:rFonts w:ascii="Bookman Old Style" w:hAnsi="Bookman Old Style"/>
          <w:color w:val="000000"/>
          <w:sz w:val="24"/>
          <w:szCs w:val="24"/>
        </w:rPr>
      </w:pPr>
      <w:r>
        <w:rPr>
          <w:rFonts w:ascii="Bookman Old Style" w:hAnsi="Bookman Old Style" w:cs="Times New Roman"/>
          <w:color w:val="000000"/>
          <w:sz w:val="24"/>
          <w:szCs w:val="24"/>
        </w:rPr>
        <w:t xml:space="preserve">Pelaksanaan sinergi antara </w:t>
      </w:r>
      <w:r w:rsidR="00910975" w:rsidRPr="00AE59F8">
        <w:rPr>
          <w:rFonts w:ascii="Bookman Old Style" w:hAnsi="Bookman Old Style" w:cs="Times New Roman"/>
          <w:color w:val="000000"/>
          <w:sz w:val="24"/>
          <w:szCs w:val="24"/>
        </w:rPr>
        <w:t>sekolah</w:t>
      </w:r>
      <w:r>
        <w:rPr>
          <w:rFonts w:ascii="Bookman Old Style" w:hAnsi="Bookman Old Style" w:cs="Times New Roman"/>
          <w:color w:val="000000"/>
          <w:sz w:val="24"/>
          <w:szCs w:val="24"/>
        </w:rPr>
        <w:t>, keluarga, dan masyarakat sebagaimana dimaksud pada ayat (1) bertujuan untuk:</w:t>
      </w:r>
    </w:p>
    <w:p w:rsidR="009213C4" w:rsidRDefault="0055110D" w:rsidP="00530FE1">
      <w:pPr>
        <w:pStyle w:val="ListParagraph"/>
        <w:numPr>
          <w:ilvl w:val="0"/>
          <w:numId w:val="40"/>
        </w:numPr>
        <w:spacing w:after="0" w:line="360" w:lineRule="auto"/>
        <w:ind w:left="1260"/>
        <w:jc w:val="both"/>
        <w:rPr>
          <w:rFonts w:ascii="Bookman Old Style" w:hAnsi="Bookman Old Style"/>
          <w:color w:val="000000"/>
          <w:sz w:val="24"/>
          <w:szCs w:val="24"/>
        </w:rPr>
      </w:pPr>
      <w:r>
        <w:rPr>
          <w:rFonts w:ascii="Bookman Old Style" w:hAnsi="Bookman Old Style" w:cs="Times New Roman"/>
          <w:color w:val="000000"/>
          <w:sz w:val="24"/>
          <w:szCs w:val="24"/>
        </w:rPr>
        <w:t>menjamin ketertiban kehadiran siswa di tempat pembelajaran;</w:t>
      </w:r>
    </w:p>
    <w:p w:rsidR="009213C4" w:rsidRDefault="0055110D" w:rsidP="00530FE1">
      <w:pPr>
        <w:pStyle w:val="ListParagraph"/>
        <w:numPr>
          <w:ilvl w:val="0"/>
          <w:numId w:val="40"/>
        </w:numPr>
        <w:spacing w:after="0" w:line="360" w:lineRule="auto"/>
        <w:ind w:left="1260"/>
        <w:jc w:val="both"/>
        <w:rPr>
          <w:rFonts w:ascii="Bookman Old Style" w:hAnsi="Bookman Old Style"/>
          <w:color w:val="000000"/>
          <w:sz w:val="24"/>
          <w:szCs w:val="24"/>
        </w:rPr>
      </w:pPr>
      <w:r>
        <w:rPr>
          <w:rFonts w:ascii="Bookman Old Style" w:hAnsi="Bookman Old Style" w:cs="Times New Roman"/>
          <w:color w:val="000000"/>
          <w:sz w:val="24"/>
          <w:szCs w:val="24"/>
        </w:rPr>
        <w:t>meningkatkan perilaku positif siswa;</w:t>
      </w:r>
    </w:p>
    <w:p w:rsidR="009213C4" w:rsidRDefault="0055110D" w:rsidP="00530FE1">
      <w:pPr>
        <w:pStyle w:val="ListParagraph"/>
        <w:numPr>
          <w:ilvl w:val="0"/>
          <w:numId w:val="40"/>
        </w:numPr>
        <w:spacing w:after="0" w:line="360" w:lineRule="auto"/>
        <w:ind w:left="1260"/>
        <w:jc w:val="both"/>
        <w:rPr>
          <w:rFonts w:ascii="Bookman Old Style" w:hAnsi="Bookman Old Style"/>
          <w:color w:val="000000"/>
          <w:sz w:val="24"/>
          <w:szCs w:val="24"/>
        </w:rPr>
      </w:pPr>
      <w:r>
        <w:rPr>
          <w:rFonts w:ascii="Bookman Old Style" w:hAnsi="Bookman Old Style" w:cs="Times New Roman"/>
          <w:color w:val="000000"/>
          <w:sz w:val="24"/>
          <w:szCs w:val="24"/>
        </w:rPr>
        <w:t>meningkatkan pencapaian kompetensi siswa;</w:t>
      </w:r>
    </w:p>
    <w:p w:rsidR="009213C4" w:rsidRDefault="0055110D" w:rsidP="00530FE1">
      <w:pPr>
        <w:pStyle w:val="ListParagraph"/>
        <w:numPr>
          <w:ilvl w:val="0"/>
          <w:numId w:val="40"/>
        </w:numPr>
        <w:spacing w:after="0" w:line="360" w:lineRule="auto"/>
        <w:ind w:left="1260"/>
        <w:jc w:val="both"/>
        <w:rPr>
          <w:rFonts w:ascii="Bookman Old Style" w:hAnsi="Bookman Old Style"/>
          <w:color w:val="000000"/>
          <w:sz w:val="24"/>
          <w:szCs w:val="24"/>
        </w:rPr>
      </w:pPr>
      <w:r>
        <w:rPr>
          <w:rFonts w:ascii="Bookman Old Style" w:hAnsi="Bookman Old Style" w:cs="Times New Roman"/>
          <w:color w:val="000000"/>
          <w:sz w:val="24"/>
          <w:szCs w:val="24"/>
        </w:rPr>
        <w:t xml:space="preserve">meningkatkan semangat </w:t>
      </w:r>
      <w:r>
        <w:rPr>
          <w:rFonts w:ascii="Bookman Old Style" w:hAnsi="Bookman Old Style" w:cs="Times New Roman"/>
          <w:color w:val="000000"/>
          <w:sz w:val="24"/>
          <w:szCs w:val="24"/>
          <w:lang w:val="id-ID"/>
        </w:rPr>
        <w:t xml:space="preserve">belajar </w:t>
      </w:r>
      <w:r>
        <w:rPr>
          <w:rFonts w:ascii="Bookman Old Style" w:hAnsi="Bookman Old Style" w:cs="Times New Roman"/>
          <w:color w:val="000000"/>
          <w:sz w:val="24"/>
          <w:szCs w:val="24"/>
        </w:rPr>
        <w:t>siswa;</w:t>
      </w:r>
    </w:p>
    <w:p w:rsidR="009213C4" w:rsidRDefault="0055110D" w:rsidP="00530FE1">
      <w:pPr>
        <w:pStyle w:val="ListParagraph"/>
        <w:numPr>
          <w:ilvl w:val="0"/>
          <w:numId w:val="40"/>
        </w:numPr>
        <w:spacing w:after="0" w:line="360" w:lineRule="auto"/>
        <w:ind w:left="1260"/>
        <w:jc w:val="both"/>
        <w:rPr>
          <w:rFonts w:ascii="Bookman Old Style" w:hAnsi="Bookman Old Style"/>
          <w:color w:val="000000"/>
          <w:sz w:val="24"/>
          <w:szCs w:val="24"/>
        </w:rPr>
      </w:pPr>
      <w:r>
        <w:rPr>
          <w:rFonts w:ascii="Bookman Old Style" w:hAnsi="Bookman Old Style" w:cs="Times New Roman"/>
          <w:color w:val="000000"/>
          <w:sz w:val="24"/>
          <w:szCs w:val="24"/>
        </w:rPr>
        <w:t xml:space="preserve">meningkatkan komunikasi antara siswa, keluarga, masyarakat dan </w:t>
      </w:r>
      <w:r w:rsidR="00910975" w:rsidRPr="00AE59F8">
        <w:rPr>
          <w:rFonts w:ascii="Bookman Old Style" w:hAnsi="Bookman Old Style" w:cs="Times New Roman"/>
          <w:color w:val="000000"/>
          <w:sz w:val="24"/>
          <w:szCs w:val="24"/>
        </w:rPr>
        <w:t>sekolah</w:t>
      </w:r>
      <w:r>
        <w:rPr>
          <w:rFonts w:ascii="Bookman Old Style" w:hAnsi="Bookman Old Style" w:cs="Times New Roman"/>
          <w:color w:val="000000"/>
          <w:sz w:val="24"/>
          <w:szCs w:val="24"/>
        </w:rPr>
        <w:t>;</w:t>
      </w:r>
    </w:p>
    <w:p w:rsidR="009213C4" w:rsidRDefault="0055110D" w:rsidP="00530FE1">
      <w:pPr>
        <w:pStyle w:val="ListParagraph"/>
        <w:numPr>
          <w:ilvl w:val="0"/>
          <w:numId w:val="40"/>
        </w:numPr>
        <w:spacing w:after="0" w:line="360" w:lineRule="auto"/>
        <w:ind w:left="1260"/>
        <w:jc w:val="both"/>
        <w:rPr>
          <w:rFonts w:ascii="Bookman Old Style" w:hAnsi="Bookman Old Style"/>
          <w:color w:val="000000"/>
          <w:sz w:val="24"/>
          <w:szCs w:val="24"/>
        </w:rPr>
      </w:pPr>
      <w:r>
        <w:rPr>
          <w:rFonts w:ascii="Bookman Old Style" w:hAnsi="Bookman Old Style" w:cs="Times New Roman"/>
          <w:color w:val="000000"/>
          <w:sz w:val="24"/>
          <w:szCs w:val="24"/>
        </w:rPr>
        <w:lastRenderedPageBreak/>
        <w:t xml:space="preserve">meningkatkan kepedulian </w:t>
      </w:r>
      <w:r>
        <w:rPr>
          <w:rFonts w:ascii="Bookman Old Style" w:hAnsi="Bookman Old Style" w:cs="Times New Roman"/>
          <w:color w:val="000000"/>
          <w:sz w:val="24"/>
          <w:szCs w:val="24"/>
          <w:lang w:val="id-ID"/>
        </w:rPr>
        <w:t xml:space="preserve">dan partisipasi </w:t>
      </w:r>
      <w:r>
        <w:rPr>
          <w:rFonts w:ascii="Bookman Old Style" w:hAnsi="Bookman Old Style" w:cs="Times New Roman"/>
          <w:color w:val="000000"/>
          <w:sz w:val="24"/>
          <w:szCs w:val="24"/>
        </w:rPr>
        <w:t>keluarga dan masyarakat untuk kesuksesan siswa dalam mengikuti pendidikan;</w:t>
      </w:r>
    </w:p>
    <w:p w:rsidR="009213C4" w:rsidRDefault="0055110D" w:rsidP="00530FE1">
      <w:pPr>
        <w:pStyle w:val="ListParagraph"/>
        <w:numPr>
          <w:ilvl w:val="0"/>
          <w:numId w:val="40"/>
        </w:numPr>
        <w:spacing w:after="0" w:line="360" w:lineRule="auto"/>
        <w:ind w:left="1260"/>
        <w:jc w:val="both"/>
        <w:rPr>
          <w:rFonts w:ascii="Bookman Old Style" w:hAnsi="Bookman Old Style"/>
          <w:color w:val="000000"/>
          <w:sz w:val="24"/>
          <w:szCs w:val="24"/>
        </w:rPr>
      </w:pPr>
      <w:r>
        <w:rPr>
          <w:rFonts w:ascii="Bookman Old Style" w:hAnsi="Bookman Old Style" w:cs="Times New Roman"/>
          <w:color w:val="000000"/>
          <w:sz w:val="24"/>
          <w:szCs w:val="24"/>
        </w:rPr>
        <w:t>meningkatkan kepuasan keluarga dan masyarakat  terhadap penyelenggaraan pendidikan;</w:t>
      </w:r>
    </w:p>
    <w:p w:rsidR="009213C4" w:rsidRDefault="0055110D" w:rsidP="00530FE1">
      <w:pPr>
        <w:pStyle w:val="ListParagraph"/>
        <w:numPr>
          <w:ilvl w:val="0"/>
          <w:numId w:val="40"/>
        </w:numPr>
        <w:spacing w:after="0" w:line="360" w:lineRule="auto"/>
        <w:ind w:left="1260"/>
        <w:jc w:val="both"/>
        <w:rPr>
          <w:rFonts w:ascii="Bookman Old Style" w:hAnsi="Bookman Old Style"/>
          <w:color w:val="000000"/>
          <w:sz w:val="24"/>
          <w:szCs w:val="24"/>
        </w:rPr>
      </w:pPr>
      <w:r>
        <w:rPr>
          <w:rFonts w:ascii="Bookman Old Style" w:hAnsi="Bookman Old Style" w:cs="Times New Roman"/>
          <w:color w:val="000000"/>
          <w:sz w:val="24"/>
          <w:szCs w:val="24"/>
        </w:rPr>
        <w:t>meningkatkan semangat kerja pendidik dan tenaga kependidikan;</w:t>
      </w:r>
    </w:p>
    <w:p w:rsidR="009213C4" w:rsidRDefault="0055110D" w:rsidP="00530FE1">
      <w:pPr>
        <w:pStyle w:val="ListParagraph"/>
        <w:numPr>
          <w:ilvl w:val="0"/>
          <w:numId w:val="40"/>
        </w:numPr>
        <w:spacing w:after="0" w:line="360" w:lineRule="auto"/>
        <w:ind w:left="1260"/>
        <w:jc w:val="both"/>
        <w:rPr>
          <w:rFonts w:ascii="Bookman Old Style" w:hAnsi="Bookman Old Style"/>
          <w:color w:val="000000"/>
          <w:sz w:val="24"/>
          <w:szCs w:val="24"/>
        </w:rPr>
      </w:pPr>
      <w:r>
        <w:rPr>
          <w:rFonts w:ascii="Bookman Old Style" w:hAnsi="Bookman Old Style" w:cs="Times New Roman"/>
          <w:color w:val="000000"/>
          <w:sz w:val="24"/>
          <w:szCs w:val="24"/>
        </w:rPr>
        <w:t>mendukung iklim pembelajaran yang kondusif di dalam sekolah maupun di luar sekolah;</w:t>
      </w:r>
      <w:r>
        <w:rPr>
          <w:rFonts w:ascii="Bookman Old Style" w:hAnsi="Bookman Old Style" w:cs="Times New Roman"/>
          <w:color w:val="000000"/>
          <w:sz w:val="24"/>
          <w:szCs w:val="24"/>
          <w:lang w:val="id-ID"/>
        </w:rPr>
        <w:t xml:space="preserve"> dan/atau</w:t>
      </w:r>
    </w:p>
    <w:p w:rsidR="009213C4" w:rsidRPr="0014224E" w:rsidRDefault="0055110D" w:rsidP="00530FE1">
      <w:pPr>
        <w:pStyle w:val="ListParagraph"/>
        <w:numPr>
          <w:ilvl w:val="0"/>
          <w:numId w:val="40"/>
        </w:numPr>
        <w:spacing w:after="0" w:line="360" w:lineRule="auto"/>
        <w:ind w:left="1276"/>
        <w:rPr>
          <w:rFonts w:ascii="Bookman Old Style" w:hAnsi="Bookman Old Style" w:cs="Times New Roman"/>
          <w:color w:val="000000"/>
          <w:szCs w:val="24"/>
        </w:rPr>
      </w:pPr>
      <w:proofErr w:type="gramStart"/>
      <w:r w:rsidRPr="0014224E">
        <w:rPr>
          <w:rFonts w:ascii="Bookman Old Style" w:hAnsi="Bookman Old Style" w:cs="Times New Roman"/>
          <w:color w:val="000000"/>
          <w:szCs w:val="24"/>
        </w:rPr>
        <w:t>mendukung</w:t>
      </w:r>
      <w:proofErr w:type="gramEnd"/>
      <w:r w:rsidRPr="0014224E">
        <w:rPr>
          <w:rFonts w:ascii="Bookman Old Style" w:hAnsi="Bookman Old Style" w:cs="Times New Roman"/>
          <w:color w:val="000000"/>
          <w:szCs w:val="24"/>
        </w:rPr>
        <w:t xml:space="preserve"> kinerja dan prestasi </w:t>
      </w:r>
      <w:r w:rsidR="0034391C" w:rsidRPr="00AE59F8">
        <w:rPr>
          <w:rFonts w:ascii="Bookman Old Style" w:hAnsi="Bookman Old Style" w:cs="Times New Roman"/>
          <w:color w:val="000000"/>
          <w:szCs w:val="24"/>
        </w:rPr>
        <w:t>sekolah</w:t>
      </w:r>
      <w:r w:rsidR="00A936EE" w:rsidRPr="00AE59F8">
        <w:rPr>
          <w:rFonts w:ascii="Bookman Old Style" w:hAnsi="Bookman Old Style" w:cs="Times New Roman"/>
          <w:color w:val="000000"/>
          <w:szCs w:val="24"/>
        </w:rPr>
        <w:t>.</w:t>
      </w:r>
      <w:r w:rsidR="0034391C" w:rsidRPr="0014224E">
        <w:rPr>
          <w:rFonts w:ascii="Bookman Old Style" w:hAnsi="Bookman Old Style" w:cs="Times New Roman"/>
          <w:color w:val="000000"/>
          <w:szCs w:val="24"/>
        </w:rPr>
        <w:t xml:space="preserve"> </w:t>
      </w:r>
    </w:p>
    <w:p w:rsidR="0014224E" w:rsidRDefault="0014224E" w:rsidP="00530FE1">
      <w:pPr>
        <w:pStyle w:val="ListParagraph"/>
        <w:spacing w:after="0" w:line="360" w:lineRule="auto"/>
        <w:ind w:left="1276"/>
        <w:rPr>
          <w:rFonts w:ascii="Bookman Old Style" w:hAnsi="Bookman Old Style" w:cs="Times New Roman"/>
          <w:color w:val="000000"/>
          <w:szCs w:val="24"/>
          <w:lang w:val="id-ID"/>
        </w:rPr>
      </w:pPr>
    </w:p>
    <w:p w:rsidR="0014224E" w:rsidRPr="0014224E" w:rsidRDefault="0014224E" w:rsidP="00530FE1">
      <w:pPr>
        <w:pStyle w:val="ListParagraph"/>
        <w:spacing w:after="0" w:line="360" w:lineRule="auto"/>
        <w:ind w:left="1276"/>
        <w:rPr>
          <w:rFonts w:ascii="Bookman Old Style" w:hAnsi="Bookman Old Style" w:cs="Times New Roman"/>
          <w:color w:val="000000"/>
          <w:szCs w:val="24"/>
        </w:rPr>
      </w:pPr>
    </w:p>
    <w:p w:rsidR="009213C4" w:rsidRDefault="0055110D" w:rsidP="00530FE1">
      <w:pPr>
        <w:spacing w:after="0" w:line="360" w:lineRule="auto"/>
        <w:jc w:val="center"/>
        <w:rPr>
          <w:rFonts w:ascii="Bookman Old Style" w:hAnsi="Bookman Old Style"/>
          <w:color w:val="000000"/>
          <w:szCs w:val="24"/>
        </w:rPr>
      </w:pPr>
      <w:r>
        <w:rPr>
          <w:rFonts w:ascii="Bookman Old Style" w:hAnsi="Bookman Old Style" w:cs="Times New Roman"/>
          <w:color w:val="000000"/>
          <w:szCs w:val="24"/>
          <w:lang w:val="en-US"/>
        </w:rPr>
        <w:t>Bagian Kedua</w:t>
      </w:r>
    </w:p>
    <w:p w:rsidR="009213C4" w:rsidRDefault="0055110D" w:rsidP="00530FE1">
      <w:pPr>
        <w:spacing w:after="0" w:line="360" w:lineRule="auto"/>
        <w:jc w:val="center"/>
        <w:rPr>
          <w:rFonts w:ascii="Bookman Old Style" w:hAnsi="Bookman Old Style"/>
          <w:color w:val="000000"/>
          <w:szCs w:val="24"/>
        </w:rPr>
      </w:pPr>
      <w:r>
        <w:rPr>
          <w:rFonts w:ascii="Bookman Old Style" w:hAnsi="Bookman Old Style" w:cs="Times New Roman"/>
          <w:color w:val="000000"/>
          <w:szCs w:val="24"/>
        </w:rPr>
        <w:t xml:space="preserve"> </w:t>
      </w:r>
      <w:r>
        <w:rPr>
          <w:rFonts w:ascii="Bookman Old Style" w:hAnsi="Bookman Old Style" w:cs="Times New Roman"/>
          <w:color w:val="000000"/>
          <w:szCs w:val="24"/>
          <w:lang w:val="en-US"/>
        </w:rPr>
        <w:t xml:space="preserve">Pelaksanaan </w:t>
      </w:r>
      <w:r>
        <w:rPr>
          <w:rFonts w:ascii="Bookman Old Style" w:hAnsi="Bookman Old Style" w:cs="Times New Roman"/>
          <w:color w:val="000000"/>
          <w:szCs w:val="24"/>
        </w:rPr>
        <w:t xml:space="preserve">Standar </w:t>
      </w:r>
      <w:r>
        <w:rPr>
          <w:rFonts w:ascii="Bookman Old Style" w:hAnsi="Bookman Old Style" w:cs="Times New Roman"/>
          <w:color w:val="000000"/>
          <w:szCs w:val="24"/>
          <w:lang w:val="en-US"/>
        </w:rPr>
        <w:t>Pendidikan SMA</w:t>
      </w: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rPr>
        <w:t>Pasal 16</w:t>
      </w:r>
    </w:p>
    <w:p w:rsidR="0014224E" w:rsidRDefault="0014224E" w:rsidP="00530FE1">
      <w:pPr>
        <w:spacing w:after="0" w:line="360" w:lineRule="auto"/>
        <w:jc w:val="center"/>
        <w:rPr>
          <w:rFonts w:ascii="Bookman Old Style" w:hAnsi="Bookman Old Style" w:cs="Times New Roman"/>
          <w:color w:val="000000"/>
          <w:szCs w:val="24"/>
        </w:rPr>
      </w:pPr>
    </w:p>
    <w:p w:rsidR="009213C4" w:rsidRDefault="0055110D" w:rsidP="00530FE1">
      <w:pPr>
        <w:pStyle w:val="ListParagraph"/>
        <w:numPr>
          <w:ilvl w:val="0"/>
          <w:numId w:val="55"/>
        </w:numPr>
        <w:spacing w:after="0" w:line="360" w:lineRule="auto"/>
        <w:ind w:left="851" w:hanging="425"/>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rPr>
        <w:t xml:space="preserve">Standar kompetensi lulusan SMA </w:t>
      </w:r>
      <w:r>
        <w:rPr>
          <w:rFonts w:ascii="Bookman Old Style" w:hAnsi="Bookman Old Style" w:cs="Times New Roman"/>
          <w:color w:val="000000"/>
          <w:sz w:val="24"/>
          <w:szCs w:val="24"/>
          <w:lang w:val="id-ID"/>
        </w:rPr>
        <w:t>mengacu pada standar nasional pendidikan yang mencakup</w:t>
      </w:r>
      <w:r>
        <w:rPr>
          <w:rFonts w:ascii="Bookman Old Style" w:hAnsi="Bookman Old Style" w:cs="Times New Roman"/>
          <w:color w:val="000000"/>
          <w:sz w:val="24"/>
          <w:szCs w:val="24"/>
        </w:rPr>
        <w:t xml:space="preserve"> kompetensi</w:t>
      </w:r>
      <w:r>
        <w:rPr>
          <w:rFonts w:ascii="Bookman Old Style" w:hAnsi="Bookman Old Style" w:cs="Times New Roman"/>
          <w:color w:val="000000"/>
          <w:sz w:val="24"/>
          <w:szCs w:val="24"/>
          <w:lang w:val="id-ID"/>
        </w:rPr>
        <w:t xml:space="preserve"> sikap</w:t>
      </w:r>
      <w:r>
        <w:rPr>
          <w:rFonts w:ascii="Bookman Old Style" w:hAnsi="Bookman Old Style" w:cs="Times New Roman"/>
          <w:color w:val="000000"/>
          <w:sz w:val="24"/>
          <w:szCs w:val="24"/>
        </w:rPr>
        <w:t xml:space="preserve">, pengetahuan, dan </w:t>
      </w:r>
      <w:r>
        <w:rPr>
          <w:rFonts w:ascii="Bookman Old Style" w:hAnsi="Bookman Old Style" w:cs="Times New Roman"/>
          <w:color w:val="000000"/>
          <w:sz w:val="24"/>
          <w:szCs w:val="24"/>
          <w:lang w:val="id-ID"/>
        </w:rPr>
        <w:t>keterampilan</w:t>
      </w:r>
      <w:r>
        <w:rPr>
          <w:rFonts w:ascii="Bookman Old Style" w:hAnsi="Bookman Old Style" w:cs="Times New Roman"/>
          <w:color w:val="000000"/>
          <w:sz w:val="24"/>
          <w:szCs w:val="24"/>
        </w:rPr>
        <w:t>.</w:t>
      </w:r>
    </w:p>
    <w:p w:rsidR="009213C4" w:rsidRDefault="0055110D" w:rsidP="00530FE1">
      <w:pPr>
        <w:pStyle w:val="ListParagraph"/>
        <w:numPr>
          <w:ilvl w:val="0"/>
          <w:numId w:val="55"/>
        </w:numPr>
        <w:spacing w:after="0" w:line="360" w:lineRule="auto"/>
        <w:ind w:left="851" w:hanging="425"/>
        <w:jc w:val="both"/>
        <w:rPr>
          <w:rFonts w:ascii="Bookman Old Style" w:hAnsi="Bookman Old Style"/>
          <w:color w:val="000000"/>
          <w:sz w:val="24"/>
          <w:szCs w:val="24"/>
        </w:rPr>
      </w:pPr>
      <w:r>
        <w:rPr>
          <w:rFonts w:ascii="Bookman Old Style" w:hAnsi="Bookman Old Style" w:cs="Times New Roman"/>
          <w:color w:val="000000"/>
          <w:sz w:val="24"/>
          <w:szCs w:val="24"/>
          <w:lang w:val="id-ID"/>
        </w:rPr>
        <w:t xml:space="preserve">Standar kompetensi lulusan </w:t>
      </w:r>
      <w:r>
        <w:rPr>
          <w:rFonts w:ascii="Bookman Old Style" w:hAnsi="Bookman Old Style" w:cs="Times New Roman"/>
          <w:color w:val="000000"/>
          <w:sz w:val="24"/>
          <w:szCs w:val="24"/>
        </w:rPr>
        <w:t xml:space="preserve">di </w:t>
      </w:r>
      <w:r>
        <w:rPr>
          <w:rFonts w:ascii="Bookman Old Style" w:hAnsi="Bookman Old Style" w:cs="Times New Roman"/>
          <w:color w:val="000000"/>
          <w:sz w:val="24"/>
          <w:szCs w:val="24"/>
          <w:lang w:val="id-ID"/>
        </w:rPr>
        <w:t>SMA pada ayat (1) di</w:t>
      </w:r>
      <w:r>
        <w:rPr>
          <w:rFonts w:ascii="Bookman Old Style" w:hAnsi="Bookman Old Style" w:cs="Times New Roman"/>
          <w:color w:val="000000"/>
          <w:sz w:val="24"/>
          <w:szCs w:val="24"/>
        </w:rPr>
        <w:t xml:space="preserve">perkaya dengan </w:t>
      </w:r>
      <w:r>
        <w:rPr>
          <w:rFonts w:ascii="Bookman Old Style" w:hAnsi="Bookman Old Style" w:cs="Times New Roman"/>
          <w:color w:val="000000"/>
          <w:sz w:val="24"/>
          <w:szCs w:val="24"/>
          <w:lang w:val="id-ID"/>
        </w:rPr>
        <w:t xml:space="preserve">tata nilai budaya, </w:t>
      </w:r>
      <w:r>
        <w:rPr>
          <w:rFonts w:ascii="Bookman Old Style" w:hAnsi="Bookman Old Style" w:cs="Times New Roman"/>
          <w:color w:val="000000"/>
          <w:sz w:val="24"/>
          <w:szCs w:val="24"/>
        </w:rPr>
        <w:t>keunggulan kompetitif dan komparatif daerah.</w:t>
      </w:r>
    </w:p>
    <w:p w:rsidR="009213C4" w:rsidRDefault="009213C4" w:rsidP="00530FE1">
      <w:pPr>
        <w:spacing w:after="0" w:line="360" w:lineRule="auto"/>
        <w:jc w:val="center"/>
        <w:rPr>
          <w:rFonts w:ascii="Bookman Old Style" w:hAnsi="Bookman Old Style" w:cs="Times New Roman"/>
          <w:color w:val="000000"/>
          <w:szCs w:val="24"/>
        </w:rPr>
      </w:pPr>
    </w:p>
    <w:p w:rsidR="009213C4" w:rsidRDefault="0055110D" w:rsidP="00530FE1">
      <w:pPr>
        <w:spacing w:after="0" w:line="360" w:lineRule="auto"/>
        <w:jc w:val="center"/>
        <w:rPr>
          <w:rFonts w:ascii="Bookman Old Style" w:hAnsi="Bookman Old Style"/>
          <w:color w:val="000000"/>
          <w:szCs w:val="24"/>
        </w:rPr>
      </w:pPr>
      <w:r>
        <w:rPr>
          <w:rFonts w:ascii="Bookman Old Style" w:hAnsi="Bookman Old Style"/>
          <w:color w:val="000000"/>
          <w:szCs w:val="24"/>
          <w:lang w:val="en-US"/>
        </w:rPr>
        <w:t>Pasal 17</w:t>
      </w:r>
    </w:p>
    <w:p w:rsidR="00FE4CDB" w:rsidRP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20"/>
        </w:numPr>
        <w:spacing w:line="36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Standar isi pendidikan yang dilaksanakan di SMA mengacu pada standar nasional pendidikan yang diperkaya dengan muatan budaya meliputi nilai luhur, artefak, dan adat istiadat serta  muatan keunggulan kompetitif dan komparatif daerah</w:t>
      </w:r>
    </w:p>
    <w:p w:rsidR="009213C4" w:rsidRDefault="0055110D" w:rsidP="00530FE1">
      <w:pPr>
        <w:pStyle w:val="ListParagraph"/>
        <w:numPr>
          <w:ilvl w:val="0"/>
          <w:numId w:val="20"/>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Dalam rangka mengembangkan</w:t>
      </w:r>
      <w:r>
        <w:rPr>
          <w:rFonts w:ascii="Bookman Old Style" w:hAnsi="Bookman Old Style" w:cs="Times New Roman"/>
          <w:color w:val="000000"/>
          <w:sz w:val="24"/>
          <w:szCs w:val="24"/>
          <w:lang w:val="id-ID"/>
        </w:rPr>
        <w:t xml:space="preserve"> standar</w:t>
      </w:r>
      <w:r>
        <w:rPr>
          <w:rFonts w:ascii="Bookman Old Style" w:hAnsi="Bookman Old Style" w:cs="Times New Roman"/>
          <w:color w:val="000000"/>
          <w:sz w:val="24"/>
          <w:szCs w:val="24"/>
        </w:rPr>
        <w:t xml:space="preserve"> isi di SMA, Pemerintah Daerah menyusun dan menetapkan kurikulum muatan lokal.</w:t>
      </w:r>
    </w:p>
    <w:p w:rsidR="009213C4" w:rsidRDefault="0055110D" w:rsidP="00530FE1">
      <w:pPr>
        <w:pStyle w:val="ListParagraph"/>
        <w:numPr>
          <w:ilvl w:val="0"/>
          <w:numId w:val="20"/>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Kurikulum muatan lokal sebagaimana dimaksud pada ayat (1) dapat berupa, antara lain:</w:t>
      </w:r>
    </w:p>
    <w:p w:rsidR="009213C4" w:rsidRDefault="0055110D" w:rsidP="00530FE1">
      <w:pPr>
        <w:pStyle w:val="ListParagraph"/>
        <w:numPr>
          <w:ilvl w:val="0"/>
          <w:numId w:val="10"/>
        </w:numPr>
        <w:tabs>
          <w:tab w:val="left" w:pos="1080"/>
        </w:tabs>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 xml:space="preserve">pendidikan Bahasa </w:t>
      </w:r>
      <w:r>
        <w:rPr>
          <w:rFonts w:ascii="Bookman Old Style" w:hAnsi="Bookman Old Style" w:cs="Times New Roman"/>
          <w:color w:val="000000"/>
          <w:sz w:val="24"/>
          <w:szCs w:val="24"/>
          <w:lang w:val="id-ID"/>
        </w:rPr>
        <w:t>Jawa</w:t>
      </w:r>
      <w:r>
        <w:rPr>
          <w:rFonts w:ascii="Bookman Old Style" w:hAnsi="Bookman Old Style" w:cs="Times New Roman"/>
          <w:color w:val="000000"/>
          <w:sz w:val="24"/>
          <w:szCs w:val="24"/>
        </w:rPr>
        <w:t>;</w:t>
      </w:r>
    </w:p>
    <w:p w:rsidR="009213C4" w:rsidRDefault="0055110D" w:rsidP="00530FE1">
      <w:pPr>
        <w:pStyle w:val="ListParagraph"/>
        <w:numPr>
          <w:ilvl w:val="0"/>
          <w:numId w:val="10"/>
        </w:numPr>
        <w:tabs>
          <w:tab w:val="left" w:pos="1080"/>
        </w:tabs>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 xml:space="preserve">pendidikan seni budaya; </w:t>
      </w:r>
    </w:p>
    <w:p w:rsidR="009213C4" w:rsidRDefault="0055110D" w:rsidP="00530FE1">
      <w:pPr>
        <w:pStyle w:val="ListParagraph"/>
        <w:numPr>
          <w:ilvl w:val="0"/>
          <w:numId w:val="10"/>
        </w:numPr>
        <w:tabs>
          <w:tab w:val="left" w:pos="1080"/>
        </w:tabs>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pendidikan anti korupsi;</w:t>
      </w:r>
    </w:p>
    <w:p w:rsidR="009213C4" w:rsidRDefault="0055110D" w:rsidP="00530FE1">
      <w:pPr>
        <w:pStyle w:val="ListParagraph"/>
        <w:numPr>
          <w:ilvl w:val="0"/>
          <w:numId w:val="10"/>
        </w:numPr>
        <w:tabs>
          <w:tab w:val="left" w:pos="1080"/>
        </w:tabs>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pendidikan kesehatan;</w:t>
      </w:r>
    </w:p>
    <w:p w:rsidR="009213C4" w:rsidRDefault="0055110D" w:rsidP="00530FE1">
      <w:pPr>
        <w:pStyle w:val="ListParagraph"/>
        <w:numPr>
          <w:ilvl w:val="0"/>
          <w:numId w:val="10"/>
        </w:numPr>
        <w:tabs>
          <w:tab w:val="left" w:pos="1080"/>
        </w:tabs>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pendidikan potensi/keunggulan lokal;</w:t>
      </w:r>
    </w:p>
    <w:p w:rsidR="009213C4" w:rsidRDefault="0055110D" w:rsidP="00530FE1">
      <w:pPr>
        <w:pStyle w:val="ListParagraph"/>
        <w:numPr>
          <w:ilvl w:val="0"/>
          <w:numId w:val="10"/>
        </w:numPr>
        <w:tabs>
          <w:tab w:val="left" w:pos="1080"/>
        </w:tabs>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pendidikan teknologi informatika dan komunikasi; dan</w:t>
      </w:r>
    </w:p>
    <w:p w:rsidR="009213C4" w:rsidRDefault="0055110D" w:rsidP="00530FE1">
      <w:pPr>
        <w:pStyle w:val="ListParagraph"/>
        <w:numPr>
          <w:ilvl w:val="0"/>
          <w:numId w:val="10"/>
        </w:numPr>
        <w:tabs>
          <w:tab w:val="left" w:pos="1080"/>
        </w:tabs>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lang w:val="id-ID"/>
        </w:rPr>
        <w:t>pendidikan pengembangan kepribadian</w:t>
      </w:r>
      <w:r>
        <w:rPr>
          <w:rFonts w:ascii="Bookman Old Style" w:hAnsi="Bookman Old Style" w:cs="Times New Roman"/>
          <w:color w:val="000000"/>
          <w:sz w:val="24"/>
          <w:szCs w:val="24"/>
        </w:rPr>
        <w:t>.</w:t>
      </w:r>
    </w:p>
    <w:p w:rsidR="009213C4" w:rsidRDefault="0055110D" w:rsidP="00530FE1">
      <w:pPr>
        <w:pStyle w:val="ListParagraph"/>
        <w:numPr>
          <w:ilvl w:val="0"/>
          <w:numId w:val="20"/>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lastRenderedPageBreak/>
        <w:t xml:space="preserve">Dalam rangka memperkuat kualitas pendidikan, SMA </w:t>
      </w:r>
      <w:proofErr w:type="gramStart"/>
      <w:r>
        <w:rPr>
          <w:rFonts w:ascii="Bookman Old Style" w:hAnsi="Bookman Old Style" w:cs="Times New Roman"/>
          <w:color w:val="000000"/>
          <w:sz w:val="24"/>
          <w:szCs w:val="24"/>
        </w:rPr>
        <w:t>menyelenggarakan</w:t>
      </w:r>
      <w:proofErr w:type="gramEnd"/>
      <w:r>
        <w:rPr>
          <w:rFonts w:ascii="Bookman Old Style" w:hAnsi="Bookman Old Style" w:cs="Times New Roman"/>
          <w:color w:val="000000"/>
          <w:sz w:val="24"/>
          <w:szCs w:val="24"/>
        </w:rPr>
        <w:t xml:space="preserve"> kegiatan ekstrakurikuler wajib berupa pendidikan kepramukaan/kepanduan.</w:t>
      </w:r>
    </w:p>
    <w:p w:rsidR="009213C4" w:rsidRDefault="0055110D" w:rsidP="00530FE1">
      <w:pPr>
        <w:pStyle w:val="ListParagraph"/>
        <w:numPr>
          <w:ilvl w:val="0"/>
          <w:numId w:val="20"/>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Selain ekstrakurikuler wajib sebagaimana dimaksud pada ayat (4), SMA dapat menyelenggarakan ekstrakurikuler pilihan sesuai minat dan bakat siswa antara lain</w:t>
      </w:r>
      <w:r w:rsidR="00006CFB">
        <w:rPr>
          <w:rFonts w:ascii="Bookman Old Style" w:hAnsi="Bookman Old Style" w:cs="Times New Roman"/>
          <w:color w:val="000000"/>
          <w:sz w:val="24"/>
          <w:szCs w:val="24"/>
        </w:rPr>
        <w:t xml:space="preserve"> tentang </w:t>
      </w:r>
      <w:r>
        <w:rPr>
          <w:rFonts w:ascii="Bookman Old Style" w:hAnsi="Bookman Old Style" w:cs="Times New Roman"/>
          <w:color w:val="000000"/>
          <w:sz w:val="24"/>
          <w:szCs w:val="24"/>
        </w:rPr>
        <w:t>:</w:t>
      </w:r>
    </w:p>
    <w:p w:rsidR="009213C4" w:rsidRDefault="0055110D" w:rsidP="00530FE1">
      <w:pPr>
        <w:pStyle w:val="ListParagraph"/>
        <w:numPr>
          <w:ilvl w:val="0"/>
          <w:numId w:val="25"/>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lang w:val="id-ID"/>
        </w:rPr>
        <w:t>keagamaan;</w:t>
      </w:r>
    </w:p>
    <w:p w:rsidR="009213C4" w:rsidRDefault="0055110D" w:rsidP="00530FE1">
      <w:pPr>
        <w:pStyle w:val="ListParagraph"/>
        <w:numPr>
          <w:ilvl w:val="0"/>
          <w:numId w:val="25"/>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seni budaya;</w:t>
      </w:r>
    </w:p>
    <w:p w:rsidR="009213C4" w:rsidRDefault="0055110D" w:rsidP="00530FE1">
      <w:pPr>
        <w:pStyle w:val="ListParagraph"/>
        <w:numPr>
          <w:ilvl w:val="0"/>
          <w:numId w:val="25"/>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penanggulangan bencana;</w:t>
      </w:r>
    </w:p>
    <w:p w:rsidR="009213C4" w:rsidRDefault="0055110D" w:rsidP="00530FE1">
      <w:pPr>
        <w:pStyle w:val="ListParagraph"/>
        <w:numPr>
          <w:ilvl w:val="0"/>
          <w:numId w:val="25"/>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beladiri;</w:t>
      </w:r>
    </w:p>
    <w:p w:rsidR="009213C4" w:rsidRDefault="0055110D" w:rsidP="00530FE1">
      <w:pPr>
        <w:pStyle w:val="ListParagraph"/>
        <w:numPr>
          <w:ilvl w:val="0"/>
          <w:numId w:val="25"/>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Palang Merah Remaja (PMR) dan konseling kesehatan;</w:t>
      </w:r>
    </w:p>
    <w:p w:rsidR="009213C4" w:rsidRDefault="0055110D" w:rsidP="00530FE1">
      <w:pPr>
        <w:pStyle w:val="ListParagraph"/>
        <w:numPr>
          <w:ilvl w:val="0"/>
          <w:numId w:val="25"/>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pengembangan inovasi teknis;</w:t>
      </w:r>
    </w:p>
    <w:p w:rsidR="009213C4" w:rsidRDefault="0055110D" w:rsidP="00530FE1">
      <w:pPr>
        <w:pStyle w:val="ListParagraph"/>
        <w:numPr>
          <w:ilvl w:val="0"/>
          <w:numId w:val="25"/>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penulisan karya ilmiah;</w:t>
      </w:r>
    </w:p>
    <w:p w:rsidR="009213C4" w:rsidRDefault="0055110D" w:rsidP="00530FE1">
      <w:pPr>
        <w:pStyle w:val="ListParagraph"/>
        <w:numPr>
          <w:ilvl w:val="0"/>
          <w:numId w:val="25"/>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lang w:val="id-ID"/>
        </w:rPr>
        <w:t>penelitian;</w:t>
      </w:r>
    </w:p>
    <w:p w:rsidR="009213C4" w:rsidRDefault="0055110D" w:rsidP="00530FE1">
      <w:pPr>
        <w:pStyle w:val="ListParagraph"/>
        <w:numPr>
          <w:ilvl w:val="0"/>
          <w:numId w:val="25"/>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olahraga;</w:t>
      </w:r>
    </w:p>
    <w:p w:rsidR="009213C4" w:rsidRDefault="0055110D" w:rsidP="00530FE1">
      <w:pPr>
        <w:pStyle w:val="ListParagraph"/>
        <w:numPr>
          <w:ilvl w:val="0"/>
          <w:numId w:val="25"/>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pecinta alam;</w:t>
      </w:r>
    </w:p>
    <w:p w:rsidR="009213C4" w:rsidRDefault="0055110D" w:rsidP="00530FE1">
      <w:pPr>
        <w:pStyle w:val="ListParagraph"/>
        <w:numPr>
          <w:ilvl w:val="0"/>
          <w:numId w:val="25"/>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pengembangan teknologi informasi dan komunikasi;</w:t>
      </w:r>
      <w:r>
        <w:rPr>
          <w:rFonts w:ascii="Bookman Old Style" w:hAnsi="Bookman Old Style" w:cs="Times New Roman"/>
          <w:color w:val="000000"/>
          <w:sz w:val="24"/>
          <w:szCs w:val="24"/>
          <w:lang w:val="id-ID"/>
        </w:rPr>
        <w:t xml:space="preserve"> dan/atau</w:t>
      </w:r>
    </w:p>
    <w:p w:rsidR="009213C4" w:rsidRDefault="0055110D" w:rsidP="00530FE1">
      <w:pPr>
        <w:pStyle w:val="ListParagraph"/>
        <w:numPr>
          <w:ilvl w:val="0"/>
          <w:numId w:val="25"/>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lang w:val="id-ID"/>
        </w:rPr>
        <w:t>bidang lain yang dibutuhkan</w:t>
      </w:r>
    </w:p>
    <w:p w:rsidR="009213C4" w:rsidRDefault="0055110D" w:rsidP="00530FE1">
      <w:pPr>
        <w:pStyle w:val="ListParagraph"/>
        <w:numPr>
          <w:ilvl w:val="0"/>
          <w:numId w:val="20"/>
        </w:numPr>
        <w:spacing w:after="0" w:line="36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SMA </w:t>
      </w:r>
      <w:proofErr w:type="gramStart"/>
      <w:r>
        <w:rPr>
          <w:rFonts w:ascii="Bookman Old Style" w:hAnsi="Bookman Old Style" w:cs="Times New Roman"/>
          <w:color w:val="000000"/>
          <w:sz w:val="24"/>
          <w:szCs w:val="24"/>
          <w:lang w:val="id-ID"/>
        </w:rPr>
        <w:t>dapat</w:t>
      </w:r>
      <w:proofErr w:type="gramEnd"/>
      <w:r>
        <w:rPr>
          <w:rFonts w:ascii="Bookman Old Style" w:hAnsi="Bookman Old Style" w:cs="Times New Roman"/>
          <w:color w:val="000000"/>
          <w:sz w:val="24"/>
          <w:szCs w:val="24"/>
          <w:lang w:val="id-ID"/>
        </w:rPr>
        <w:t xml:space="preserve"> </w:t>
      </w:r>
      <w:r>
        <w:rPr>
          <w:rFonts w:ascii="Bookman Old Style" w:hAnsi="Bookman Old Style" w:cs="Times New Roman"/>
          <w:color w:val="000000"/>
          <w:sz w:val="24"/>
          <w:szCs w:val="24"/>
        </w:rPr>
        <w:t xml:space="preserve">memfasilitasi siswa yang berminat untuk memperoleh pendidikan kecakapan hidup, melalui koordinasi dengan Organisasi Perangkat Daerah yang membidangi urusan ketenagakerjaan. </w:t>
      </w:r>
    </w:p>
    <w:p w:rsidR="009213C4" w:rsidRDefault="009213C4" w:rsidP="00530FE1">
      <w:pPr>
        <w:pStyle w:val="ListParagraph"/>
        <w:spacing w:after="0" w:line="360" w:lineRule="auto"/>
        <w:jc w:val="both"/>
        <w:rPr>
          <w:rFonts w:ascii="Bookman Old Style" w:hAnsi="Bookman Old Style" w:cs="Times New Roman"/>
          <w:color w:val="000000"/>
          <w:sz w:val="24"/>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rPr>
        <w:t>Pasal</w:t>
      </w:r>
      <w:r>
        <w:rPr>
          <w:rFonts w:ascii="Bookman Old Style" w:hAnsi="Bookman Old Style" w:cs="Times New Roman"/>
          <w:color w:val="000000"/>
          <w:szCs w:val="24"/>
          <w:lang w:val="en-US"/>
        </w:rPr>
        <w:t xml:space="preserve"> 18</w:t>
      </w:r>
    </w:p>
    <w:p w:rsidR="00FE4CDB" w:rsidRP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48"/>
        </w:numPr>
        <w:spacing w:after="0" w:line="360" w:lineRule="auto"/>
        <w:ind w:left="851" w:hanging="425"/>
        <w:jc w:val="both"/>
        <w:rPr>
          <w:rFonts w:ascii="Bookman Old Style" w:hAnsi="Bookman Old Style"/>
          <w:color w:val="000000"/>
          <w:sz w:val="24"/>
          <w:szCs w:val="24"/>
        </w:rPr>
      </w:pPr>
      <w:r>
        <w:rPr>
          <w:rFonts w:ascii="Bookman Old Style" w:hAnsi="Bookman Old Style" w:cs="Times New Roman"/>
          <w:color w:val="000000"/>
          <w:sz w:val="24"/>
          <w:szCs w:val="24"/>
          <w:lang w:val="id-ID"/>
        </w:rPr>
        <w:t xml:space="preserve">Standar proses </w:t>
      </w:r>
      <w:r>
        <w:rPr>
          <w:rFonts w:ascii="Bookman Old Style" w:hAnsi="Bookman Old Style" w:cs="Times New Roman"/>
          <w:color w:val="000000"/>
          <w:sz w:val="24"/>
          <w:szCs w:val="24"/>
        </w:rPr>
        <w:t xml:space="preserve">yang dilaksanakan di </w:t>
      </w:r>
      <w:r>
        <w:rPr>
          <w:rFonts w:ascii="Bookman Old Style" w:hAnsi="Bookman Old Style" w:cs="Times New Roman"/>
          <w:color w:val="000000"/>
          <w:sz w:val="24"/>
          <w:szCs w:val="24"/>
          <w:lang w:val="id-ID"/>
        </w:rPr>
        <w:t xml:space="preserve">SMA mengacu pada </w:t>
      </w:r>
      <w:r>
        <w:rPr>
          <w:rFonts w:ascii="Bookman Old Style" w:hAnsi="Bookman Old Style" w:cs="Times New Roman"/>
          <w:color w:val="000000"/>
          <w:sz w:val="24"/>
          <w:szCs w:val="24"/>
        </w:rPr>
        <w:t xml:space="preserve">standar nasional pendidikan </w:t>
      </w:r>
      <w:r>
        <w:rPr>
          <w:rFonts w:ascii="Bookman Old Style" w:hAnsi="Bookman Old Style" w:cs="Times New Roman"/>
          <w:color w:val="000000"/>
          <w:sz w:val="24"/>
          <w:szCs w:val="24"/>
          <w:lang w:val="id-ID"/>
        </w:rPr>
        <w:t xml:space="preserve">yang </w:t>
      </w:r>
      <w:r>
        <w:rPr>
          <w:rFonts w:ascii="Bookman Old Style" w:hAnsi="Bookman Old Style" w:cs="Times New Roman"/>
          <w:color w:val="000000"/>
          <w:sz w:val="24"/>
          <w:szCs w:val="24"/>
        </w:rPr>
        <w:t xml:space="preserve">diperkaya dengan </w:t>
      </w:r>
      <w:r>
        <w:rPr>
          <w:rFonts w:ascii="Bookman Old Style" w:hAnsi="Bookman Old Style" w:cs="Times New Roman"/>
          <w:color w:val="000000"/>
          <w:sz w:val="24"/>
          <w:szCs w:val="24"/>
          <w:lang w:val="id-ID"/>
        </w:rPr>
        <w:t>tata nilai budaya.</w:t>
      </w:r>
    </w:p>
    <w:p w:rsidR="009213C4" w:rsidRDefault="0055110D" w:rsidP="00530FE1">
      <w:pPr>
        <w:pStyle w:val="ListParagraph"/>
        <w:numPr>
          <w:ilvl w:val="0"/>
          <w:numId w:val="48"/>
        </w:numPr>
        <w:spacing w:after="0" w:line="360" w:lineRule="auto"/>
        <w:ind w:left="851" w:hanging="425"/>
        <w:jc w:val="both"/>
        <w:rPr>
          <w:rFonts w:ascii="Bookman Old Style" w:hAnsi="Bookman Old Style"/>
          <w:color w:val="000000"/>
          <w:sz w:val="24"/>
          <w:szCs w:val="24"/>
        </w:rPr>
      </w:pPr>
      <w:r>
        <w:rPr>
          <w:rFonts w:ascii="Bookman Old Style" w:hAnsi="Bookman Old Style"/>
          <w:color w:val="000000"/>
          <w:sz w:val="24"/>
          <w:szCs w:val="24"/>
        </w:rPr>
        <w:t>Pembelajaran di SMA dilaksanakan melalui pembelajaran teori dan praktek sehingga siswa menjadi pribadi yang kuat dalam sikap, pengetahuan, keterampilan.</w:t>
      </w:r>
    </w:p>
    <w:p w:rsidR="009213C4" w:rsidRDefault="0055110D" w:rsidP="00530FE1">
      <w:pPr>
        <w:pStyle w:val="ListParagraph"/>
        <w:numPr>
          <w:ilvl w:val="0"/>
          <w:numId w:val="48"/>
        </w:numPr>
        <w:spacing w:after="0" w:line="360" w:lineRule="auto"/>
        <w:ind w:left="851" w:hanging="425"/>
        <w:jc w:val="both"/>
        <w:rPr>
          <w:rFonts w:ascii="Bookman Old Style" w:hAnsi="Bookman Old Style"/>
          <w:color w:val="000000"/>
          <w:sz w:val="24"/>
          <w:szCs w:val="24"/>
        </w:rPr>
      </w:pPr>
      <w:r>
        <w:rPr>
          <w:rFonts w:ascii="Bookman Old Style" w:hAnsi="Bookman Old Style"/>
          <w:color w:val="000000"/>
          <w:sz w:val="24"/>
          <w:szCs w:val="24"/>
        </w:rPr>
        <w:t>Penguasaan keterampilan bagi siswa di SMA diarahkan sampai ke penerapan ilmu pengetahuan dan karya cipta.</w:t>
      </w:r>
    </w:p>
    <w:p w:rsidR="009213C4" w:rsidRDefault="0055110D" w:rsidP="00530FE1">
      <w:pPr>
        <w:pStyle w:val="ListParagraph"/>
        <w:numPr>
          <w:ilvl w:val="0"/>
          <w:numId w:val="48"/>
        </w:numPr>
        <w:spacing w:after="0" w:line="360" w:lineRule="auto"/>
        <w:ind w:left="851" w:hanging="426"/>
        <w:jc w:val="both"/>
        <w:rPr>
          <w:rFonts w:ascii="Bookman Old Style" w:hAnsi="Bookman Old Style"/>
          <w:color w:val="000000"/>
          <w:sz w:val="24"/>
          <w:szCs w:val="24"/>
        </w:rPr>
      </w:pPr>
      <w:r>
        <w:rPr>
          <w:rFonts w:ascii="Bookman Old Style" w:hAnsi="Bookman Old Style" w:cs="Times New Roman"/>
          <w:color w:val="000000"/>
          <w:sz w:val="24"/>
          <w:szCs w:val="24"/>
        </w:rPr>
        <w:t xml:space="preserve">Pembelajaran di SMA dilaksanakan dengan menerapkan metode </w:t>
      </w:r>
      <w:r>
        <w:rPr>
          <w:rFonts w:ascii="Bookman Old Style" w:hAnsi="Bookman Old Style" w:cs="Times New Roman"/>
          <w:color w:val="000000"/>
          <w:sz w:val="24"/>
          <w:szCs w:val="24"/>
          <w:lang w:val="id-ID"/>
        </w:rPr>
        <w:t>yang</w:t>
      </w:r>
      <w:r>
        <w:rPr>
          <w:rFonts w:ascii="Bookman Old Style" w:hAnsi="Bookman Old Style" w:cs="Times New Roman"/>
          <w:color w:val="000000"/>
          <w:sz w:val="24"/>
          <w:szCs w:val="24"/>
        </w:rPr>
        <w:t xml:space="preserve"> memperhatikan kondisi siswa masing-masing dan ketentuan kurikulum.</w:t>
      </w:r>
    </w:p>
    <w:p w:rsidR="009213C4" w:rsidRDefault="0055110D" w:rsidP="00530FE1">
      <w:pPr>
        <w:pStyle w:val="ListParagraph"/>
        <w:numPr>
          <w:ilvl w:val="0"/>
          <w:numId w:val="48"/>
        </w:numPr>
        <w:spacing w:after="0" w:line="360" w:lineRule="auto"/>
        <w:ind w:left="851" w:hanging="426"/>
        <w:jc w:val="both"/>
        <w:rPr>
          <w:rFonts w:ascii="Bookman Old Style" w:hAnsi="Bookman Old Style" w:cs="Times New Roman"/>
          <w:color w:val="000000"/>
          <w:sz w:val="24"/>
          <w:szCs w:val="24"/>
        </w:rPr>
      </w:pPr>
      <w:r>
        <w:rPr>
          <w:rFonts w:ascii="Bookman Old Style" w:hAnsi="Bookman Old Style" w:cs="Times New Roman"/>
          <w:color w:val="000000"/>
          <w:sz w:val="24"/>
          <w:szCs w:val="24"/>
          <w:lang w:val="id-ID"/>
        </w:rPr>
        <w:t xml:space="preserve">Pembelajaran muatan budaya dapat dilakukan dalam bentuk terintegrasi dalam mata pelajaran, </w:t>
      </w:r>
      <w:r w:rsidR="00006CFB" w:rsidRPr="004F73A4">
        <w:rPr>
          <w:rFonts w:ascii="Bookman Old Style" w:hAnsi="Bookman Old Style" w:cs="Times New Roman"/>
          <w:color w:val="000000"/>
          <w:sz w:val="24"/>
          <w:szCs w:val="24"/>
        </w:rPr>
        <w:t>kegiatan</w:t>
      </w:r>
      <w:r w:rsidR="00006CFB">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lang w:val="id-ID"/>
        </w:rPr>
        <w:t xml:space="preserve">ekstrakurikuler, </w:t>
      </w:r>
      <w:r w:rsidR="00006CFB" w:rsidRPr="00DE73BB">
        <w:rPr>
          <w:rFonts w:ascii="Bookman Old Style" w:hAnsi="Bookman Old Style" w:cs="Times New Roman"/>
          <w:color w:val="000000"/>
          <w:sz w:val="24"/>
          <w:szCs w:val="24"/>
        </w:rPr>
        <w:t>d</w:t>
      </w:r>
      <w:r w:rsidR="00DE73BB" w:rsidRPr="00DE73BB">
        <w:rPr>
          <w:rFonts w:ascii="Bookman Old Style" w:hAnsi="Bookman Old Style" w:cs="Times New Roman"/>
          <w:color w:val="000000"/>
          <w:sz w:val="24"/>
          <w:szCs w:val="24"/>
        </w:rPr>
        <w:t>an</w:t>
      </w:r>
      <w:r w:rsidR="00006CFB">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lang w:val="id-ID"/>
        </w:rPr>
        <w:t>sebagai mata pelajaran tersendiri.</w:t>
      </w:r>
    </w:p>
    <w:p w:rsidR="009213C4" w:rsidRDefault="009213C4" w:rsidP="00530FE1">
      <w:pPr>
        <w:pStyle w:val="ListParagraph"/>
        <w:spacing w:after="0" w:line="360" w:lineRule="auto"/>
        <w:ind w:left="851"/>
        <w:jc w:val="both"/>
        <w:rPr>
          <w:rFonts w:ascii="Bookman Old Style" w:hAnsi="Bookman Old Style" w:cs="Times New Roman"/>
          <w:color w:val="000000"/>
          <w:sz w:val="24"/>
          <w:szCs w:val="24"/>
        </w:rPr>
      </w:pPr>
    </w:p>
    <w:p w:rsidR="009213C4" w:rsidRDefault="0055110D" w:rsidP="00530FE1">
      <w:pPr>
        <w:pStyle w:val="ListParagraph"/>
        <w:spacing w:after="0" w:line="360" w:lineRule="auto"/>
        <w:ind w:left="0"/>
        <w:jc w:val="center"/>
        <w:rPr>
          <w:rFonts w:ascii="Bookman Old Style" w:hAnsi="Bookman Old Style" w:cs="Times New Roman"/>
          <w:color w:val="000000"/>
          <w:sz w:val="24"/>
          <w:szCs w:val="24"/>
          <w:lang w:val="id-ID"/>
        </w:rPr>
      </w:pPr>
      <w:r>
        <w:rPr>
          <w:rFonts w:ascii="Bookman Old Style" w:hAnsi="Bookman Old Style" w:cs="Times New Roman"/>
          <w:color w:val="000000"/>
          <w:sz w:val="24"/>
          <w:szCs w:val="24"/>
        </w:rPr>
        <w:t>P</w:t>
      </w:r>
      <w:r>
        <w:rPr>
          <w:rFonts w:ascii="Bookman Old Style" w:hAnsi="Bookman Old Style" w:cs="Times New Roman"/>
          <w:color w:val="000000"/>
          <w:sz w:val="24"/>
          <w:szCs w:val="24"/>
          <w:lang w:val="id-ID"/>
        </w:rPr>
        <w:t>asal 19</w:t>
      </w:r>
    </w:p>
    <w:p w:rsidR="00FE4CDB" w:rsidRDefault="00FE4CDB" w:rsidP="00530FE1">
      <w:pPr>
        <w:pStyle w:val="ListParagraph"/>
        <w:spacing w:after="0" w:line="360" w:lineRule="auto"/>
        <w:ind w:left="0"/>
        <w:jc w:val="center"/>
        <w:rPr>
          <w:rFonts w:ascii="Bookman Old Style" w:hAnsi="Bookman Old Style"/>
          <w:color w:val="000000"/>
          <w:sz w:val="24"/>
          <w:szCs w:val="24"/>
        </w:rPr>
      </w:pPr>
    </w:p>
    <w:p w:rsidR="009213C4" w:rsidRDefault="0055110D" w:rsidP="00530FE1">
      <w:pPr>
        <w:pStyle w:val="ListParagraph"/>
        <w:numPr>
          <w:ilvl w:val="0"/>
          <w:numId w:val="18"/>
        </w:numPr>
        <w:spacing w:after="0" w:line="360" w:lineRule="auto"/>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 xml:space="preserve">Standar </w:t>
      </w:r>
      <w:r>
        <w:rPr>
          <w:rFonts w:ascii="Bookman Old Style" w:hAnsi="Bookman Old Style" w:cs="Times New Roman"/>
          <w:color w:val="000000"/>
          <w:sz w:val="24"/>
          <w:szCs w:val="24"/>
        </w:rPr>
        <w:t>penilaian yang digunakan di</w:t>
      </w:r>
      <w:r>
        <w:rPr>
          <w:rFonts w:ascii="Bookman Old Style" w:hAnsi="Bookman Old Style" w:cs="Times New Roman"/>
          <w:color w:val="000000"/>
          <w:sz w:val="24"/>
          <w:szCs w:val="24"/>
          <w:lang w:val="id-ID"/>
        </w:rPr>
        <w:t xml:space="preserve"> SMA mengacu pada standar nasional pendidikan yang mencakup</w:t>
      </w:r>
      <w:r>
        <w:rPr>
          <w:rFonts w:ascii="Bookman Old Style" w:hAnsi="Bookman Old Style" w:cs="Times New Roman"/>
          <w:color w:val="000000"/>
          <w:sz w:val="24"/>
          <w:szCs w:val="24"/>
        </w:rPr>
        <w:t xml:space="preserve"> </w:t>
      </w:r>
      <w:r w:rsidR="00006CFB" w:rsidRPr="004F73A4">
        <w:rPr>
          <w:rFonts w:ascii="Bookman Old Style" w:hAnsi="Bookman Old Style" w:cs="Times New Roman"/>
          <w:color w:val="000000"/>
          <w:sz w:val="24"/>
          <w:szCs w:val="24"/>
        </w:rPr>
        <w:t>penilaian</w:t>
      </w:r>
      <w:r w:rsidR="00006CFB">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kompetensi</w:t>
      </w:r>
      <w:r>
        <w:rPr>
          <w:rFonts w:ascii="Bookman Old Style" w:hAnsi="Bookman Old Style" w:cs="Times New Roman"/>
          <w:color w:val="000000"/>
          <w:sz w:val="24"/>
          <w:szCs w:val="24"/>
          <w:lang w:val="id-ID"/>
        </w:rPr>
        <w:t xml:space="preserve"> sikap</w:t>
      </w:r>
      <w:r>
        <w:rPr>
          <w:rFonts w:ascii="Bookman Old Style" w:hAnsi="Bookman Old Style" w:cs="Times New Roman"/>
          <w:color w:val="000000"/>
          <w:sz w:val="24"/>
          <w:szCs w:val="24"/>
        </w:rPr>
        <w:t xml:space="preserve">, pengetahuan, dan </w:t>
      </w:r>
      <w:r>
        <w:rPr>
          <w:rFonts w:ascii="Bookman Old Style" w:hAnsi="Bookman Old Style" w:cs="Times New Roman"/>
          <w:color w:val="000000"/>
          <w:sz w:val="24"/>
          <w:szCs w:val="24"/>
          <w:lang w:val="id-ID"/>
        </w:rPr>
        <w:t>keterampilan</w:t>
      </w:r>
      <w:r>
        <w:rPr>
          <w:rFonts w:ascii="Bookman Old Style" w:hAnsi="Bookman Old Style" w:cs="Times New Roman"/>
          <w:color w:val="000000"/>
          <w:sz w:val="24"/>
          <w:szCs w:val="24"/>
        </w:rPr>
        <w:t>.</w:t>
      </w:r>
    </w:p>
    <w:p w:rsidR="009213C4" w:rsidRDefault="0055110D" w:rsidP="00530FE1">
      <w:pPr>
        <w:pStyle w:val="ListParagraph"/>
        <w:numPr>
          <w:ilvl w:val="0"/>
          <w:numId w:val="18"/>
        </w:numPr>
        <w:spacing w:after="0" w:line="360" w:lineRule="auto"/>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rPr>
        <w:t xml:space="preserve">Standar penilaian di SMA pada ayat (1) </w:t>
      </w:r>
      <w:r>
        <w:rPr>
          <w:rFonts w:ascii="Bookman Old Style" w:hAnsi="Bookman Old Style" w:cs="Times New Roman"/>
          <w:color w:val="000000"/>
          <w:sz w:val="24"/>
          <w:szCs w:val="24"/>
          <w:lang w:val="id-ID"/>
        </w:rPr>
        <w:t xml:space="preserve">juga </w:t>
      </w:r>
      <w:r>
        <w:rPr>
          <w:rFonts w:ascii="Bookman Old Style" w:hAnsi="Bookman Old Style" w:cs="Times New Roman"/>
          <w:color w:val="000000"/>
          <w:sz w:val="24"/>
          <w:szCs w:val="24"/>
        </w:rPr>
        <w:t xml:space="preserve">mencakup penilaian </w:t>
      </w:r>
      <w:proofErr w:type="gramStart"/>
      <w:r>
        <w:rPr>
          <w:rFonts w:ascii="Bookman Old Style" w:hAnsi="Bookman Old Style" w:cs="Times New Roman"/>
          <w:color w:val="000000"/>
          <w:sz w:val="24"/>
          <w:szCs w:val="24"/>
        </w:rPr>
        <w:t>kompetensi  tata</w:t>
      </w:r>
      <w:proofErr w:type="gramEnd"/>
      <w:r>
        <w:rPr>
          <w:rFonts w:ascii="Bookman Old Style" w:hAnsi="Bookman Old Style" w:cs="Times New Roman"/>
          <w:color w:val="000000"/>
          <w:sz w:val="24"/>
          <w:szCs w:val="24"/>
        </w:rPr>
        <w:t xml:space="preserve"> nilai budaya, keunggulan kompetitif dan komparatif daerah.</w:t>
      </w:r>
    </w:p>
    <w:p w:rsidR="009213C4" w:rsidRDefault="009213C4" w:rsidP="00530FE1">
      <w:pPr>
        <w:pStyle w:val="ListParagraph"/>
        <w:spacing w:after="0" w:line="360" w:lineRule="auto"/>
        <w:ind w:left="0"/>
        <w:jc w:val="center"/>
        <w:rPr>
          <w:rFonts w:ascii="Bookman Old Style" w:hAnsi="Bookman Old Style" w:cs="Times New Roman"/>
          <w:color w:val="000000"/>
          <w:sz w:val="24"/>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rPr>
        <w:t>Pasal 20</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17"/>
        </w:numPr>
        <w:spacing w:line="360" w:lineRule="auto"/>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Standar pendidik dan tenaga kependidikan yang digunakan di SMA mengacu pada standar nasional pendidikan yang mencakup standar kualifikasi akademik dan standar  kompetensi.</w:t>
      </w:r>
    </w:p>
    <w:p w:rsidR="009213C4" w:rsidRDefault="0055110D" w:rsidP="00530FE1">
      <w:pPr>
        <w:pStyle w:val="ListParagraph"/>
        <w:numPr>
          <w:ilvl w:val="0"/>
          <w:numId w:val="17"/>
        </w:numPr>
        <w:spacing w:after="0" w:line="360" w:lineRule="auto"/>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Standar pendidik dan tenaga kependidikan</w:t>
      </w:r>
      <w:r>
        <w:rPr>
          <w:rFonts w:ascii="Bookman Old Style" w:hAnsi="Bookman Old Style" w:cs="Times New Roman"/>
          <w:color w:val="000000"/>
          <w:sz w:val="24"/>
          <w:szCs w:val="24"/>
        </w:rPr>
        <w:t xml:space="preserve"> di </w:t>
      </w:r>
      <w:r>
        <w:rPr>
          <w:rFonts w:ascii="Bookman Old Style" w:hAnsi="Bookman Old Style" w:cs="Times New Roman"/>
          <w:color w:val="000000"/>
          <w:sz w:val="24"/>
          <w:szCs w:val="24"/>
          <w:lang w:val="id-ID"/>
        </w:rPr>
        <w:t>SMA pada ayat (1) di</w:t>
      </w:r>
      <w:r>
        <w:rPr>
          <w:rFonts w:ascii="Bookman Old Style" w:hAnsi="Bookman Old Style" w:cs="Times New Roman"/>
          <w:color w:val="000000"/>
          <w:sz w:val="24"/>
          <w:szCs w:val="24"/>
        </w:rPr>
        <w:t>perkaya dengan</w:t>
      </w:r>
      <w:r w:rsidR="00006CFB">
        <w:rPr>
          <w:rFonts w:ascii="Bookman Old Style" w:hAnsi="Bookman Old Style" w:cs="Times New Roman"/>
          <w:color w:val="000000"/>
          <w:sz w:val="24"/>
          <w:szCs w:val="24"/>
        </w:rPr>
        <w:t xml:space="preserve"> </w:t>
      </w:r>
      <w:r w:rsidR="00006CFB" w:rsidRPr="004F73A4">
        <w:rPr>
          <w:rFonts w:ascii="Bookman Old Style" w:hAnsi="Bookman Old Style" w:cs="Times New Roman"/>
          <w:color w:val="000000"/>
          <w:sz w:val="24"/>
          <w:szCs w:val="24"/>
        </w:rPr>
        <w:t>kompetensi</w:t>
      </w:r>
      <w:r>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lang w:val="id-ID"/>
        </w:rPr>
        <w:t>tata nilai budaya.</w:t>
      </w:r>
    </w:p>
    <w:p w:rsidR="009213C4" w:rsidRDefault="0055110D" w:rsidP="00530FE1">
      <w:pPr>
        <w:pStyle w:val="ListParagraph"/>
        <w:numPr>
          <w:ilvl w:val="0"/>
          <w:numId w:val="17"/>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lang w:val="id-ID"/>
        </w:rPr>
        <w:t>Sekolah</w:t>
      </w:r>
      <w:r>
        <w:rPr>
          <w:rFonts w:ascii="Bookman Old Style" w:hAnsi="Bookman Old Style" w:cs="Times New Roman"/>
          <w:color w:val="000000"/>
          <w:sz w:val="24"/>
          <w:szCs w:val="24"/>
        </w:rPr>
        <w:t xml:space="preserve"> mendorong dan memberikan </w:t>
      </w:r>
      <w:r>
        <w:rPr>
          <w:rFonts w:ascii="Bookman Old Style" w:hAnsi="Bookman Old Style" w:cs="Times New Roman"/>
          <w:color w:val="000000"/>
          <w:sz w:val="24"/>
          <w:szCs w:val="24"/>
          <w:lang w:val="id-ID"/>
        </w:rPr>
        <w:t xml:space="preserve">kemudahan </w:t>
      </w:r>
      <w:r>
        <w:rPr>
          <w:rFonts w:ascii="Bookman Old Style" w:hAnsi="Bookman Old Style" w:cs="Times New Roman"/>
          <w:color w:val="000000"/>
          <w:sz w:val="24"/>
          <w:szCs w:val="24"/>
        </w:rPr>
        <w:t>akses peningkatan kapasitas bagi para pendidik dan tenaga kependidikan.</w:t>
      </w:r>
    </w:p>
    <w:p w:rsidR="009213C4" w:rsidRDefault="0055110D" w:rsidP="00530FE1">
      <w:pPr>
        <w:pStyle w:val="ListParagraph"/>
        <w:numPr>
          <w:ilvl w:val="0"/>
          <w:numId w:val="17"/>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lang w:val="id-ID"/>
        </w:rPr>
        <w:t>Sekolah</w:t>
      </w:r>
      <w:r>
        <w:rPr>
          <w:rFonts w:ascii="Bookman Old Style" w:hAnsi="Bookman Old Style" w:cs="Times New Roman"/>
          <w:color w:val="000000"/>
          <w:sz w:val="24"/>
          <w:szCs w:val="24"/>
        </w:rPr>
        <w:t xml:space="preserve"> dapat melibatkan akademisi dan/atau praktisi dari luar sekolah untuk </w:t>
      </w:r>
      <w:r>
        <w:rPr>
          <w:rFonts w:ascii="Bookman Old Style" w:hAnsi="Bookman Old Style" w:cs="Times New Roman"/>
          <w:color w:val="000000"/>
          <w:sz w:val="24"/>
          <w:szCs w:val="24"/>
          <w:lang w:val="id-ID"/>
        </w:rPr>
        <w:t>meningkatkan kualitas pembelajaran.</w:t>
      </w:r>
    </w:p>
    <w:p w:rsidR="009213C4" w:rsidRDefault="0055110D" w:rsidP="00530FE1">
      <w:pPr>
        <w:pStyle w:val="ListParagraph"/>
        <w:numPr>
          <w:ilvl w:val="0"/>
          <w:numId w:val="17"/>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Pemerintah daerah melaksanakan p</w:t>
      </w:r>
      <w:r>
        <w:rPr>
          <w:rFonts w:ascii="Bookman Old Style" w:hAnsi="Bookman Old Style" w:cs="Times New Roman"/>
          <w:color w:val="000000"/>
          <w:sz w:val="24"/>
          <w:szCs w:val="24"/>
          <w:lang w:val="id-ID"/>
        </w:rPr>
        <w:t xml:space="preserve">emerataan pendidik dan </w:t>
      </w:r>
      <w:r>
        <w:rPr>
          <w:rFonts w:ascii="Bookman Old Style" w:hAnsi="Bookman Old Style" w:cs="Times New Roman"/>
          <w:color w:val="000000"/>
          <w:sz w:val="24"/>
          <w:szCs w:val="24"/>
        </w:rPr>
        <w:t xml:space="preserve">tenaga </w:t>
      </w:r>
      <w:r>
        <w:rPr>
          <w:rFonts w:ascii="Bookman Old Style" w:hAnsi="Bookman Old Style" w:cs="Times New Roman"/>
          <w:color w:val="000000"/>
          <w:sz w:val="24"/>
          <w:szCs w:val="24"/>
          <w:lang w:val="id-ID"/>
        </w:rPr>
        <w:t xml:space="preserve">kependidikan di sekolah negeri dengan mempertimbangkan kebutuhan </w:t>
      </w:r>
      <w:r w:rsidR="00006CFB" w:rsidRPr="004F73A4">
        <w:rPr>
          <w:rFonts w:ascii="Bookman Old Style" w:hAnsi="Bookman Old Style" w:cs="Times New Roman"/>
          <w:color w:val="000000"/>
          <w:sz w:val="24"/>
          <w:szCs w:val="24"/>
        </w:rPr>
        <w:t>sekolah</w:t>
      </w:r>
      <w:r>
        <w:rPr>
          <w:rFonts w:ascii="Bookman Old Style" w:hAnsi="Bookman Old Style" w:cs="Times New Roman"/>
          <w:color w:val="000000"/>
          <w:sz w:val="24"/>
          <w:szCs w:val="24"/>
          <w:lang w:val="id-ID"/>
        </w:rPr>
        <w:t xml:space="preserve">, </w:t>
      </w:r>
      <w:r>
        <w:rPr>
          <w:rFonts w:ascii="Bookman Old Style" w:hAnsi="Bookman Old Style" w:cs="Times New Roman"/>
          <w:color w:val="000000"/>
          <w:sz w:val="24"/>
          <w:szCs w:val="24"/>
        </w:rPr>
        <w:t xml:space="preserve">kompetensi, dan/atau </w:t>
      </w:r>
      <w:r>
        <w:rPr>
          <w:rFonts w:ascii="Bookman Old Style" w:hAnsi="Bookman Old Style" w:cs="Times New Roman"/>
          <w:color w:val="000000"/>
          <w:sz w:val="24"/>
          <w:szCs w:val="24"/>
          <w:lang w:val="id-ID"/>
        </w:rPr>
        <w:t>domisili pendidik dan tenaga kependidikan.</w:t>
      </w:r>
    </w:p>
    <w:p w:rsidR="009213C4" w:rsidRDefault="009213C4" w:rsidP="00530FE1">
      <w:pPr>
        <w:pStyle w:val="ListParagraph"/>
        <w:spacing w:after="0" w:line="360" w:lineRule="auto"/>
        <w:jc w:val="both"/>
        <w:rPr>
          <w:rFonts w:ascii="Bookman Old Style" w:hAnsi="Bookman Old Style"/>
          <w:color w:val="000000"/>
          <w:sz w:val="24"/>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rPr>
        <w:t>Pasal</w:t>
      </w:r>
      <w:r>
        <w:rPr>
          <w:rFonts w:ascii="Bookman Old Style" w:hAnsi="Bookman Old Style" w:cs="Times New Roman"/>
          <w:color w:val="000000"/>
          <w:szCs w:val="24"/>
          <w:lang w:val="en-US"/>
        </w:rPr>
        <w:t xml:space="preserve"> 21</w:t>
      </w:r>
    </w:p>
    <w:p w:rsidR="00FE4CDB" w:rsidRP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16"/>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Standar sarana dan prasarana </w:t>
      </w:r>
      <w:r>
        <w:rPr>
          <w:rFonts w:ascii="Bookman Old Style" w:hAnsi="Bookman Old Style" w:cs="Times New Roman"/>
          <w:color w:val="000000"/>
          <w:sz w:val="24"/>
          <w:szCs w:val="24"/>
          <w:lang w:val="id-ID"/>
        </w:rPr>
        <w:t xml:space="preserve">pendidikan </w:t>
      </w:r>
      <w:r>
        <w:rPr>
          <w:rFonts w:ascii="Bookman Old Style" w:hAnsi="Bookman Old Style" w:cs="Times New Roman"/>
          <w:color w:val="000000"/>
          <w:sz w:val="24"/>
          <w:szCs w:val="24"/>
        </w:rPr>
        <w:t xml:space="preserve">di SMA mengacu pada standar nasional pendidikan yang </w:t>
      </w:r>
      <w:r>
        <w:rPr>
          <w:rFonts w:ascii="Bookman Old Style" w:hAnsi="Bookman Old Style" w:cs="Times New Roman"/>
          <w:color w:val="000000"/>
          <w:sz w:val="24"/>
          <w:szCs w:val="24"/>
          <w:lang w:val="id-ID"/>
        </w:rPr>
        <w:t xml:space="preserve">dilengkapi dengan sarana prasarana </w:t>
      </w:r>
      <w:r>
        <w:rPr>
          <w:rFonts w:ascii="Bookman Old Style" w:hAnsi="Bookman Old Style" w:cs="Times New Roman"/>
          <w:color w:val="000000"/>
          <w:sz w:val="24"/>
          <w:szCs w:val="24"/>
        </w:rPr>
        <w:t xml:space="preserve">pendidikan </w:t>
      </w:r>
      <w:r>
        <w:rPr>
          <w:rFonts w:ascii="Bookman Old Style" w:hAnsi="Bookman Old Style" w:cs="Times New Roman"/>
          <w:color w:val="000000"/>
          <w:sz w:val="24"/>
          <w:szCs w:val="24"/>
          <w:lang w:val="id-ID"/>
        </w:rPr>
        <w:t>berbasis budaya.</w:t>
      </w:r>
    </w:p>
    <w:p w:rsidR="009213C4" w:rsidRDefault="0055110D" w:rsidP="00530FE1">
      <w:pPr>
        <w:pStyle w:val="ListParagraph"/>
        <w:numPr>
          <w:ilvl w:val="0"/>
          <w:numId w:val="16"/>
        </w:numPr>
        <w:spacing w:line="36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Sarana dan prasarana pendidikan di SMA dilengkapi dengan sarana dan prasarana pendidikan terkait dengan pengembangan keunggulan kompetitif dan keunggulan komparatif daerah.</w:t>
      </w:r>
    </w:p>
    <w:p w:rsidR="009213C4" w:rsidRDefault="0055110D" w:rsidP="00530FE1">
      <w:pPr>
        <w:pStyle w:val="ListParagraph"/>
        <w:numPr>
          <w:ilvl w:val="0"/>
          <w:numId w:val="16"/>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lang w:val="id-ID"/>
        </w:rPr>
        <w:t xml:space="preserve">Sarana dan prasarana pendidikan </w:t>
      </w:r>
      <w:r>
        <w:rPr>
          <w:rFonts w:ascii="Bookman Old Style" w:hAnsi="Bookman Old Style" w:cs="Times New Roman"/>
          <w:color w:val="000000"/>
          <w:sz w:val="24"/>
          <w:szCs w:val="24"/>
        </w:rPr>
        <w:t xml:space="preserve">di </w:t>
      </w:r>
      <w:r>
        <w:rPr>
          <w:rFonts w:ascii="Bookman Old Style" w:hAnsi="Bookman Old Style" w:cs="Times New Roman"/>
          <w:color w:val="000000"/>
          <w:sz w:val="24"/>
          <w:szCs w:val="24"/>
          <w:lang w:val="id-ID"/>
        </w:rPr>
        <w:t>SMA dilengkapi dengan sarana dan prasarana yang berbasis Teknologi Informatika dan Komunikasi.</w:t>
      </w:r>
    </w:p>
    <w:p w:rsidR="009213C4" w:rsidRDefault="009213C4" w:rsidP="00530FE1">
      <w:pPr>
        <w:spacing w:after="0" w:line="360" w:lineRule="auto"/>
        <w:jc w:val="both"/>
        <w:rPr>
          <w:rFonts w:ascii="Bookman Old Style" w:hAnsi="Bookman Old Style" w:cs="Times New Roman"/>
          <w:color w:val="000000"/>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lastRenderedPageBreak/>
        <w:t>P</w:t>
      </w:r>
      <w:r>
        <w:rPr>
          <w:rFonts w:ascii="Bookman Old Style" w:hAnsi="Bookman Old Style" w:cs="Times New Roman"/>
          <w:color w:val="000000"/>
          <w:szCs w:val="24"/>
        </w:rPr>
        <w:t>asal</w:t>
      </w:r>
      <w:r>
        <w:rPr>
          <w:rFonts w:ascii="Bookman Old Style" w:hAnsi="Bookman Old Style" w:cs="Times New Roman"/>
          <w:color w:val="000000"/>
          <w:szCs w:val="24"/>
          <w:lang w:val="en-US"/>
        </w:rPr>
        <w:t xml:space="preserve"> 22</w:t>
      </w:r>
    </w:p>
    <w:p w:rsidR="00FE4CDB" w:rsidRP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19"/>
        </w:numPr>
        <w:spacing w:line="360" w:lineRule="auto"/>
        <w:rPr>
          <w:rFonts w:ascii="Bookman Old Style" w:hAnsi="Bookman Old Style" w:cs="Times New Roman"/>
          <w:color w:val="000000"/>
          <w:sz w:val="24"/>
          <w:szCs w:val="24"/>
          <w:lang w:val="id-ID"/>
        </w:rPr>
      </w:pPr>
      <w:r>
        <w:rPr>
          <w:rFonts w:ascii="Bookman Old Style" w:hAnsi="Bookman Old Style" w:cs="Times New Roman"/>
          <w:color w:val="000000"/>
          <w:sz w:val="24"/>
          <w:szCs w:val="24"/>
        </w:rPr>
        <w:t>Standar pengelolaan</w:t>
      </w:r>
      <w:r>
        <w:rPr>
          <w:rFonts w:ascii="Bookman Old Style" w:hAnsi="Bookman Old Style" w:cs="Times New Roman"/>
          <w:color w:val="000000"/>
          <w:sz w:val="24"/>
          <w:szCs w:val="24"/>
          <w:lang w:val="id-ID"/>
        </w:rPr>
        <w:t xml:space="preserve"> </w:t>
      </w:r>
      <w:r>
        <w:rPr>
          <w:rFonts w:ascii="Bookman Old Style" w:hAnsi="Bookman Old Style" w:cs="Times New Roman"/>
          <w:color w:val="000000"/>
          <w:sz w:val="24"/>
          <w:szCs w:val="24"/>
        </w:rPr>
        <w:t xml:space="preserve">di SMA </w:t>
      </w:r>
      <w:r>
        <w:rPr>
          <w:rFonts w:ascii="Bookman Old Style" w:hAnsi="Bookman Old Style" w:cs="Times New Roman"/>
          <w:color w:val="000000"/>
          <w:sz w:val="24"/>
          <w:szCs w:val="24"/>
          <w:lang w:val="id-ID"/>
        </w:rPr>
        <w:t>mengacu pada standar nasional pendidikan yang diperkaya dengan pengelolaan pendidikan berbasis budaya.</w:t>
      </w:r>
    </w:p>
    <w:p w:rsidR="009213C4" w:rsidRDefault="0055110D" w:rsidP="00530FE1">
      <w:pPr>
        <w:pStyle w:val="ListParagraph"/>
        <w:numPr>
          <w:ilvl w:val="0"/>
          <w:numId w:val="19"/>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lang w:val="id-ID"/>
        </w:rPr>
        <w:t xml:space="preserve">Pengelolaan satuan pendidikan </w:t>
      </w:r>
      <w:r>
        <w:rPr>
          <w:rFonts w:ascii="Bookman Old Style" w:hAnsi="Bookman Old Style" w:cs="Times New Roman"/>
          <w:color w:val="000000"/>
          <w:sz w:val="24"/>
          <w:szCs w:val="24"/>
        </w:rPr>
        <w:t xml:space="preserve">di </w:t>
      </w:r>
      <w:r>
        <w:rPr>
          <w:rFonts w:ascii="Bookman Old Style" w:hAnsi="Bookman Old Style" w:cs="Times New Roman"/>
          <w:color w:val="000000"/>
          <w:sz w:val="24"/>
          <w:szCs w:val="24"/>
          <w:lang w:val="id-ID"/>
        </w:rPr>
        <w:t>SMA sekaligus dalam rangka mewujudkan lingkungan sekolah yang berbudaya</w:t>
      </w:r>
      <w:r>
        <w:rPr>
          <w:rFonts w:ascii="Bookman Old Style" w:hAnsi="Bookman Old Style" w:cs="Times New Roman"/>
          <w:color w:val="000000"/>
          <w:sz w:val="24"/>
          <w:szCs w:val="24"/>
        </w:rPr>
        <w:t>.</w:t>
      </w:r>
      <w:r>
        <w:rPr>
          <w:rFonts w:ascii="Bookman Old Style" w:hAnsi="Bookman Old Style" w:cs="Times New Roman"/>
          <w:color w:val="000000"/>
          <w:sz w:val="24"/>
          <w:szCs w:val="24"/>
          <w:lang w:val="id-ID"/>
        </w:rPr>
        <w:t xml:space="preserve"> </w:t>
      </w:r>
    </w:p>
    <w:p w:rsidR="009213C4" w:rsidRDefault="009213C4" w:rsidP="00530FE1">
      <w:pPr>
        <w:spacing w:after="0" w:line="360" w:lineRule="auto"/>
        <w:jc w:val="both"/>
        <w:rPr>
          <w:rFonts w:ascii="Bookman Old Style" w:hAnsi="Bookman Old Style" w:cs="Times New Roman"/>
          <w:color w:val="000000"/>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P</w:t>
      </w:r>
      <w:r>
        <w:rPr>
          <w:rFonts w:ascii="Bookman Old Style" w:hAnsi="Bookman Old Style" w:cs="Times New Roman"/>
          <w:color w:val="000000"/>
          <w:szCs w:val="24"/>
        </w:rPr>
        <w:t>asal</w:t>
      </w:r>
      <w:r>
        <w:rPr>
          <w:rFonts w:ascii="Bookman Old Style" w:hAnsi="Bookman Old Style" w:cs="Times New Roman"/>
          <w:color w:val="000000"/>
          <w:szCs w:val="24"/>
          <w:lang w:val="en-US"/>
        </w:rPr>
        <w:t xml:space="preserve"> 23</w:t>
      </w:r>
    </w:p>
    <w:p w:rsidR="00FE4CDB" w:rsidRP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47"/>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Standar pembiayaan di SMA mengacu pada standar nasional pendidikan yang diperkuat dengan kebutuhan peningkatan daya saing dan aktualisasi tata nilai budaya.</w:t>
      </w:r>
    </w:p>
    <w:p w:rsidR="009213C4" w:rsidRDefault="0055110D" w:rsidP="00530FE1">
      <w:pPr>
        <w:pStyle w:val="ListParagraph"/>
        <w:numPr>
          <w:ilvl w:val="0"/>
          <w:numId w:val="47"/>
        </w:numPr>
        <w:spacing w:after="0" w:line="36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Pemerintah Daerah mengatur dan mengoptimalkan penggalian dan pemanfaatan sumber dana dari pemerintah pusat, pemerintah daerah</w:t>
      </w:r>
      <w:proofErr w:type="gramStart"/>
      <w:r>
        <w:rPr>
          <w:rFonts w:ascii="Bookman Old Style" w:hAnsi="Bookman Old Style" w:cs="Times New Roman"/>
          <w:color w:val="000000"/>
          <w:sz w:val="24"/>
          <w:szCs w:val="24"/>
        </w:rPr>
        <w:t>,  masyarakat</w:t>
      </w:r>
      <w:proofErr w:type="gramEnd"/>
      <w:r>
        <w:rPr>
          <w:rFonts w:ascii="Bookman Old Style" w:hAnsi="Bookman Old Style" w:cs="Times New Roman"/>
          <w:color w:val="000000"/>
          <w:sz w:val="24"/>
          <w:szCs w:val="24"/>
        </w:rPr>
        <w:t>, dana  tanggungjawab sosial perusahaan/kemitraan bina lingkungan, dan sumber dana lainnya yang sah dalam rangka  memenuhi standar pembiayaan pendidikan di SMA.</w:t>
      </w:r>
    </w:p>
    <w:p w:rsidR="009213C4" w:rsidRDefault="000F31D2" w:rsidP="00530FE1">
      <w:pPr>
        <w:pStyle w:val="ListParagraph"/>
        <w:numPr>
          <w:ilvl w:val="0"/>
          <w:numId w:val="47"/>
        </w:numPr>
        <w:spacing w:after="0" w:line="360" w:lineRule="auto"/>
        <w:jc w:val="both"/>
        <w:rPr>
          <w:rFonts w:ascii="Bookman Old Style" w:hAnsi="Bookman Old Style" w:cs="Times New Roman"/>
          <w:color w:val="000000"/>
          <w:sz w:val="24"/>
          <w:szCs w:val="24"/>
        </w:rPr>
      </w:pPr>
      <w:r w:rsidRPr="004F73A4">
        <w:rPr>
          <w:rFonts w:ascii="Bookman Old Style" w:hAnsi="Bookman Old Style" w:cs="Times New Roman"/>
          <w:color w:val="000000"/>
          <w:sz w:val="24"/>
          <w:szCs w:val="24"/>
        </w:rPr>
        <w:t>Sekolah</w:t>
      </w:r>
      <w:r>
        <w:rPr>
          <w:rFonts w:ascii="Bookman Old Style" w:hAnsi="Bookman Old Style" w:cs="Times New Roman"/>
          <w:color w:val="000000"/>
          <w:sz w:val="24"/>
          <w:szCs w:val="24"/>
        </w:rPr>
        <w:t xml:space="preserve"> </w:t>
      </w:r>
      <w:r w:rsidR="0055110D">
        <w:rPr>
          <w:rFonts w:ascii="Bookman Old Style" w:hAnsi="Bookman Old Style" w:cs="Times New Roman"/>
          <w:color w:val="000000"/>
          <w:sz w:val="24"/>
          <w:szCs w:val="24"/>
        </w:rPr>
        <w:t xml:space="preserve">dapat menggali sumber </w:t>
      </w:r>
      <w:proofErr w:type="gramStart"/>
      <w:r w:rsidR="0055110D">
        <w:rPr>
          <w:rFonts w:ascii="Bookman Old Style" w:hAnsi="Bookman Old Style" w:cs="Times New Roman"/>
          <w:color w:val="000000"/>
          <w:sz w:val="24"/>
          <w:szCs w:val="24"/>
        </w:rPr>
        <w:t>dana</w:t>
      </w:r>
      <w:proofErr w:type="gramEnd"/>
      <w:r w:rsidR="0055110D">
        <w:rPr>
          <w:rFonts w:ascii="Bookman Old Style" w:hAnsi="Bookman Old Style" w:cs="Times New Roman"/>
          <w:color w:val="000000"/>
          <w:sz w:val="24"/>
          <w:szCs w:val="24"/>
        </w:rPr>
        <w:t xml:space="preserve"> atau peran serta orang tua/wali siswa/masyarakat/sumber dana lainnya yang dituangkan dalam Rencana Anggaran Pendapatan dan Belanja Sekolah (RAPBS) melalui mekanisme rapat komite sekolah.</w:t>
      </w:r>
    </w:p>
    <w:p w:rsidR="009213C4" w:rsidRPr="0014224E" w:rsidRDefault="0055110D" w:rsidP="00530FE1">
      <w:pPr>
        <w:pStyle w:val="ListParagraph"/>
        <w:numPr>
          <w:ilvl w:val="0"/>
          <w:numId w:val="47"/>
        </w:numPr>
        <w:spacing w:after="0" w:line="360" w:lineRule="auto"/>
        <w:jc w:val="both"/>
        <w:rPr>
          <w:rFonts w:ascii="Bookman Old Style" w:hAnsi="Bookman Old Style" w:cs="Times New Roman"/>
          <w:color w:val="000000"/>
          <w:sz w:val="24"/>
          <w:szCs w:val="24"/>
        </w:rPr>
      </w:pPr>
      <w:r w:rsidRPr="0014224E">
        <w:rPr>
          <w:rFonts w:ascii="Bookman Old Style" w:hAnsi="Bookman Old Style" w:cs="Times New Roman"/>
          <w:color w:val="000000"/>
          <w:sz w:val="24"/>
          <w:szCs w:val="24"/>
        </w:rPr>
        <w:t xml:space="preserve">Peran serta orang tua/wali siswa dalam pendanaan pendidikan besarannya diatur dan dikendalikan oleh </w:t>
      </w:r>
      <w:r w:rsidR="000F31D2" w:rsidRPr="004F73A4">
        <w:rPr>
          <w:rFonts w:ascii="Bookman Old Style" w:hAnsi="Bookman Old Style" w:cs="Times New Roman"/>
          <w:color w:val="000000"/>
          <w:sz w:val="24"/>
          <w:szCs w:val="24"/>
        </w:rPr>
        <w:t>Dinas</w:t>
      </w:r>
      <w:r w:rsidR="000F31D2" w:rsidRPr="0014224E">
        <w:rPr>
          <w:rFonts w:ascii="Bookman Old Style" w:hAnsi="Bookman Old Style" w:cs="Times New Roman"/>
          <w:b/>
          <w:color w:val="000000"/>
          <w:sz w:val="24"/>
          <w:szCs w:val="24"/>
        </w:rPr>
        <w:t>.</w:t>
      </w:r>
      <w:r w:rsidR="000F31D2" w:rsidRPr="0014224E">
        <w:rPr>
          <w:rFonts w:ascii="Bookman Old Style" w:hAnsi="Bookman Old Style" w:cs="Times New Roman"/>
          <w:color w:val="000000"/>
          <w:sz w:val="24"/>
          <w:szCs w:val="24"/>
        </w:rPr>
        <w:t xml:space="preserve"> </w:t>
      </w:r>
      <w:r w:rsidRPr="0014224E">
        <w:rPr>
          <w:rFonts w:ascii="Bookman Old Style" w:hAnsi="Bookman Old Style" w:cs="Times New Roman"/>
          <w:color w:val="000000"/>
          <w:sz w:val="24"/>
          <w:szCs w:val="24"/>
        </w:rPr>
        <w:t xml:space="preserve">Siswa SMA </w:t>
      </w:r>
      <w:proofErr w:type="gramStart"/>
      <w:r w:rsidRPr="0014224E">
        <w:rPr>
          <w:rFonts w:ascii="Bookman Old Style" w:hAnsi="Bookman Old Style" w:cs="Times New Roman"/>
          <w:color w:val="000000"/>
          <w:sz w:val="24"/>
          <w:szCs w:val="24"/>
        </w:rPr>
        <w:t>yang</w:t>
      </w:r>
      <w:proofErr w:type="gramEnd"/>
      <w:r w:rsidRPr="0014224E">
        <w:rPr>
          <w:rFonts w:ascii="Bookman Old Style" w:hAnsi="Bookman Old Style" w:cs="Times New Roman"/>
          <w:color w:val="000000"/>
          <w:sz w:val="24"/>
          <w:szCs w:val="24"/>
        </w:rPr>
        <w:t xml:space="preserve"> </w:t>
      </w:r>
      <w:r w:rsidR="000F31D2" w:rsidRPr="004F73A4">
        <w:rPr>
          <w:rFonts w:ascii="Bookman Old Style" w:hAnsi="Bookman Old Style" w:cs="Times New Roman"/>
          <w:color w:val="000000"/>
          <w:sz w:val="24"/>
          <w:szCs w:val="24"/>
        </w:rPr>
        <w:t xml:space="preserve">miskin/ </w:t>
      </w:r>
      <w:r w:rsidR="005513E6" w:rsidRPr="004F73A4">
        <w:rPr>
          <w:rFonts w:ascii="Bookman Old Style" w:hAnsi="Bookman Old Style" w:cs="Times New Roman"/>
          <w:color w:val="000000"/>
          <w:sz w:val="24"/>
          <w:szCs w:val="24"/>
        </w:rPr>
        <w:t>kurang</w:t>
      </w:r>
      <w:r w:rsidR="005513E6" w:rsidRPr="0014224E">
        <w:rPr>
          <w:rFonts w:ascii="Bookman Old Style" w:hAnsi="Bookman Old Style" w:cs="Times New Roman"/>
          <w:color w:val="000000"/>
          <w:sz w:val="24"/>
          <w:szCs w:val="24"/>
        </w:rPr>
        <w:t xml:space="preserve"> </w:t>
      </w:r>
      <w:r w:rsidRPr="0014224E">
        <w:rPr>
          <w:rFonts w:ascii="Bookman Old Style" w:hAnsi="Bookman Old Style" w:cs="Times New Roman"/>
          <w:color w:val="000000"/>
          <w:sz w:val="24"/>
          <w:szCs w:val="24"/>
        </w:rPr>
        <w:t>mampu dibebaskan atau diberi keringanan dari beban biaya pendidikan sesuai dengan kondisi ekonomi orang tua/wali.</w:t>
      </w:r>
    </w:p>
    <w:p w:rsidR="009213C4" w:rsidRDefault="0055110D" w:rsidP="00530FE1">
      <w:pPr>
        <w:pStyle w:val="ListParagraph"/>
        <w:numPr>
          <w:ilvl w:val="0"/>
          <w:numId w:val="47"/>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Pengelolaan pembiayaan di SMA dilaksanakan secara transparan dan akuntabel.</w:t>
      </w:r>
    </w:p>
    <w:p w:rsidR="009213C4" w:rsidRDefault="009213C4" w:rsidP="00530FE1">
      <w:pPr>
        <w:spacing w:after="0" w:line="360" w:lineRule="auto"/>
        <w:jc w:val="center"/>
        <w:rPr>
          <w:rFonts w:ascii="Bookman Old Style" w:hAnsi="Bookman Old Style" w:cs="Times New Roman"/>
          <w:color w:val="000000"/>
          <w:szCs w:val="24"/>
          <w:lang w:val="en-US"/>
        </w:rPr>
      </w:pPr>
    </w:p>
    <w:p w:rsidR="009213C4" w:rsidRDefault="009213C4" w:rsidP="00530FE1">
      <w:pPr>
        <w:spacing w:after="0" w:line="360" w:lineRule="auto"/>
        <w:jc w:val="center"/>
        <w:rPr>
          <w:rFonts w:ascii="Bookman Old Style" w:hAnsi="Bookman Old Style" w:cs="Times New Roman"/>
          <w:i/>
          <w:color w:val="000000"/>
          <w:szCs w:val="24"/>
          <w:lang w:val="en-US"/>
        </w:rPr>
      </w:pPr>
    </w:p>
    <w:p w:rsidR="009213C4" w:rsidRDefault="0055110D" w:rsidP="00530FE1">
      <w:pPr>
        <w:spacing w:after="0" w:line="360" w:lineRule="auto"/>
        <w:jc w:val="center"/>
        <w:rPr>
          <w:rFonts w:ascii="Bookman Old Style" w:hAnsi="Bookman Old Style"/>
          <w:color w:val="000000"/>
          <w:szCs w:val="24"/>
        </w:rPr>
      </w:pPr>
      <w:r>
        <w:rPr>
          <w:rFonts w:ascii="Bookman Old Style" w:hAnsi="Bookman Old Style" w:cs="Times New Roman"/>
          <w:color w:val="000000"/>
          <w:szCs w:val="24"/>
          <w:lang w:val="en-US"/>
        </w:rPr>
        <w:t>Bagian Ketiga</w:t>
      </w:r>
    </w:p>
    <w:p w:rsidR="009213C4" w:rsidRDefault="0055110D" w:rsidP="00530FE1">
      <w:pPr>
        <w:spacing w:after="0" w:line="360" w:lineRule="auto"/>
        <w:jc w:val="center"/>
        <w:rPr>
          <w:rFonts w:ascii="Bookman Old Style" w:hAnsi="Bookman Old Style"/>
          <w:color w:val="000000"/>
          <w:szCs w:val="24"/>
        </w:rPr>
      </w:pPr>
      <w:r>
        <w:rPr>
          <w:rFonts w:ascii="Bookman Old Style" w:hAnsi="Bookman Old Style" w:cs="Times New Roman"/>
          <w:color w:val="000000"/>
          <w:szCs w:val="24"/>
          <w:lang w:val="en-US"/>
        </w:rPr>
        <w:t>Pelaksanaan</w:t>
      </w:r>
      <w:r>
        <w:rPr>
          <w:rFonts w:ascii="Bookman Old Style" w:hAnsi="Bookman Old Style" w:cs="Times New Roman"/>
          <w:color w:val="000000"/>
          <w:szCs w:val="24"/>
        </w:rPr>
        <w:t xml:space="preserve"> </w:t>
      </w:r>
      <w:r>
        <w:rPr>
          <w:rFonts w:ascii="Bookman Old Style" w:hAnsi="Bookman Old Style" w:cs="Times New Roman"/>
          <w:color w:val="000000"/>
          <w:szCs w:val="24"/>
          <w:lang w:val="en-US"/>
        </w:rPr>
        <w:t>Standar Pendidikan SMK</w:t>
      </w: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rPr>
        <w:t>Pasal 24</w:t>
      </w:r>
    </w:p>
    <w:p w:rsidR="00FE4CDB" w:rsidRDefault="00FE4CDB" w:rsidP="00530FE1">
      <w:pPr>
        <w:spacing w:after="0" w:line="360" w:lineRule="auto"/>
        <w:jc w:val="center"/>
        <w:rPr>
          <w:rFonts w:ascii="Bookman Old Style" w:hAnsi="Bookman Old Style" w:cs="Times New Roman"/>
          <w:color w:val="000000"/>
          <w:szCs w:val="24"/>
        </w:rPr>
      </w:pPr>
    </w:p>
    <w:p w:rsidR="009213C4" w:rsidRDefault="0055110D" w:rsidP="00530FE1">
      <w:pPr>
        <w:pStyle w:val="ListParagraph"/>
        <w:numPr>
          <w:ilvl w:val="0"/>
          <w:numId w:val="58"/>
        </w:numPr>
        <w:spacing w:after="0" w:line="360" w:lineRule="auto"/>
        <w:ind w:left="851" w:hanging="425"/>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rPr>
        <w:t xml:space="preserve">Standar kompetensi lulusan SMK </w:t>
      </w:r>
      <w:r>
        <w:rPr>
          <w:rFonts w:ascii="Bookman Old Style" w:hAnsi="Bookman Old Style" w:cs="Times New Roman"/>
          <w:color w:val="000000"/>
          <w:sz w:val="24"/>
          <w:szCs w:val="24"/>
          <w:lang w:val="id-ID"/>
        </w:rPr>
        <w:t>mengacu pada standar nasional pendidikan yang mencakup</w:t>
      </w:r>
      <w:r>
        <w:rPr>
          <w:rFonts w:ascii="Bookman Old Style" w:hAnsi="Bookman Old Style" w:cs="Times New Roman"/>
          <w:color w:val="000000"/>
          <w:sz w:val="24"/>
          <w:szCs w:val="24"/>
        </w:rPr>
        <w:t xml:space="preserve"> kompetensi</w:t>
      </w:r>
      <w:r>
        <w:rPr>
          <w:rFonts w:ascii="Bookman Old Style" w:hAnsi="Bookman Old Style" w:cs="Times New Roman"/>
          <w:color w:val="000000"/>
          <w:sz w:val="24"/>
          <w:szCs w:val="24"/>
          <w:lang w:val="id-ID"/>
        </w:rPr>
        <w:t xml:space="preserve"> sikap</w:t>
      </w:r>
      <w:r>
        <w:rPr>
          <w:rFonts w:ascii="Bookman Old Style" w:hAnsi="Bookman Old Style" w:cs="Times New Roman"/>
          <w:color w:val="000000"/>
          <w:sz w:val="24"/>
          <w:szCs w:val="24"/>
        </w:rPr>
        <w:t xml:space="preserve">, pengetahuan, dan </w:t>
      </w:r>
      <w:r>
        <w:rPr>
          <w:rFonts w:ascii="Bookman Old Style" w:hAnsi="Bookman Old Style" w:cs="Times New Roman"/>
          <w:color w:val="000000"/>
          <w:sz w:val="24"/>
          <w:szCs w:val="24"/>
          <w:lang w:val="id-ID"/>
        </w:rPr>
        <w:t>keterampilan</w:t>
      </w:r>
      <w:r>
        <w:rPr>
          <w:rFonts w:ascii="Bookman Old Style" w:hAnsi="Bookman Old Style" w:cs="Times New Roman"/>
          <w:color w:val="000000"/>
          <w:sz w:val="24"/>
          <w:szCs w:val="24"/>
        </w:rPr>
        <w:t>.</w:t>
      </w:r>
    </w:p>
    <w:p w:rsidR="009213C4" w:rsidRDefault="0055110D" w:rsidP="00530FE1">
      <w:pPr>
        <w:pStyle w:val="ListParagraph"/>
        <w:numPr>
          <w:ilvl w:val="0"/>
          <w:numId w:val="58"/>
        </w:numPr>
        <w:spacing w:after="0" w:line="360" w:lineRule="auto"/>
        <w:ind w:left="851" w:hanging="425"/>
        <w:jc w:val="both"/>
        <w:rPr>
          <w:rFonts w:ascii="Bookman Old Style" w:hAnsi="Bookman Old Style"/>
          <w:color w:val="000000"/>
          <w:sz w:val="24"/>
          <w:szCs w:val="24"/>
        </w:rPr>
      </w:pPr>
      <w:r>
        <w:rPr>
          <w:rFonts w:ascii="Bookman Old Style" w:hAnsi="Bookman Old Style" w:cs="Times New Roman"/>
          <w:color w:val="000000"/>
          <w:sz w:val="24"/>
          <w:szCs w:val="24"/>
          <w:lang w:val="id-ID"/>
        </w:rPr>
        <w:lastRenderedPageBreak/>
        <w:t xml:space="preserve">Standar kompetensi lulusan </w:t>
      </w:r>
      <w:r>
        <w:rPr>
          <w:rFonts w:ascii="Bookman Old Style" w:hAnsi="Bookman Old Style" w:cs="Times New Roman"/>
          <w:color w:val="000000"/>
          <w:sz w:val="24"/>
          <w:szCs w:val="24"/>
        </w:rPr>
        <w:t xml:space="preserve">di </w:t>
      </w:r>
      <w:r>
        <w:rPr>
          <w:rFonts w:ascii="Bookman Old Style" w:hAnsi="Bookman Old Style" w:cs="Times New Roman"/>
          <w:color w:val="000000"/>
          <w:sz w:val="24"/>
          <w:szCs w:val="24"/>
          <w:lang w:val="id-ID"/>
        </w:rPr>
        <w:t>SMK pada ayat (1) di</w:t>
      </w:r>
      <w:r>
        <w:rPr>
          <w:rFonts w:ascii="Bookman Old Style" w:hAnsi="Bookman Old Style" w:cs="Times New Roman"/>
          <w:color w:val="000000"/>
          <w:sz w:val="24"/>
          <w:szCs w:val="24"/>
        </w:rPr>
        <w:t xml:space="preserve">perkaya dengan </w:t>
      </w:r>
      <w:r>
        <w:rPr>
          <w:rFonts w:ascii="Bookman Old Style" w:hAnsi="Bookman Old Style" w:cs="Times New Roman"/>
          <w:color w:val="000000"/>
          <w:sz w:val="24"/>
          <w:szCs w:val="24"/>
          <w:lang w:val="id-ID"/>
        </w:rPr>
        <w:t xml:space="preserve">tata nilai budaya, </w:t>
      </w:r>
      <w:r>
        <w:rPr>
          <w:rFonts w:ascii="Bookman Old Style" w:hAnsi="Bookman Old Style" w:cs="Times New Roman"/>
          <w:color w:val="000000"/>
          <w:sz w:val="24"/>
          <w:szCs w:val="24"/>
        </w:rPr>
        <w:t>keunggulan kompetitif dan komparatif daerah.</w:t>
      </w:r>
    </w:p>
    <w:p w:rsidR="009213C4" w:rsidRDefault="0055110D" w:rsidP="00530FE1">
      <w:pPr>
        <w:pStyle w:val="ListParagraph"/>
        <w:numPr>
          <w:ilvl w:val="0"/>
          <w:numId w:val="58"/>
        </w:numPr>
        <w:spacing w:after="0" w:line="360" w:lineRule="auto"/>
        <w:ind w:left="851" w:hanging="425"/>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Kompetensi lulusan SMK diarahkan sampai penguasaan sikap, pengetahuan, keterampilan penerapan ilmu pengetahuan dan karya cipta. </w:t>
      </w:r>
    </w:p>
    <w:p w:rsidR="009213C4" w:rsidRDefault="0055110D" w:rsidP="00530FE1">
      <w:pPr>
        <w:pStyle w:val="ListParagraph"/>
        <w:numPr>
          <w:ilvl w:val="0"/>
          <w:numId w:val="58"/>
        </w:numPr>
        <w:spacing w:after="0" w:line="360" w:lineRule="auto"/>
        <w:ind w:left="851" w:hanging="425"/>
        <w:jc w:val="both"/>
        <w:rPr>
          <w:rFonts w:ascii="Bookman Old Style" w:hAnsi="Bookman Old Style" w:cs="Times New Roman"/>
          <w:color w:val="000000"/>
          <w:sz w:val="24"/>
          <w:szCs w:val="24"/>
        </w:rPr>
      </w:pPr>
      <w:r>
        <w:rPr>
          <w:rFonts w:ascii="Bookman Old Style" w:hAnsi="Bookman Old Style" w:cs="Times New Roman"/>
          <w:color w:val="000000"/>
          <w:sz w:val="24"/>
          <w:szCs w:val="24"/>
        </w:rPr>
        <w:t>Kualitas lulusan SMK dibuktikan dengan lulusan yang tersertifikasi oleh lembaga sertifikasi profesi.</w:t>
      </w:r>
    </w:p>
    <w:p w:rsidR="009213C4" w:rsidRDefault="009213C4" w:rsidP="00530FE1">
      <w:pPr>
        <w:spacing w:after="0" w:line="360" w:lineRule="auto"/>
        <w:jc w:val="center"/>
        <w:rPr>
          <w:rFonts w:ascii="Bookman Old Style" w:hAnsi="Bookman Old Style"/>
          <w:color w:val="000000"/>
          <w:szCs w:val="24"/>
        </w:rPr>
      </w:pPr>
    </w:p>
    <w:p w:rsidR="009213C4" w:rsidRDefault="0055110D" w:rsidP="00530FE1">
      <w:pPr>
        <w:spacing w:after="0" w:line="360" w:lineRule="auto"/>
        <w:jc w:val="center"/>
        <w:rPr>
          <w:rFonts w:ascii="Bookman Old Style" w:hAnsi="Bookman Old Style"/>
          <w:color w:val="000000"/>
          <w:szCs w:val="24"/>
        </w:rPr>
      </w:pPr>
      <w:r>
        <w:rPr>
          <w:rFonts w:ascii="Bookman Old Style" w:hAnsi="Bookman Old Style"/>
          <w:color w:val="000000"/>
          <w:szCs w:val="24"/>
          <w:lang w:val="en-US"/>
        </w:rPr>
        <w:t>Pasal 25</w:t>
      </w:r>
    </w:p>
    <w:p w:rsidR="00FE4CDB" w:rsidRP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54"/>
        </w:numPr>
        <w:spacing w:line="36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Standar isi pendidikan yang dilaksanakan di SMK mengacu pada standar nasional pendidikan yang diperkaya dengan muatan budaya meliputi nilai luhur, artefak, dan adat istiadat </w:t>
      </w:r>
      <w:proofErr w:type="gramStart"/>
      <w:r>
        <w:rPr>
          <w:rFonts w:ascii="Bookman Old Style" w:hAnsi="Bookman Old Style" w:cs="Times New Roman"/>
          <w:color w:val="000000"/>
          <w:sz w:val="24"/>
          <w:szCs w:val="24"/>
        </w:rPr>
        <w:t>serta  muatan</w:t>
      </w:r>
      <w:proofErr w:type="gramEnd"/>
      <w:r>
        <w:rPr>
          <w:rFonts w:ascii="Bookman Old Style" w:hAnsi="Bookman Old Style" w:cs="Times New Roman"/>
          <w:color w:val="000000"/>
          <w:sz w:val="24"/>
          <w:szCs w:val="24"/>
        </w:rPr>
        <w:t xml:space="preserve"> keunggulan kompetitif dan komparatif daerah</w:t>
      </w:r>
      <w:r>
        <w:rPr>
          <w:rFonts w:ascii="Bookman Old Style" w:hAnsi="Bookman Old Style" w:cs="Times New Roman"/>
          <w:color w:val="000000"/>
          <w:sz w:val="24"/>
          <w:szCs w:val="24"/>
          <w:lang w:val="id-ID"/>
        </w:rPr>
        <w:t>.</w:t>
      </w:r>
    </w:p>
    <w:p w:rsidR="009213C4" w:rsidRDefault="0055110D" w:rsidP="00530FE1">
      <w:pPr>
        <w:pStyle w:val="ListParagraph"/>
        <w:numPr>
          <w:ilvl w:val="0"/>
          <w:numId w:val="54"/>
        </w:numPr>
        <w:spacing w:line="36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Dalam rangka mengembangkan</w:t>
      </w:r>
      <w:r>
        <w:rPr>
          <w:rFonts w:ascii="Bookman Old Style" w:hAnsi="Bookman Old Style" w:cs="Times New Roman"/>
          <w:color w:val="000000"/>
          <w:sz w:val="24"/>
          <w:szCs w:val="24"/>
          <w:lang w:val="id-ID"/>
        </w:rPr>
        <w:t xml:space="preserve"> standar</w:t>
      </w:r>
      <w:r>
        <w:rPr>
          <w:rFonts w:ascii="Bookman Old Style" w:hAnsi="Bookman Old Style" w:cs="Times New Roman"/>
          <w:color w:val="000000"/>
          <w:sz w:val="24"/>
          <w:szCs w:val="24"/>
        </w:rPr>
        <w:t xml:space="preserve"> isi di SMK, Pemerintah Daerah menyusun dan menetapkan program keahlian </w:t>
      </w:r>
      <w:proofErr w:type="gramStart"/>
      <w:r>
        <w:rPr>
          <w:rFonts w:ascii="Bookman Old Style" w:hAnsi="Bookman Old Style" w:cs="Times New Roman"/>
          <w:color w:val="000000"/>
          <w:sz w:val="24"/>
          <w:szCs w:val="24"/>
        </w:rPr>
        <w:t>berdasar  keunggulan</w:t>
      </w:r>
      <w:proofErr w:type="gramEnd"/>
      <w:r>
        <w:rPr>
          <w:rFonts w:ascii="Bookman Old Style" w:hAnsi="Bookman Old Style" w:cs="Times New Roman"/>
          <w:color w:val="000000"/>
          <w:sz w:val="24"/>
          <w:szCs w:val="24"/>
        </w:rPr>
        <w:t xml:space="preserve"> kompetitif dan komparatif daerah dan/atau menyusun dan menetapkan kurikulum muatan lokal.</w:t>
      </w:r>
    </w:p>
    <w:p w:rsidR="009213C4" w:rsidRDefault="0055110D" w:rsidP="00530FE1">
      <w:pPr>
        <w:pStyle w:val="ListParagraph"/>
        <w:numPr>
          <w:ilvl w:val="0"/>
          <w:numId w:val="54"/>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Kurikulum muatan lokal sebagaimana dimaksud pada ayat (1) dapat berupa, antara lain:</w:t>
      </w:r>
    </w:p>
    <w:p w:rsidR="009213C4" w:rsidRDefault="0055110D" w:rsidP="00530FE1">
      <w:pPr>
        <w:pStyle w:val="ListParagraph"/>
        <w:numPr>
          <w:ilvl w:val="0"/>
          <w:numId w:val="53"/>
        </w:numPr>
        <w:tabs>
          <w:tab w:val="left" w:pos="1080"/>
        </w:tabs>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 xml:space="preserve">pendidikan Bahasa </w:t>
      </w:r>
      <w:r>
        <w:rPr>
          <w:rFonts w:ascii="Bookman Old Style" w:hAnsi="Bookman Old Style" w:cs="Times New Roman"/>
          <w:color w:val="000000"/>
          <w:sz w:val="24"/>
          <w:szCs w:val="24"/>
          <w:lang w:val="id-ID"/>
        </w:rPr>
        <w:t>Jawa</w:t>
      </w:r>
      <w:r>
        <w:rPr>
          <w:rFonts w:ascii="Bookman Old Style" w:hAnsi="Bookman Old Style" w:cs="Times New Roman"/>
          <w:color w:val="000000"/>
          <w:sz w:val="24"/>
          <w:szCs w:val="24"/>
        </w:rPr>
        <w:t>;</w:t>
      </w:r>
    </w:p>
    <w:p w:rsidR="009213C4" w:rsidRDefault="0055110D" w:rsidP="00530FE1">
      <w:pPr>
        <w:pStyle w:val="ListParagraph"/>
        <w:numPr>
          <w:ilvl w:val="0"/>
          <w:numId w:val="53"/>
        </w:numPr>
        <w:tabs>
          <w:tab w:val="left" w:pos="1080"/>
        </w:tabs>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 xml:space="preserve">pendidikan seni budaya; </w:t>
      </w:r>
    </w:p>
    <w:p w:rsidR="009213C4" w:rsidRDefault="0055110D" w:rsidP="00530FE1">
      <w:pPr>
        <w:pStyle w:val="ListParagraph"/>
        <w:numPr>
          <w:ilvl w:val="0"/>
          <w:numId w:val="53"/>
        </w:numPr>
        <w:tabs>
          <w:tab w:val="left" w:pos="1080"/>
        </w:tabs>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pendidikan anti korupsi;</w:t>
      </w:r>
    </w:p>
    <w:p w:rsidR="009213C4" w:rsidRDefault="0055110D" w:rsidP="00530FE1">
      <w:pPr>
        <w:pStyle w:val="ListParagraph"/>
        <w:numPr>
          <w:ilvl w:val="0"/>
          <w:numId w:val="53"/>
        </w:numPr>
        <w:tabs>
          <w:tab w:val="left" w:pos="1080"/>
        </w:tabs>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pendidikan kesehatan;</w:t>
      </w:r>
    </w:p>
    <w:p w:rsidR="009213C4" w:rsidRDefault="0055110D" w:rsidP="00530FE1">
      <w:pPr>
        <w:pStyle w:val="ListParagraph"/>
        <w:numPr>
          <w:ilvl w:val="0"/>
          <w:numId w:val="53"/>
        </w:numPr>
        <w:tabs>
          <w:tab w:val="left" w:pos="1080"/>
        </w:tabs>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pendidikan potensi/keunggulan lokal;</w:t>
      </w:r>
    </w:p>
    <w:p w:rsidR="009213C4" w:rsidRDefault="0055110D" w:rsidP="00530FE1">
      <w:pPr>
        <w:pStyle w:val="ListParagraph"/>
        <w:numPr>
          <w:ilvl w:val="0"/>
          <w:numId w:val="53"/>
        </w:numPr>
        <w:tabs>
          <w:tab w:val="left" w:pos="1080"/>
        </w:tabs>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pendidikan teknologi informatika dan komunikasi; dan</w:t>
      </w:r>
    </w:p>
    <w:p w:rsidR="009213C4" w:rsidRDefault="0055110D" w:rsidP="00530FE1">
      <w:pPr>
        <w:pStyle w:val="ListParagraph"/>
        <w:numPr>
          <w:ilvl w:val="0"/>
          <w:numId w:val="53"/>
        </w:numPr>
        <w:tabs>
          <w:tab w:val="left" w:pos="1080"/>
        </w:tabs>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lang w:val="id-ID"/>
        </w:rPr>
        <w:t>pendidikan pengembangan kepribadian</w:t>
      </w:r>
      <w:r>
        <w:rPr>
          <w:rFonts w:ascii="Bookman Old Style" w:hAnsi="Bookman Old Style" w:cs="Times New Roman"/>
          <w:color w:val="000000"/>
          <w:sz w:val="24"/>
          <w:szCs w:val="24"/>
        </w:rPr>
        <w:t>.</w:t>
      </w:r>
    </w:p>
    <w:p w:rsidR="009213C4" w:rsidRDefault="0055110D" w:rsidP="00530FE1">
      <w:pPr>
        <w:pStyle w:val="ListParagraph"/>
        <w:numPr>
          <w:ilvl w:val="0"/>
          <w:numId w:val="54"/>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Dalam rangka memperkuat kualitas pendidikan, SMK menyelenggarakan kegiatan ekstrakurikuler wajib berupa pendidikan kepramukaan/kepanduan.</w:t>
      </w:r>
    </w:p>
    <w:p w:rsidR="009213C4" w:rsidRDefault="0055110D" w:rsidP="00530FE1">
      <w:pPr>
        <w:pStyle w:val="ListParagraph"/>
        <w:numPr>
          <w:ilvl w:val="0"/>
          <w:numId w:val="54"/>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Selain ekstrakurikuler wajib sebagaimana dimaksud pada ayat (4), SMK dapat menyelenggarakan kegiatan ekstrakurikuler pilihan sesuai minat dan bakat siswa antara lain:</w:t>
      </w:r>
    </w:p>
    <w:p w:rsidR="009213C4" w:rsidRDefault="0055110D" w:rsidP="00530FE1">
      <w:pPr>
        <w:pStyle w:val="ListParagraph"/>
        <w:numPr>
          <w:ilvl w:val="0"/>
          <w:numId w:val="5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lang w:val="id-ID"/>
        </w:rPr>
        <w:t>keagamaan;</w:t>
      </w:r>
    </w:p>
    <w:p w:rsidR="009213C4" w:rsidRDefault="0055110D" w:rsidP="00530FE1">
      <w:pPr>
        <w:pStyle w:val="ListParagraph"/>
        <w:numPr>
          <w:ilvl w:val="0"/>
          <w:numId w:val="5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seni budaya;</w:t>
      </w:r>
    </w:p>
    <w:p w:rsidR="009213C4" w:rsidRDefault="0055110D" w:rsidP="00530FE1">
      <w:pPr>
        <w:pStyle w:val="ListParagraph"/>
        <w:numPr>
          <w:ilvl w:val="0"/>
          <w:numId w:val="5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penanggulangan bencana;</w:t>
      </w:r>
    </w:p>
    <w:p w:rsidR="009213C4" w:rsidRDefault="0055110D" w:rsidP="00530FE1">
      <w:pPr>
        <w:pStyle w:val="ListParagraph"/>
        <w:numPr>
          <w:ilvl w:val="0"/>
          <w:numId w:val="5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beladiri;</w:t>
      </w:r>
    </w:p>
    <w:p w:rsidR="009213C4" w:rsidRDefault="0055110D" w:rsidP="00530FE1">
      <w:pPr>
        <w:pStyle w:val="ListParagraph"/>
        <w:numPr>
          <w:ilvl w:val="0"/>
          <w:numId w:val="5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lastRenderedPageBreak/>
        <w:t>Palang Merah Remaja (PMR) dan konseling kesehatan;</w:t>
      </w:r>
    </w:p>
    <w:p w:rsidR="009213C4" w:rsidRDefault="0055110D" w:rsidP="00530FE1">
      <w:pPr>
        <w:pStyle w:val="ListParagraph"/>
        <w:numPr>
          <w:ilvl w:val="0"/>
          <w:numId w:val="5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pengembangan inovasi teknis;</w:t>
      </w:r>
    </w:p>
    <w:p w:rsidR="009213C4" w:rsidRDefault="0055110D" w:rsidP="00530FE1">
      <w:pPr>
        <w:pStyle w:val="ListParagraph"/>
        <w:numPr>
          <w:ilvl w:val="0"/>
          <w:numId w:val="5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penulisan karya ilmiah;</w:t>
      </w:r>
    </w:p>
    <w:p w:rsidR="009213C4" w:rsidRDefault="0055110D" w:rsidP="00530FE1">
      <w:pPr>
        <w:pStyle w:val="ListParagraph"/>
        <w:numPr>
          <w:ilvl w:val="0"/>
          <w:numId w:val="5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lang w:val="id-ID"/>
        </w:rPr>
        <w:t>penelitian;</w:t>
      </w:r>
    </w:p>
    <w:p w:rsidR="009213C4" w:rsidRDefault="0055110D" w:rsidP="00530FE1">
      <w:pPr>
        <w:pStyle w:val="ListParagraph"/>
        <w:numPr>
          <w:ilvl w:val="0"/>
          <w:numId w:val="5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olahraga;</w:t>
      </w:r>
    </w:p>
    <w:p w:rsidR="009213C4" w:rsidRDefault="0055110D" w:rsidP="00530FE1">
      <w:pPr>
        <w:pStyle w:val="ListParagraph"/>
        <w:numPr>
          <w:ilvl w:val="0"/>
          <w:numId w:val="5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pecinta alam;</w:t>
      </w:r>
    </w:p>
    <w:p w:rsidR="009213C4" w:rsidRDefault="0055110D" w:rsidP="00530FE1">
      <w:pPr>
        <w:pStyle w:val="ListParagraph"/>
        <w:numPr>
          <w:ilvl w:val="0"/>
          <w:numId w:val="5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pengembangan teknologi informasi dan komunikasi;</w:t>
      </w:r>
      <w:r>
        <w:rPr>
          <w:rFonts w:ascii="Bookman Old Style" w:hAnsi="Bookman Old Style" w:cs="Times New Roman"/>
          <w:color w:val="000000"/>
          <w:sz w:val="24"/>
          <w:szCs w:val="24"/>
          <w:lang w:val="id-ID"/>
        </w:rPr>
        <w:t xml:space="preserve"> dan/atau</w:t>
      </w:r>
    </w:p>
    <w:p w:rsidR="009213C4" w:rsidRDefault="0055110D" w:rsidP="00530FE1">
      <w:pPr>
        <w:pStyle w:val="ListParagraph"/>
        <w:numPr>
          <w:ilvl w:val="0"/>
          <w:numId w:val="52"/>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lang w:val="id-ID"/>
        </w:rPr>
        <w:t>bidang lain yang dibutuhkan</w:t>
      </w:r>
      <w:r>
        <w:rPr>
          <w:rFonts w:ascii="Bookman Old Style" w:hAnsi="Bookman Old Style" w:cs="Times New Roman"/>
          <w:color w:val="000000"/>
          <w:sz w:val="24"/>
          <w:szCs w:val="24"/>
        </w:rPr>
        <w:t>.</w:t>
      </w:r>
    </w:p>
    <w:p w:rsidR="009213C4" w:rsidRDefault="0055110D" w:rsidP="00530FE1">
      <w:pPr>
        <w:pStyle w:val="ListParagraph"/>
        <w:numPr>
          <w:ilvl w:val="0"/>
          <w:numId w:val="54"/>
        </w:numPr>
        <w:spacing w:after="0" w:line="360" w:lineRule="auto"/>
        <w:jc w:val="both"/>
        <w:rPr>
          <w:rFonts w:ascii="Bookman Old Style" w:hAnsi="Bookman Old Style" w:cs="Times New Roman"/>
          <w:color w:val="000000"/>
          <w:szCs w:val="24"/>
        </w:rPr>
      </w:pPr>
      <w:r>
        <w:rPr>
          <w:rFonts w:ascii="Bookman Old Style" w:hAnsi="Bookman Old Style" w:cs="Times New Roman"/>
          <w:color w:val="000000"/>
          <w:szCs w:val="24"/>
        </w:rPr>
        <w:t>SMK dapat memberikan akses dan fasilitasi kepada peserta didik yang ingin melanjutkan pendidikan ke jenjang pendidikan tinggi.</w:t>
      </w:r>
    </w:p>
    <w:p w:rsidR="009213C4" w:rsidRDefault="009213C4" w:rsidP="00530FE1">
      <w:pPr>
        <w:spacing w:after="0" w:line="360" w:lineRule="auto"/>
        <w:jc w:val="center"/>
        <w:rPr>
          <w:rFonts w:ascii="Bookman Old Style" w:hAnsi="Bookman Old Style" w:cs="Times New Roman"/>
          <w:color w:val="000000"/>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rPr>
        <w:t>Pasal</w:t>
      </w:r>
      <w:r>
        <w:rPr>
          <w:rFonts w:ascii="Bookman Old Style" w:hAnsi="Bookman Old Style" w:cs="Times New Roman"/>
          <w:color w:val="000000"/>
          <w:szCs w:val="24"/>
          <w:lang w:val="en-US"/>
        </w:rPr>
        <w:t xml:space="preserve"> </w:t>
      </w:r>
      <w:r>
        <w:rPr>
          <w:rFonts w:ascii="Bookman Old Style" w:hAnsi="Bookman Old Style" w:cs="Times New Roman"/>
          <w:color w:val="000000"/>
          <w:szCs w:val="24"/>
        </w:rPr>
        <w:t>26</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59"/>
        </w:numPr>
        <w:spacing w:after="0" w:line="360" w:lineRule="auto"/>
        <w:ind w:left="851" w:hanging="425"/>
        <w:jc w:val="both"/>
        <w:rPr>
          <w:rFonts w:ascii="Bookman Old Style" w:hAnsi="Bookman Old Style"/>
          <w:color w:val="000000"/>
          <w:sz w:val="24"/>
          <w:szCs w:val="24"/>
        </w:rPr>
      </w:pPr>
      <w:r>
        <w:rPr>
          <w:rFonts w:ascii="Bookman Old Style" w:hAnsi="Bookman Old Style" w:cs="Times New Roman"/>
          <w:color w:val="000000"/>
          <w:sz w:val="24"/>
          <w:szCs w:val="24"/>
          <w:lang w:val="id-ID"/>
        </w:rPr>
        <w:t xml:space="preserve">Standar proses </w:t>
      </w:r>
      <w:r>
        <w:rPr>
          <w:rFonts w:ascii="Bookman Old Style" w:hAnsi="Bookman Old Style" w:cs="Times New Roman"/>
          <w:color w:val="000000"/>
          <w:sz w:val="24"/>
          <w:szCs w:val="24"/>
        </w:rPr>
        <w:t xml:space="preserve">yang dilaksanakan di </w:t>
      </w:r>
      <w:r>
        <w:rPr>
          <w:rFonts w:ascii="Bookman Old Style" w:hAnsi="Bookman Old Style" w:cs="Times New Roman"/>
          <w:color w:val="000000"/>
          <w:sz w:val="24"/>
          <w:szCs w:val="24"/>
          <w:lang w:val="id-ID"/>
        </w:rPr>
        <w:t xml:space="preserve">SMK mengacu pada </w:t>
      </w:r>
      <w:r>
        <w:rPr>
          <w:rFonts w:ascii="Bookman Old Style" w:hAnsi="Bookman Old Style" w:cs="Times New Roman"/>
          <w:color w:val="000000"/>
          <w:sz w:val="24"/>
          <w:szCs w:val="24"/>
        </w:rPr>
        <w:t xml:space="preserve">standar nasional pendidikan </w:t>
      </w:r>
      <w:r>
        <w:rPr>
          <w:rFonts w:ascii="Bookman Old Style" w:hAnsi="Bookman Old Style" w:cs="Times New Roman"/>
          <w:color w:val="000000"/>
          <w:sz w:val="24"/>
          <w:szCs w:val="24"/>
          <w:lang w:val="id-ID"/>
        </w:rPr>
        <w:t xml:space="preserve">yang </w:t>
      </w:r>
      <w:r>
        <w:rPr>
          <w:rFonts w:ascii="Bookman Old Style" w:hAnsi="Bookman Old Style" w:cs="Times New Roman"/>
          <w:color w:val="000000"/>
          <w:sz w:val="24"/>
          <w:szCs w:val="24"/>
        </w:rPr>
        <w:t xml:space="preserve">diperkaya dengan </w:t>
      </w:r>
      <w:r>
        <w:rPr>
          <w:rFonts w:ascii="Bookman Old Style" w:hAnsi="Bookman Old Style" w:cs="Times New Roman"/>
          <w:color w:val="000000"/>
          <w:sz w:val="24"/>
          <w:szCs w:val="24"/>
          <w:lang w:val="id-ID"/>
        </w:rPr>
        <w:t>tata nilai budaya.</w:t>
      </w:r>
    </w:p>
    <w:p w:rsidR="009213C4" w:rsidRDefault="0055110D" w:rsidP="00530FE1">
      <w:pPr>
        <w:pStyle w:val="ListParagraph"/>
        <w:numPr>
          <w:ilvl w:val="0"/>
          <w:numId w:val="59"/>
        </w:numPr>
        <w:spacing w:after="0" w:line="360" w:lineRule="auto"/>
        <w:ind w:left="851" w:hanging="425"/>
        <w:jc w:val="both"/>
        <w:rPr>
          <w:rFonts w:ascii="Bookman Old Style" w:hAnsi="Bookman Old Style" w:cs="Times New Roman"/>
          <w:color w:val="000000"/>
          <w:sz w:val="24"/>
          <w:szCs w:val="24"/>
        </w:rPr>
      </w:pPr>
      <w:r>
        <w:rPr>
          <w:rFonts w:ascii="Bookman Old Style" w:hAnsi="Bookman Old Style" w:cs="Times New Roman"/>
          <w:color w:val="000000"/>
          <w:sz w:val="24"/>
          <w:szCs w:val="24"/>
        </w:rPr>
        <w:t>Pembelajaran di SMK dilaksanakan melalui pembelajaran teori dan praktek sehingga siswa menjadi pribadi yang kuat dalam sikap, pengetahuan, keterampilan.</w:t>
      </w:r>
    </w:p>
    <w:p w:rsidR="009213C4" w:rsidRDefault="0055110D" w:rsidP="00530FE1">
      <w:pPr>
        <w:pStyle w:val="ListParagraph"/>
        <w:numPr>
          <w:ilvl w:val="0"/>
          <w:numId w:val="59"/>
        </w:numPr>
        <w:spacing w:after="0" w:line="360" w:lineRule="auto"/>
        <w:ind w:left="851" w:hanging="425"/>
        <w:jc w:val="both"/>
        <w:rPr>
          <w:rFonts w:ascii="Bookman Old Style" w:hAnsi="Bookman Old Style" w:cs="Times New Roman"/>
          <w:color w:val="000000"/>
          <w:sz w:val="24"/>
          <w:szCs w:val="24"/>
        </w:rPr>
      </w:pPr>
      <w:r>
        <w:rPr>
          <w:rFonts w:ascii="Bookman Old Style" w:hAnsi="Bookman Old Style" w:cs="Times New Roman"/>
          <w:color w:val="000000"/>
          <w:sz w:val="24"/>
          <w:szCs w:val="24"/>
        </w:rPr>
        <w:t>Penguasaan keterampilan bagi siswa di SMK diarahkan sampai ke penerapan ilmu pengetahuan dan karya cipta.</w:t>
      </w:r>
    </w:p>
    <w:p w:rsidR="009213C4" w:rsidRDefault="0055110D" w:rsidP="00530FE1">
      <w:pPr>
        <w:pStyle w:val="ListParagraph"/>
        <w:numPr>
          <w:ilvl w:val="0"/>
          <w:numId w:val="59"/>
        </w:numPr>
        <w:spacing w:after="0" w:line="360" w:lineRule="auto"/>
        <w:ind w:left="851" w:hanging="425"/>
        <w:jc w:val="both"/>
        <w:rPr>
          <w:rFonts w:ascii="Bookman Old Style" w:hAnsi="Bookman Old Style" w:cs="Times New Roman"/>
          <w:color w:val="000000"/>
          <w:sz w:val="24"/>
          <w:szCs w:val="24"/>
        </w:rPr>
      </w:pPr>
      <w:r>
        <w:rPr>
          <w:rFonts w:ascii="Bookman Old Style" w:hAnsi="Bookman Old Style" w:cs="Times New Roman"/>
          <w:color w:val="000000"/>
          <w:sz w:val="24"/>
          <w:szCs w:val="24"/>
        </w:rPr>
        <w:t>Karya cipta siswa SMK diarahkan sampai menjadi industri yang dapat dikelola melalui Unit Produksi di SMK atau bentuk lain.</w:t>
      </w:r>
    </w:p>
    <w:p w:rsidR="009213C4" w:rsidRDefault="0055110D" w:rsidP="00530FE1">
      <w:pPr>
        <w:pStyle w:val="ListParagraph"/>
        <w:numPr>
          <w:ilvl w:val="0"/>
          <w:numId w:val="59"/>
        </w:numPr>
        <w:spacing w:after="0" w:line="360" w:lineRule="auto"/>
        <w:ind w:left="851" w:hanging="426"/>
        <w:jc w:val="both"/>
        <w:rPr>
          <w:rFonts w:ascii="Bookman Old Style" w:hAnsi="Bookman Old Style"/>
          <w:color w:val="000000"/>
          <w:sz w:val="24"/>
          <w:szCs w:val="24"/>
        </w:rPr>
      </w:pPr>
      <w:r>
        <w:rPr>
          <w:rFonts w:ascii="Bookman Old Style" w:hAnsi="Bookman Old Style" w:cs="Times New Roman"/>
          <w:color w:val="000000"/>
          <w:sz w:val="24"/>
          <w:szCs w:val="24"/>
        </w:rPr>
        <w:t xml:space="preserve">Pembelajaran di SMK dilaksanakan dengan menerapkan metode </w:t>
      </w:r>
      <w:r>
        <w:rPr>
          <w:rFonts w:ascii="Bookman Old Style" w:hAnsi="Bookman Old Style" w:cs="Times New Roman"/>
          <w:color w:val="000000"/>
          <w:sz w:val="24"/>
          <w:szCs w:val="24"/>
          <w:lang w:val="id-ID"/>
        </w:rPr>
        <w:t>yang</w:t>
      </w:r>
      <w:r>
        <w:rPr>
          <w:rFonts w:ascii="Bookman Old Style" w:hAnsi="Bookman Old Style" w:cs="Times New Roman"/>
          <w:color w:val="000000"/>
          <w:sz w:val="24"/>
          <w:szCs w:val="24"/>
        </w:rPr>
        <w:t xml:space="preserve"> memperhatikan kondisi siswa masing-masing dan ketentuan kurikulum.</w:t>
      </w:r>
    </w:p>
    <w:p w:rsidR="009213C4" w:rsidRDefault="0055110D" w:rsidP="00530FE1">
      <w:pPr>
        <w:pStyle w:val="ListParagraph"/>
        <w:numPr>
          <w:ilvl w:val="0"/>
          <w:numId w:val="59"/>
        </w:numPr>
        <w:spacing w:after="0" w:line="360" w:lineRule="auto"/>
        <w:ind w:left="851" w:hanging="426"/>
        <w:jc w:val="both"/>
        <w:rPr>
          <w:rFonts w:ascii="Bookman Old Style" w:hAnsi="Bookman Old Style" w:cs="Times New Roman"/>
          <w:color w:val="000000"/>
          <w:sz w:val="24"/>
          <w:szCs w:val="24"/>
        </w:rPr>
      </w:pPr>
      <w:r>
        <w:rPr>
          <w:rFonts w:ascii="Bookman Old Style" w:hAnsi="Bookman Old Style" w:cs="Times New Roman"/>
          <w:color w:val="000000"/>
          <w:sz w:val="24"/>
          <w:szCs w:val="24"/>
          <w:lang w:val="id-ID"/>
        </w:rPr>
        <w:t xml:space="preserve">Pembelajaran muatan budaya dapat dilakukan dalam bentuk terintegrasi dalam mata pelajaran, </w:t>
      </w:r>
      <w:r w:rsidR="00DE73BB" w:rsidRPr="004F73A4">
        <w:rPr>
          <w:rFonts w:ascii="Bookman Old Style" w:hAnsi="Bookman Old Style" w:cs="Times New Roman"/>
          <w:color w:val="000000"/>
          <w:sz w:val="24"/>
          <w:szCs w:val="24"/>
        </w:rPr>
        <w:t>kegiatan</w:t>
      </w:r>
      <w:r>
        <w:rPr>
          <w:rFonts w:ascii="Bookman Old Style" w:hAnsi="Bookman Old Style" w:cs="Times New Roman"/>
          <w:color w:val="000000"/>
          <w:sz w:val="24"/>
          <w:szCs w:val="24"/>
          <w:lang w:val="id-ID"/>
        </w:rPr>
        <w:t xml:space="preserve"> ekstrakurikuler dan sebagai mata pelajaran tersendiri.</w:t>
      </w:r>
    </w:p>
    <w:p w:rsidR="009213C4" w:rsidRDefault="009213C4" w:rsidP="00530FE1">
      <w:pPr>
        <w:pStyle w:val="ListParagraph"/>
        <w:spacing w:after="0" w:line="360" w:lineRule="auto"/>
        <w:ind w:left="851"/>
        <w:jc w:val="both"/>
        <w:rPr>
          <w:rFonts w:ascii="Bookman Old Style" w:hAnsi="Bookman Old Style" w:cs="Times New Roman"/>
          <w:color w:val="000000"/>
          <w:sz w:val="24"/>
          <w:szCs w:val="24"/>
        </w:rPr>
      </w:pPr>
    </w:p>
    <w:p w:rsidR="009213C4" w:rsidRDefault="0055110D" w:rsidP="00530FE1">
      <w:pPr>
        <w:pStyle w:val="ListParagraph"/>
        <w:spacing w:after="0" w:line="360" w:lineRule="auto"/>
        <w:ind w:left="0"/>
        <w:jc w:val="center"/>
        <w:rPr>
          <w:rFonts w:ascii="Bookman Old Style" w:hAnsi="Bookman Old Style" w:cs="Times New Roman"/>
          <w:color w:val="000000"/>
          <w:sz w:val="24"/>
          <w:szCs w:val="24"/>
          <w:lang w:val="id-ID"/>
        </w:rPr>
      </w:pPr>
      <w:r>
        <w:rPr>
          <w:rFonts w:ascii="Bookman Old Style" w:hAnsi="Bookman Old Style" w:cs="Times New Roman"/>
          <w:color w:val="000000"/>
          <w:sz w:val="24"/>
          <w:szCs w:val="24"/>
        </w:rPr>
        <w:t>P</w:t>
      </w:r>
      <w:r>
        <w:rPr>
          <w:rFonts w:ascii="Bookman Old Style" w:hAnsi="Bookman Old Style" w:cs="Times New Roman"/>
          <w:color w:val="000000"/>
          <w:sz w:val="24"/>
          <w:szCs w:val="24"/>
          <w:lang w:val="id-ID"/>
        </w:rPr>
        <w:t>asal 27</w:t>
      </w:r>
    </w:p>
    <w:p w:rsidR="00FE4CDB" w:rsidRDefault="00FE4CDB" w:rsidP="00530FE1">
      <w:pPr>
        <w:pStyle w:val="ListParagraph"/>
        <w:spacing w:after="0" w:line="360" w:lineRule="auto"/>
        <w:ind w:left="0"/>
        <w:jc w:val="center"/>
        <w:rPr>
          <w:rFonts w:ascii="Bookman Old Style" w:hAnsi="Bookman Old Style"/>
          <w:color w:val="000000"/>
          <w:sz w:val="24"/>
          <w:szCs w:val="24"/>
        </w:rPr>
      </w:pPr>
    </w:p>
    <w:p w:rsidR="009213C4" w:rsidRDefault="0055110D" w:rsidP="00530FE1">
      <w:pPr>
        <w:pStyle w:val="ListParagraph"/>
        <w:numPr>
          <w:ilvl w:val="0"/>
          <w:numId w:val="57"/>
        </w:numPr>
        <w:spacing w:after="0" w:line="360" w:lineRule="auto"/>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 xml:space="preserve">Standar </w:t>
      </w:r>
      <w:r>
        <w:rPr>
          <w:rFonts w:ascii="Bookman Old Style" w:hAnsi="Bookman Old Style" w:cs="Times New Roman"/>
          <w:color w:val="000000"/>
          <w:sz w:val="24"/>
          <w:szCs w:val="24"/>
        </w:rPr>
        <w:t>penilaian yang digunakan di</w:t>
      </w:r>
      <w:r>
        <w:rPr>
          <w:rFonts w:ascii="Bookman Old Style" w:hAnsi="Bookman Old Style" w:cs="Times New Roman"/>
          <w:color w:val="000000"/>
          <w:sz w:val="24"/>
          <w:szCs w:val="24"/>
          <w:lang w:val="id-ID"/>
        </w:rPr>
        <w:t xml:space="preserve"> SMK mengacu pada standar nasional pendidikan yang mencakup</w:t>
      </w:r>
      <w:r>
        <w:rPr>
          <w:rFonts w:ascii="Bookman Old Style" w:hAnsi="Bookman Old Style" w:cs="Times New Roman"/>
          <w:color w:val="000000"/>
          <w:sz w:val="24"/>
          <w:szCs w:val="24"/>
        </w:rPr>
        <w:t xml:space="preserve"> </w:t>
      </w:r>
      <w:r w:rsidR="00DE73BB" w:rsidRPr="004F73A4">
        <w:rPr>
          <w:rFonts w:ascii="Bookman Old Style" w:hAnsi="Bookman Old Style" w:cs="Times New Roman"/>
          <w:color w:val="000000"/>
          <w:sz w:val="24"/>
          <w:szCs w:val="24"/>
        </w:rPr>
        <w:t>penilaian</w:t>
      </w:r>
      <w:r w:rsidR="00DE73BB">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kompetensi</w:t>
      </w:r>
      <w:r>
        <w:rPr>
          <w:rFonts w:ascii="Bookman Old Style" w:hAnsi="Bookman Old Style" w:cs="Times New Roman"/>
          <w:color w:val="000000"/>
          <w:sz w:val="24"/>
          <w:szCs w:val="24"/>
          <w:lang w:val="id-ID"/>
        </w:rPr>
        <w:t xml:space="preserve"> sikap</w:t>
      </w:r>
      <w:r>
        <w:rPr>
          <w:rFonts w:ascii="Bookman Old Style" w:hAnsi="Bookman Old Style" w:cs="Times New Roman"/>
          <w:color w:val="000000"/>
          <w:sz w:val="24"/>
          <w:szCs w:val="24"/>
        </w:rPr>
        <w:t xml:space="preserve">, pengetahuan, dan </w:t>
      </w:r>
      <w:r>
        <w:rPr>
          <w:rFonts w:ascii="Bookman Old Style" w:hAnsi="Bookman Old Style" w:cs="Times New Roman"/>
          <w:color w:val="000000"/>
          <w:sz w:val="24"/>
          <w:szCs w:val="24"/>
          <w:lang w:val="id-ID"/>
        </w:rPr>
        <w:t>keterampilan</w:t>
      </w:r>
      <w:r>
        <w:rPr>
          <w:rFonts w:ascii="Bookman Old Style" w:hAnsi="Bookman Old Style" w:cs="Times New Roman"/>
          <w:color w:val="000000"/>
          <w:sz w:val="24"/>
          <w:szCs w:val="24"/>
        </w:rPr>
        <w:t>.</w:t>
      </w:r>
    </w:p>
    <w:p w:rsidR="009213C4" w:rsidRDefault="0055110D" w:rsidP="00530FE1">
      <w:pPr>
        <w:pStyle w:val="ListParagraph"/>
        <w:numPr>
          <w:ilvl w:val="0"/>
          <w:numId w:val="57"/>
        </w:numPr>
        <w:spacing w:after="0" w:line="360" w:lineRule="auto"/>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 xml:space="preserve">Standar penilaian </w:t>
      </w:r>
      <w:r>
        <w:rPr>
          <w:rFonts w:ascii="Bookman Old Style" w:hAnsi="Bookman Old Style" w:cs="Times New Roman"/>
          <w:color w:val="000000"/>
          <w:sz w:val="24"/>
          <w:szCs w:val="24"/>
        </w:rPr>
        <w:t xml:space="preserve">di </w:t>
      </w:r>
      <w:r>
        <w:rPr>
          <w:rFonts w:ascii="Bookman Old Style" w:hAnsi="Bookman Old Style" w:cs="Times New Roman"/>
          <w:color w:val="000000"/>
          <w:sz w:val="24"/>
          <w:szCs w:val="24"/>
          <w:lang w:val="id-ID"/>
        </w:rPr>
        <w:t>SMK pada ayat (1) juga mencakup penilaian kompetensi</w:t>
      </w:r>
      <w:r>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lang w:val="id-ID"/>
        </w:rPr>
        <w:t xml:space="preserve">tata nilai budaya, </w:t>
      </w:r>
      <w:r>
        <w:rPr>
          <w:rFonts w:ascii="Bookman Old Style" w:hAnsi="Bookman Old Style" w:cs="Times New Roman"/>
          <w:color w:val="000000"/>
          <w:sz w:val="24"/>
          <w:szCs w:val="24"/>
        </w:rPr>
        <w:t>keunggulan kompetitif dan komparatif daerah.</w:t>
      </w:r>
    </w:p>
    <w:p w:rsidR="00DE7715" w:rsidRDefault="00DE7715" w:rsidP="00FE4CDB">
      <w:pPr>
        <w:pStyle w:val="ListParagraph"/>
        <w:spacing w:after="0" w:line="360" w:lineRule="auto"/>
        <w:ind w:left="0"/>
        <w:rPr>
          <w:rFonts w:ascii="Bookman Old Style" w:hAnsi="Bookman Old Style" w:cs="Times New Roman"/>
          <w:color w:val="000000"/>
          <w:sz w:val="24"/>
          <w:szCs w:val="24"/>
          <w:lang w:val="id-ID"/>
        </w:rPr>
      </w:pPr>
    </w:p>
    <w:p w:rsidR="00DE7715" w:rsidRPr="00DE7715" w:rsidRDefault="00DE7715" w:rsidP="00530FE1">
      <w:pPr>
        <w:pStyle w:val="ListParagraph"/>
        <w:spacing w:after="0" w:line="360" w:lineRule="auto"/>
        <w:ind w:left="0"/>
        <w:jc w:val="center"/>
        <w:rPr>
          <w:rFonts w:ascii="Bookman Old Style" w:hAnsi="Bookman Old Style" w:cs="Times New Roman"/>
          <w:color w:val="000000"/>
          <w:sz w:val="24"/>
          <w:szCs w:val="24"/>
          <w:lang w:val="id-ID"/>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rPr>
        <w:t>Pasal 28</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68"/>
        </w:numPr>
        <w:spacing w:line="360" w:lineRule="auto"/>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Standar pendidik dan tenaga kependidikan yang digunakan di SMK mengacu pada standar nasional pendidikan yang mencakup standar kualifikasi akademik dan standar  kompetensi.</w:t>
      </w:r>
    </w:p>
    <w:p w:rsidR="009213C4" w:rsidRDefault="0055110D" w:rsidP="00530FE1">
      <w:pPr>
        <w:pStyle w:val="ListParagraph"/>
        <w:numPr>
          <w:ilvl w:val="0"/>
          <w:numId w:val="68"/>
        </w:numPr>
        <w:spacing w:after="0" w:line="360" w:lineRule="auto"/>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Standar pendidik dan tenaga kependidikan</w:t>
      </w:r>
      <w:r>
        <w:rPr>
          <w:rFonts w:ascii="Bookman Old Style" w:hAnsi="Bookman Old Style" w:cs="Times New Roman"/>
          <w:color w:val="000000"/>
          <w:sz w:val="24"/>
          <w:szCs w:val="24"/>
        </w:rPr>
        <w:t xml:space="preserve"> di </w:t>
      </w:r>
      <w:r>
        <w:rPr>
          <w:rFonts w:ascii="Bookman Old Style" w:hAnsi="Bookman Old Style" w:cs="Times New Roman"/>
          <w:color w:val="000000"/>
          <w:sz w:val="24"/>
          <w:szCs w:val="24"/>
          <w:lang w:val="id-ID"/>
        </w:rPr>
        <w:t>SMK pada ayat (1) di</w:t>
      </w:r>
      <w:r>
        <w:rPr>
          <w:rFonts w:ascii="Bookman Old Style" w:hAnsi="Bookman Old Style" w:cs="Times New Roman"/>
          <w:color w:val="000000"/>
          <w:sz w:val="24"/>
          <w:szCs w:val="24"/>
        </w:rPr>
        <w:t>perkaya dengan</w:t>
      </w:r>
      <w:r w:rsidR="00DE73BB">
        <w:rPr>
          <w:rFonts w:ascii="Bookman Old Style" w:hAnsi="Bookman Old Style" w:cs="Times New Roman"/>
          <w:color w:val="000000"/>
          <w:sz w:val="24"/>
          <w:szCs w:val="24"/>
        </w:rPr>
        <w:t xml:space="preserve"> </w:t>
      </w:r>
      <w:r w:rsidR="00DE73BB" w:rsidRPr="004F73A4">
        <w:rPr>
          <w:rFonts w:ascii="Bookman Old Style" w:hAnsi="Bookman Old Style" w:cs="Times New Roman"/>
          <w:color w:val="000000"/>
          <w:sz w:val="24"/>
          <w:szCs w:val="24"/>
        </w:rPr>
        <w:t>kompetensi</w:t>
      </w:r>
      <w:r w:rsidR="00DE73BB">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lang w:val="id-ID"/>
        </w:rPr>
        <w:t>tata nilai budaya.</w:t>
      </w:r>
    </w:p>
    <w:p w:rsidR="009213C4" w:rsidRDefault="0055110D" w:rsidP="00530FE1">
      <w:pPr>
        <w:pStyle w:val="ListParagraph"/>
        <w:numPr>
          <w:ilvl w:val="0"/>
          <w:numId w:val="6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lang w:val="id-ID"/>
        </w:rPr>
        <w:t>Sekolah</w:t>
      </w:r>
      <w:r>
        <w:rPr>
          <w:rFonts w:ascii="Bookman Old Style" w:hAnsi="Bookman Old Style" w:cs="Times New Roman"/>
          <w:color w:val="000000"/>
          <w:sz w:val="24"/>
          <w:szCs w:val="24"/>
        </w:rPr>
        <w:t xml:space="preserve"> mendorong dan memberikan </w:t>
      </w:r>
      <w:r>
        <w:rPr>
          <w:rFonts w:ascii="Bookman Old Style" w:hAnsi="Bookman Old Style" w:cs="Times New Roman"/>
          <w:color w:val="000000"/>
          <w:sz w:val="24"/>
          <w:szCs w:val="24"/>
          <w:lang w:val="id-ID"/>
        </w:rPr>
        <w:t xml:space="preserve">kemudahan </w:t>
      </w:r>
      <w:r>
        <w:rPr>
          <w:rFonts w:ascii="Bookman Old Style" w:hAnsi="Bookman Old Style" w:cs="Times New Roman"/>
          <w:color w:val="000000"/>
          <w:sz w:val="24"/>
          <w:szCs w:val="24"/>
        </w:rPr>
        <w:t>akses peningkatan kapasitas bagi para pendidik dan tenaga kependidikan.</w:t>
      </w:r>
    </w:p>
    <w:p w:rsidR="009213C4" w:rsidRDefault="0055110D" w:rsidP="00530FE1">
      <w:pPr>
        <w:pStyle w:val="ListParagraph"/>
        <w:numPr>
          <w:ilvl w:val="0"/>
          <w:numId w:val="6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lang w:val="id-ID"/>
        </w:rPr>
        <w:t>Sekolah</w:t>
      </w:r>
      <w:r>
        <w:rPr>
          <w:rFonts w:ascii="Bookman Old Style" w:hAnsi="Bookman Old Style" w:cs="Times New Roman"/>
          <w:color w:val="000000"/>
          <w:sz w:val="24"/>
          <w:szCs w:val="24"/>
        </w:rPr>
        <w:t xml:space="preserve"> dapat melibatkan akademisi dan/atau praktisi dari luar sekolah untuk </w:t>
      </w:r>
      <w:r>
        <w:rPr>
          <w:rFonts w:ascii="Bookman Old Style" w:hAnsi="Bookman Old Style" w:cs="Times New Roman"/>
          <w:color w:val="000000"/>
          <w:sz w:val="24"/>
          <w:szCs w:val="24"/>
          <w:lang w:val="id-ID"/>
        </w:rPr>
        <w:t>meningkatkan kualitas pembelajaran.</w:t>
      </w:r>
    </w:p>
    <w:p w:rsidR="009213C4" w:rsidRDefault="0055110D" w:rsidP="00530FE1">
      <w:pPr>
        <w:pStyle w:val="ListParagraph"/>
        <w:numPr>
          <w:ilvl w:val="0"/>
          <w:numId w:val="6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Pemerintah daerah melaksanakan p</w:t>
      </w:r>
      <w:r>
        <w:rPr>
          <w:rFonts w:ascii="Bookman Old Style" w:hAnsi="Bookman Old Style" w:cs="Times New Roman"/>
          <w:color w:val="000000"/>
          <w:sz w:val="24"/>
          <w:szCs w:val="24"/>
          <w:lang w:val="id-ID"/>
        </w:rPr>
        <w:t xml:space="preserve">emerataan pendidik dan </w:t>
      </w:r>
      <w:r>
        <w:rPr>
          <w:rFonts w:ascii="Bookman Old Style" w:hAnsi="Bookman Old Style" w:cs="Times New Roman"/>
          <w:color w:val="000000"/>
          <w:sz w:val="24"/>
          <w:szCs w:val="24"/>
        </w:rPr>
        <w:t xml:space="preserve">tenaga </w:t>
      </w:r>
      <w:r>
        <w:rPr>
          <w:rFonts w:ascii="Bookman Old Style" w:hAnsi="Bookman Old Style" w:cs="Times New Roman"/>
          <w:color w:val="000000"/>
          <w:sz w:val="24"/>
          <w:szCs w:val="24"/>
          <w:lang w:val="id-ID"/>
        </w:rPr>
        <w:t xml:space="preserve">kependidikan dengan mempertimbangkan kebutuhan </w:t>
      </w:r>
      <w:r w:rsidR="00DE73BB" w:rsidRPr="004F73A4">
        <w:rPr>
          <w:rFonts w:ascii="Bookman Old Style" w:hAnsi="Bookman Old Style" w:cs="Times New Roman"/>
          <w:color w:val="000000"/>
          <w:sz w:val="24"/>
          <w:szCs w:val="24"/>
        </w:rPr>
        <w:t>sekolah</w:t>
      </w:r>
      <w:r>
        <w:rPr>
          <w:rFonts w:ascii="Bookman Old Style" w:hAnsi="Bookman Old Style" w:cs="Times New Roman"/>
          <w:color w:val="000000"/>
          <w:sz w:val="24"/>
          <w:szCs w:val="24"/>
          <w:lang w:val="id-ID"/>
        </w:rPr>
        <w:t xml:space="preserve">, </w:t>
      </w:r>
      <w:r>
        <w:rPr>
          <w:rFonts w:ascii="Bookman Old Style" w:hAnsi="Bookman Old Style" w:cs="Times New Roman"/>
          <w:color w:val="000000"/>
          <w:sz w:val="24"/>
          <w:szCs w:val="24"/>
        </w:rPr>
        <w:t xml:space="preserve">kompetensi dan/atau </w:t>
      </w:r>
      <w:r>
        <w:rPr>
          <w:rFonts w:ascii="Bookman Old Style" w:hAnsi="Bookman Old Style" w:cs="Times New Roman"/>
          <w:color w:val="000000"/>
          <w:sz w:val="24"/>
          <w:szCs w:val="24"/>
          <w:lang w:val="id-ID"/>
        </w:rPr>
        <w:t>domisili pendidik dan tenaga kependidikan.</w:t>
      </w:r>
    </w:p>
    <w:p w:rsidR="009213C4" w:rsidRDefault="009213C4" w:rsidP="00530FE1">
      <w:pPr>
        <w:spacing w:after="0" w:line="360" w:lineRule="auto"/>
        <w:jc w:val="both"/>
        <w:rPr>
          <w:rFonts w:ascii="Bookman Old Style" w:hAnsi="Bookman Old Style"/>
          <w:b/>
          <w:color w:val="000000"/>
          <w:szCs w:val="24"/>
        </w:rPr>
      </w:pPr>
    </w:p>
    <w:p w:rsidR="009213C4" w:rsidRDefault="009213C4" w:rsidP="00530FE1">
      <w:pPr>
        <w:spacing w:after="0" w:line="360" w:lineRule="auto"/>
        <w:jc w:val="center"/>
        <w:rPr>
          <w:rFonts w:ascii="Bookman Old Style" w:hAnsi="Bookman Old Style" w:cs="Times New Roman"/>
          <w:color w:val="000000"/>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rPr>
        <w:t>Pasal</w:t>
      </w:r>
      <w:r>
        <w:rPr>
          <w:rFonts w:ascii="Bookman Old Style" w:hAnsi="Bookman Old Style" w:cs="Times New Roman"/>
          <w:color w:val="000000"/>
          <w:szCs w:val="24"/>
          <w:lang w:val="en-US"/>
        </w:rPr>
        <w:t xml:space="preserve"> </w:t>
      </w:r>
      <w:r>
        <w:rPr>
          <w:rFonts w:ascii="Bookman Old Style" w:hAnsi="Bookman Old Style" w:cs="Times New Roman"/>
          <w:color w:val="000000"/>
          <w:szCs w:val="24"/>
        </w:rPr>
        <w:t>29</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56"/>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Standar sarana dan prasarana di SMK mengacu pada standar nasional pendidikan yang </w:t>
      </w:r>
      <w:r>
        <w:rPr>
          <w:rFonts w:ascii="Bookman Old Style" w:hAnsi="Bookman Old Style" w:cs="Times New Roman"/>
          <w:color w:val="000000"/>
          <w:sz w:val="24"/>
          <w:szCs w:val="24"/>
          <w:lang w:val="id-ID"/>
        </w:rPr>
        <w:t xml:space="preserve">dilengkapi dengan sarana prasarana </w:t>
      </w:r>
      <w:r>
        <w:rPr>
          <w:rFonts w:ascii="Bookman Old Style" w:hAnsi="Bookman Old Style" w:cs="Times New Roman"/>
          <w:color w:val="000000"/>
          <w:sz w:val="24"/>
          <w:szCs w:val="24"/>
        </w:rPr>
        <w:t xml:space="preserve">pendidikan </w:t>
      </w:r>
      <w:r>
        <w:rPr>
          <w:rFonts w:ascii="Bookman Old Style" w:hAnsi="Bookman Old Style" w:cs="Times New Roman"/>
          <w:color w:val="000000"/>
          <w:sz w:val="24"/>
          <w:szCs w:val="24"/>
          <w:lang w:val="id-ID"/>
        </w:rPr>
        <w:t xml:space="preserve">berbasis budaya dan sarana prasarana </w:t>
      </w:r>
      <w:r>
        <w:rPr>
          <w:rFonts w:ascii="Bookman Old Style" w:hAnsi="Bookman Old Style" w:cs="Times New Roman"/>
          <w:color w:val="000000"/>
          <w:sz w:val="24"/>
          <w:szCs w:val="24"/>
        </w:rPr>
        <w:t>pendidikan</w:t>
      </w:r>
      <w:r>
        <w:rPr>
          <w:rFonts w:ascii="Bookman Old Style" w:hAnsi="Bookman Old Style" w:cs="Times New Roman"/>
          <w:color w:val="000000"/>
          <w:sz w:val="24"/>
          <w:szCs w:val="24"/>
          <w:lang w:val="id-ID"/>
        </w:rPr>
        <w:t xml:space="preserve"> berbasis teknolo</w:t>
      </w:r>
      <w:r>
        <w:rPr>
          <w:rFonts w:ascii="Bookman Old Style" w:hAnsi="Bookman Old Style" w:cs="Times New Roman"/>
          <w:color w:val="000000"/>
          <w:sz w:val="24"/>
          <w:szCs w:val="24"/>
        </w:rPr>
        <w:t>gi informatika dan komunikasi.</w:t>
      </w:r>
    </w:p>
    <w:p w:rsidR="009213C4" w:rsidRDefault="0055110D" w:rsidP="00530FE1">
      <w:pPr>
        <w:pStyle w:val="ListParagraph"/>
        <w:numPr>
          <w:ilvl w:val="0"/>
          <w:numId w:val="56"/>
        </w:numPr>
        <w:spacing w:after="0" w:line="360" w:lineRule="auto"/>
        <w:jc w:val="both"/>
        <w:rPr>
          <w:rFonts w:ascii="Bookman Old Style" w:hAnsi="Bookman Old Style"/>
          <w:color w:val="000000"/>
          <w:sz w:val="24"/>
          <w:szCs w:val="24"/>
        </w:rPr>
      </w:pPr>
      <w:r>
        <w:rPr>
          <w:rFonts w:ascii="Bookman Old Style" w:hAnsi="Bookman Old Style"/>
          <w:color w:val="000000"/>
          <w:sz w:val="24"/>
          <w:szCs w:val="24"/>
        </w:rPr>
        <w:t>SMK yang belum memiliki kelengkapan sarana dan prasarana pendidikan yang diperlukan dapat turut menggunakan sarana dan prasarana pendidikan milik SMK lain</w:t>
      </w:r>
      <w:r>
        <w:rPr>
          <w:rFonts w:ascii="Bookman Old Style" w:hAnsi="Bookman Old Style"/>
          <w:color w:val="000000"/>
          <w:sz w:val="24"/>
          <w:szCs w:val="24"/>
          <w:lang w:val="id-ID"/>
        </w:rPr>
        <w:t>.</w:t>
      </w:r>
    </w:p>
    <w:p w:rsidR="009213C4" w:rsidRDefault="0055110D" w:rsidP="00530FE1">
      <w:pPr>
        <w:pStyle w:val="ListParagraph"/>
        <w:numPr>
          <w:ilvl w:val="0"/>
          <w:numId w:val="56"/>
        </w:numPr>
        <w:spacing w:after="0" w:line="360" w:lineRule="auto"/>
        <w:jc w:val="both"/>
        <w:rPr>
          <w:rFonts w:ascii="Bookman Old Style" w:hAnsi="Bookman Old Style"/>
          <w:color w:val="000000"/>
          <w:sz w:val="24"/>
          <w:szCs w:val="24"/>
        </w:rPr>
      </w:pPr>
      <w:r>
        <w:rPr>
          <w:rFonts w:ascii="Bookman Old Style" w:hAnsi="Bookman Old Style"/>
          <w:color w:val="000000"/>
          <w:sz w:val="24"/>
          <w:szCs w:val="24"/>
          <w:lang w:val="id-ID"/>
        </w:rPr>
        <w:t xml:space="preserve">Penggunaan </w:t>
      </w:r>
      <w:r>
        <w:rPr>
          <w:rFonts w:ascii="Bookman Old Style" w:hAnsi="Bookman Old Style"/>
          <w:color w:val="000000"/>
          <w:sz w:val="24"/>
          <w:szCs w:val="24"/>
        </w:rPr>
        <w:t>sarana dan prasarana pendidikan</w:t>
      </w:r>
      <w:r>
        <w:rPr>
          <w:rFonts w:ascii="Bookman Old Style" w:hAnsi="Bookman Old Style"/>
          <w:color w:val="000000"/>
          <w:sz w:val="24"/>
          <w:szCs w:val="24"/>
          <w:lang w:val="id-ID"/>
        </w:rPr>
        <w:t xml:space="preserve"> sebagaimana dimaksud pada ayat (2) diatur dalam perjanjian</w:t>
      </w:r>
      <w:r>
        <w:rPr>
          <w:rFonts w:ascii="Bookman Old Style" w:hAnsi="Bookman Old Style"/>
          <w:color w:val="000000"/>
          <w:sz w:val="24"/>
          <w:szCs w:val="24"/>
        </w:rPr>
        <w:t>.</w:t>
      </w:r>
    </w:p>
    <w:p w:rsidR="009213C4" w:rsidRDefault="0055110D" w:rsidP="00530FE1">
      <w:pPr>
        <w:pStyle w:val="ListParagraph"/>
        <w:numPr>
          <w:ilvl w:val="0"/>
          <w:numId w:val="56"/>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lang w:val="id-ID"/>
        </w:rPr>
        <w:t>pemenuhan</w:t>
      </w:r>
      <w:r>
        <w:rPr>
          <w:rFonts w:ascii="Bookman Old Style" w:hAnsi="Bookman Old Style" w:cs="Times New Roman"/>
          <w:color w:val="000000"/>
          <w:sz w:val="24"/>
          <w:szCs w:val="24"/>
        </w:rPr>
        <w:t xml:space="preserve"> standar sebagaimana dimaksud pada ayat (1), SMK wajib memiliki </w:t>
      </w:r>
      <w:r>
        <w:rPr>
          <w:rFonts w:ascii="Bookman Old Style" w:hAnsi="Bookman Old Style" w:cs="Times New Roman"/>
          <w:color w:val="000000"/>
          <w:sz w:val="24"/>
          <w:szCs w:val="24"/>
          <w:lang w:val="id-ID"/>
        </w:rPr>
        <w:t>unit produksi</w:t>
      </w:r>
      <w:r>
        <w:rPr>
          <w:rFonts w:ascii="Bookman Old Style" w:hAnsi="Bookman Old Style" w:cs="Times New Roman"/>
          <w:color w:val="000000"/>
          <w:sz w:val="24"/>
          <w:szCs w:val="24"/>
        </w:rPr>
        <w:t>.</w:t>
      </w:r>
    </w:p>
    <w:p w:rsidR="009213C4" w:rsidRDefault="0055110D" w:rsidP="00530FE1">
      <w:pPr>
        <w:pStyle w:val="ListParagraph"/>
        <w:numPr>
          <w:ilvl w:val="0"/>
          <w:numId w:val="56"/>
        </w:numPr>
        <w:spacing w:after="0" w:line="360" w:lineRule="auto"/>
        <w:jc w:val="both"/>
        <w:rPr>
          <w:rFonts w:ascii="Bookman Old Style" w:hAnsi="Bookman Old Style"/>
          <w:color w:val="000000"/>
          <w:sz w:val="24"/>
          <w:szCs w:val="24"/>
        </w:rPr>
      </w:pPr>
      <w:r>
        <w:rPr>
          <w:rFonts w:ascii="Bookman Old Style" w:hAnsi="Bookman Old Style"/>
          <w:color w:val="000000"/>
          <w:sz w:val="24"/>
          <w:szCs w:val="24"/>
        </w:rPr>
        <w:t xml:space="preserve">Pengelolaan </w:t>
      </w:r>
      <w:r>
        <w:rPr>
          <w:rFonts w:ascii="Bookman Old Style" w:hAnsi="Bookman Old Style"/>
          <w:color w:val="000000"/>
          <w:sz w:val="24"/>
          <w:szCs w:val="24"/>
          <w:lang w:val="id-ID"/>
        </w:rPr>
        <w:t>unit produksi</w:t>
      </w:r>
      <w:r>
        <w:rPr>
          <w:rFonts w:ascii="Bookman Old Style" w:hAnsi="Bookman Old Style"/>
          <w:color w:val="000000"/>
          <w:sz w:val="24"/>
          <w:szCs w:val="24"/>
        </w:rPr>
        <w:t xml:space="preserve"> sebagaimana dimaksud pada ayat (</w:t>
      </w:r>
      <w:r>
        <w:rPr>
          <w:rFonts w:ascii="Bookman Old Style" w:hAnsi="Bookman Old Style"/>
          <w:color w:val="000000"/>
          <w:sz w:val="24"/>
          <w:szCs w:val="24"/>
          <w:lang w:val="id-ID"/>
        </w:rPr>
        <w:t>4</w:t>
      </w:r>
      <w:r>
        <w:rPr>
          <w:rFonts w:ascii="Bookman Old Style" w:hAnsi="Bookman Old Style"/>
          <w:color w:val="000000"/>
          <w:sz w:val="24"/>
          <w:szCs w:val="24"/>
        </w:rPr>
        <w:t xml:space="preserve">) ditujukan untuk </w:t>
      </w:r>
      <w:r>
        <w:rPr>
          <w:rFonts w:ascii="Bookman Old Style" w:hAnsi="Bookman Old Style"/>
          <w:color w:val="000000"/>
          <w:sz w:val="24"/>
          <w:szCs w:val="24"/>
          <w:lang w:val="id-ID"/>
        </w:rPr>
        <w:t>praktek</w:t>
      </w:r>
      <w:r>
        <w:rPr>
          <w:rFonts w:ascii="Bookman Old Style" w:hAnsi="Bookman Old Style"/>
          <w:color w:val="000000"/>
          <w:sz w:val="24"/>
          <w:szCs w:val="24"/>
        </w:rPr>
        <w:t xml:space="preserve"> kerja siswa </w:t>
      </w:r>
      <w:r>
        <w:rPr>
          <w:rFonts w:ascii="Bookman Old Style" w:hAnsi="Bookman Old Style"/>
          <w:color w:val="000000"/>
          <w:sz w:val="24"/>
          <w:szCs w:val="24"/>
          <w:lang w:val="id-ID"/>
        </w:rPr>
        <w:t>sesuai standar</w:t>
      </w:r>
      <w:r>
        <w:rPr>
          <w:rFonts w:ascii="Bookman Old Style" w:hAnsi="Bookman Old Style"/>
          <w:color w:val="000000"/>
          <w:sz w:val="24"/>
          <w:szCs w:val="24"/>
        </w:rPr>
        <w:t xml:space="preserve"> produksi barang dan pelayanan jasa.</w:t>
      </w:r>
    </w:p>
    <w:p w:rsidR="009213C4" w:rsidRDefault="0055110D" w:rsidP="00530FE1">
      <w:pPr>
        <w:pStyle w:val="ListParagraph"/>
        <w:numPr>
          <w:ilvl w:val="0"/>
          <w:numId w:val="56"/>
        </w:numPr>
        <w:spacing w:after="0" w:line="360" w:lineRule="auto"/>
        <w:jc w:val="both"/>
        <w:rPr>
          <w:rFonts w:ascii="Bookman Old Style" w:hAnsi="Bookman Old Style"/>
          <w:color w:val="000000"/>
          <w:sz w:val="24"/>
          <w:szCs w:val="24"/>
        </w:rPr>
      </w:pPr>
      <w:r>
        <w:rPr>
          <w:rFonts w:ascii="Bookman Old Style" w:hAnsi="Bookman Old Style"/>
          <w:color w:val="000000"/>
          <w:sz w:val="24"/>
          <w:szCs w:val="24"/>
        </w:rPr>
        <w:t xml:space="preserve">Pendirian, kepemilikan dan pengelolaan </w:t>
      </w:r>
      <w:r>
        <w:rPr>
          <w:rFonts w:ascii="Bookman Old Style" w:hAnsi="Bookman Old Style"/>
          <w:color w:val="000000"/>
          <w:sz w:val="24"/>
          <w:szCs w:val="24"/>
          <w:lang w:val="id-ID"/>
        </w:rPr>
        <w:t>unit produksi</w:t>
      </w:r>
      <w:r>
        <w:rPr>
          <w:rFonts w:ascii="Bookman Old Style" w:hAnsi="Bookman Old Style"/>
          <w:color w:val="000000"/>
          <w:sz w:val="24"/>
          <w:szCs w:val="24"/>
        </w:rPr>
        <w:t xml:space="preserve"> sebagaimana dimaksud pada ayat (3) dapat secara sendiri-sendiri oleh 1 (satu) SMK </w:t>
      </w:r>
      <w:r>
        <w:rPr>
          <w:rFonts w:ascii="Bookman Old Style" w:hAnsi="Bookman Old Style"/>
          <w:color w:val="000000"/>
          <w:sz w:val="24"/>
          <w:szCs w:val="24"/>
        </w:rPr>
        <w:lastRenderedPageBreak/>
        <w:t>atau secara bersama-sama oleh lebih dari 1 (satu) SMK dengan ketentuan:</w:t>
      </w:r>
    </w:p>
    <w:p w:rsidR="009213C4" w:rsidRDefault="0055110D" w:rsidP="00530FE1">
      <w:pPr>
        <w:pStyle w:val="ListParagraph"/>
        <w:numPr>
          <w:ilvl w:val="1"/>
          <w:numId w:val="56"/>
        </w:numPr>
        <w:spacing w:after="0" w:line="360" w:lineRule="auto"/>
        <w:ind w:left="1134"/>
        <w:jc w:val="both"/>
        <w:rPr>
          <w:rFonts w:ascii="Bookman Old Style" w:hAnsi="Bookman Old Style"/>
          <w:color w:val="000000"/>
          <w:sz w:val="24"/>
          <w:szCs w:val="24"/>
        </w:rPr>
      </w:pPr>
      <w:r>
        <w:rPr>
          <w:rFonts w:ascii="Bookman Old Style" w:hAnsi="Bookman Old Style"/>
          <w:color w:val="000000"/>
          <w:sz w:val="24"/>
          <w:szCs w:val="24"/>
        </w:rPr>
        <w:t xml:space="preserve">produksi barang dan layanan jasa unit produksi harus sesuai dengan </w:t>
      </w:r>
      <w:r w:rsidRPr="00F63C30">
        <w:rPr>
          <w:rFonts w:ascii="Bookman Old Style" w:hAnsi="Bookman Old Style"/>
          <w:color w:val="000000"/>
          <w:sz w:val="24"/>
          <w:szCs w:val="24"/>
        </w:rPr>
        <w:t>bidang</w:t>
      </w:r>
      <w:r w:rsidR="00A642DD" w:rsidRPr="00F63C30">
        <w:rPr>
          <w:rFonts w:ascii="Bookman Old Style" w:hAnsi="Bookman Old Style"/>
          <w:color w:val="000000"/>
          <w:sz w:val="24"/>
          <w:szCs w:val="24"/>
        </w:rPr>
        <w:t>/program/kompetensi keahlian</w:t>
      </w:r>
      <w:r w:rsidR="00A642DD">
        <w:rPr>
          <w:rFonts w:ascii="Bookman Old Style" w:hAnsi="Bookman Old Style"/>
          <w:color w:val="000000"/>
          <w:sz w:val="24"/>
          <w:szCs w:val="24"/>
        </w:rPr>
        <w:t xml:space="preserve"> </w:t>
      </w:r>
      <w:r>
        <w:rPr>
          <w:rFonts w:ascii="Bookman Old Style" w:hAnsi="Bookman Old Style"/>
          <w:color w:val="000000"/>
          <w:sz w:val="24"/>
          <w:szCs w:val="24"/>
        </w:rPr>
        <w:t>yang diajarkan;</w:t>
      </w:r>
      <w:r>
        <w:rPr>
          <w:rFonts w:ascii="Bookman Old Style" w:hAnsi="Bookman Old Style"/>
          <w:color w:val="000000"/>
          <w:sz w:val="24"/>
          <w:szCs w:val="24"/>
          <w:lang w:val="id-ID"/>
        </w:rPr>
        <w:t xml:space="preserve"> dan</w:t>
      </w:r>
    </w:p>
    <w:p w:rsidR="009213C4" w:rsidRDefault="0055110D" w:rsidP="00530FE1">
      <w:pPr>
        <w:pStyle w:val="ListParagraph"/>
        <w:numPr>
          <w:ilvl w:val="1"/>
          <w:numId w:val="56"/>
        </w:numPr>
        <w:spacing w:after="0" w:line="360" w:lineRule="auto"/>
        <w:ind w:left="1134"/>
        <w:jc w:val="both"/>
        <w:rPr>
          <w:rFonts w:ascii="Bookman Old Style" w:hAnsi="Bookman Old Style"/>
          <w:color w:val="000000"/>
          <w:sz w:val="24"/>
          <w:szCs w:val="24"/>
        </w:rPr>
      </w:pPr>
      <w:proofErr w:type="gramStart"/>
      <w:r>
        <w:rPr>
          <w:rFonts w:ascii="Bookman Old Style" w:hAnsi="Bookman Old Style"/>
          <w:color w:val="000000"/>
          <w:sz w:val="24"/>
          <w:szCs w:val="24"/>
        </w:rPr>
        <w:t>semua</w:t>
      </w:r>
      <w:proofErr w:type="gramEnd"/>
      <w:r>
        <w:rPr>
          <w:rFonts w:ascii="Bookman Old Style" w:hAnsi="Bookman Old Style"/>
          <w:color w:val="000000"/>
          <w:sz w:val="24"/>
          <w:szCs w:val="24"/>
        </w:rPr>
        <w:t xml:space="preserve"> bidang</w:t>
      </w:r>
      <w:r w:rsidR="00A642DD">
        <w:rPr>
          <w:rFonts w:ascii="Bookman Old Style" w:hAnsi="Bookman Old Style"/>
          <w:color w:val="000000"/>
          <w:sz w:val="24"/>
          <w:szCs w:val="24"/>
        </w:rPr>
        <w:t>/program/kompetensi</w:t>
      </w:r>
      <w:r>
        <w:rPr>
          <w:rFonts w:ascii="Bookman Old Style" w:hAnsi="Bookman Old Style"/>
          <w:color w:val="000000"/>
          <w:sz w:val="24"/>
          <w:szCs w:val="24"/>
        </w:rPr>
        <w:t xml:space="preserve"> </w:t>
      </w:r>
      <w:r w:rsidR="00DE73BB">
        <w:rPr>
          <w:rFonts w:ascii="Bookman Old Style" w:hAnsi="Bookman Old Style"/>
          <w:color w:val="000000"/>
          <w:sz w:val="24"/>
          <w:szCs w:val="24"/>
        </w:rPr>
        <w:t xml:space="preserve">keahlian </w:t>
      </w:r>
      <w:r>
        <w:rPr>
          <w:rFonts w:ascii="Bookman Old Style" w:hAnsi="Bookman Old Style"/>
          <w:color w:val="000000"/>
          <w:sz w:val="24"/>
          <w:szCs w:val="24"/>
        </w:rPr>
        <w:t>yang diajarkan harus didukung dengan adanya unit produksi.</w:t>
      </w:r>
    </w:p>
    <w:p w:rsidR="009213C4" w:rsidRDefault="0055110D" w:rsidP="00530FE1">
      <w:pPr>
        <w:pStyle w:val="ListParagraph"/>
        <w:numPr>
          <w:ilvl w:val="0"/>
          <w:numId w:val="56"/>
        </w:numPr>
        <w:spacing w:after="0" w:line="360" w:lineRule="auto"/>
        <w:jc w:val="both"/>
        <w:rPr>
          <w:rFonts w:ascii="Bookman Old Style" w:hAnsi="Bookman Old Style"/>
          <w:color w:val="000000"/>
          <w:sz w:val="24"/>
          <w:szCs w:val="24"/>
        </w:rPr>
      </w:pPr>
      <w:r>
        <w:rPr>
          <w:rFonts w:ascii="Bookman Old Style" w:hAnsi="Bookman Old Style"/>
          <w:color w:val="000000"/>
          <w:sz w:val="24"/>
          <w:szCs w:val="24"/>
        </w:rPr>
        <w:t>Dalam rangka pendirian, kepemilikan dan pengelolaan unit produksi, SMK dapat bekerjasama dengan dunia usaha/dunia industri.</w:t>
      </w:r>
    </w:p>
    <w:p w:rsidR="009213C4" w:rsidRDefault="009213C4" w:rsidP="00530FE1">
      <w:pPr>
        <w:spacing w:after="0" w:line="360" w:lineRule="auto"/>
        <w:jc w:val="both"/>
        <w:rPr>
          <w:rFonts w:ascii="Bookman Old Style" w:hAnsi="Bookman Old Style" w:cs="Times New Roman"/>
          <w:color w:val="000000"/>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P</w:t>
      </w:r>
      <w:r>
        <w:rPr>
          <w:rFonts w:ascii="Bookman Old Style" w:hAnsi="Bookman Old Style" w:cs="Times New Roman"/>
          <w:color w:val="000000"/>
          <w:szCs w:val="24"/>
        </w:rPr>
        <w:t>asal</w:t>
      </w:r>
      <w:r>
        <w:rPr>
          <w:rFonts w:ascii="Bookman Old Style" w:hAnsi="Bookman Old Style" w:cs="Times New Roman"/>
          <w:color w:val="000000"/>
          <w:szCs w:val="24"/>
          <w:lang w:val="en-US"/>
        </w:rPr>
        <w:t xml:space="preserve"> </w:t>
      </w:r>
      <w:r>
        <w:rPr>
          <w:rFonts w:ascii="Bookman Old Style" w:hAnsi="Bookman Old Style" w:cs="Times New Roman"/>
          <w:color w:val="000000"/>
          <w:szCs w:val="24"/>
        </w:rPr>
        <w:t>30</w:t>
      </w:r>
    </w:p>
    <w:p w:rsidR="00FE4CDB" w:rsidRDefault="00FE4CDB" w:rsidP="00530FE1">
      <w:pPr>
        <w:spacing w:after="0" w:line="360" w:lineRule="auto"/>
        <w:jc w:val="center"/>
        <w:rPr>
          <w:rFonts w:ascii="Bookman Old Style" w:hAnsi="Bookman Old Style"/>
          <w:color w:val="000000"/>
          <w:szCs w:val="24"/>
        </w:rPr>
      </w:pPr>
    </w:p>
    <w:p w:rsidR="009213C4" w:rsidRPr="00A642DD" w:rsidRDefault="0055110D" w:rsidP="00530FE1">
      <w:pPr>
        <w:pStyle w:val="ListParagraph"/>
        <w:numPr>
          <w:ilvl w:val="0"/>
          <w:numId w:val="63"/>
        </w:numPr>
        <w:spacing w:after="0" w:line="360" w:lineRule="auto"/>
        <w:jc w:val="both"/>
        <w:rPr>
          <w:rFonts w:ascii="Bookman Old Style" w:hAnsi="Bookman Old Style" w:cs="Times New Roman"/>
          <w:strike/>
          <w:color w:val="FF0000"/>
          <w:sz w:val="24"/>
          <w:szCs w:val="24"/>
          <w:lang w:val="id-ID"/>
        </w:rPr>
      </w:pPr>
      <w:r>
        <w:rPr>
          <w:rFonts w:ascii="Bookman Old Style" w:hAnsi="Bookman Old Style" w:cs="Times New Roman"/>
          <w:color w:val="000000"/>
          <w:sz w:val="24"/>
          <w:szCs w:val="24"/>
        </w:rPr>
        <w:t>Standar pengelolaan</w:t>
      </w:r>
      <w:r>
        <w:rPr>
          <w:rFonts w:ascii="Bookman Old Style" w:hAnsi="Bookman Old Style" w:cs="Times New Roman"/>
          <w:color w:val="000000"/>
          <w:sz w:val="24"/>
          <w:szCs w:val="24"/>
          <w:lang w:val="id-ID"/>
        </w:rPr>
        <w:t xml:space="preserve"> </w:t>
      </w:r>
      <w:r>
        <w:rPr>
          <w:rFonts w:ascii="Bookman Old Style" w:hAnsi="Bookman Old Style" w:cs="Times New Roman"/>
          <w:color w:val="000000"/>
          <w:sz w:val="24"/>
          <w:szCs w:val="24"/>
        </w:rPr>
        <w:t xml:space="preserve">di SMK </w:t>
      </w:r>
      <w:r>
        <w:rPr>
          <w:rFonts w:ascii="Bookman Old Style" w:hAnsi="Bookman Old Style" w:cs="Times New Roman"/>
          <w:color w:val="000000"/>
          <w:sz w:val="24"/>
          <w:szCs w:val="24"/>
          <w:lang w:val="id-ID"/>
        </w:rPr>
        <w:t>mengacu pada standar nasional pendidikan unt</w:t>
      </w:r>
      <w:r w:rsidR="00A642DD">
        <w:rPr>
          <w:rFonts w:ascii="Bookman Old Style" w:hAnsi="Bookman Old Style" w:cs="Times New Roman"/>
          <w:color w:val="000000"/>
          <w:sz w:val="24"/>
          <w:szCs w:val="24"/>
          <w:lang w:val="id-ID"/>
        </w:rPr>
        <w:t>uk mewujudkan tata nilai budaya.</w:t>
      </w:r>
      <w:r>
        <w:rPr>
          <w:rFonts w:ascii="Bookman Old Style" w:hAnsi="Bookman Old Style" w:cs="Times New Roman"/>
          <w:color w:val="000000"/>
          <w:sz w:val="24"/>
          <w:szCs w:val="24"/>
          <w:lang w:val="id-ID"/>
        </w:rPr>
        <w:t xml:space="preserve"> </w:t>
      </w:r>
    </w:p>
    <w:p w:rsidR="009213C4" w:rsidRDefault="0055110D" w:rsidP="00530FE1">
      <w:pPr>
        <w:pStyle w:val="ListParagraph"/>
        <w:numPr>
          <w:ilvl w:val="0"/>
          <w:numId w:val="63"/>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lang w:val="id-ID"/>
        </w:rPr>
        <w:t xml:space="preserve">Pengelolaan satuan pendidikan </w:t>
      </w:r>
      <w:r>
        <w:rPr>
          <w:rFonts w:ascii="Bookman Old Style" w:hAnsi="Bookman Old Style" w:cs="Times New Roman"/>
          <w:color w:val="000000"/>
          <w:sz w:val="24"/>
          <w:szCs w:val="24"/>
        </w:rPr>
        <w:t xml:space="preserve">di </w:t>
      </w:r>
      <w:r>
        <w:rPr>
          <w:rFonts w:ascii="Bookman Old Style" w:hAnsi="Bookman Old Style" w:cs="Times New Roman"/>
          <w:color w:val="000000"/>
          <w:sz w:val="24"/>
          <w:szCs w:val="24"/>
          <w:lang w:val="id-ID"/>
        </w:rPr>
        <w:t>SMK sekaligus dalam rangka mewujudkan lingkungan sekolah yang berbudaya</w:t>
      </w:r>
      <w:r>
        <w:rPr>
          <w:rFonts w:ascii="Bookman Old Style" w:hAnsi="Bookman Old Style" w:cs="Times New Roman"/>
          <w:color w:val="000000"/>
          <w:sz w:val="24"/>
          <w:szCs w:val="24"/>
        </w:rPr>
        <w:t>.</w:t>
      </w:r>
      <w:r>
        <w:rPr>
          <w:rFonts w:ascii="Bookman Old Style" w:hAnsi="Bookman Old Style" w:cs="Times New Roman"/>
          <w:color w:val="000000"/>
          <w:sz w:val="24"/>
          <w:szCs w:val="24"/>
          <w:lang w:val="id-ID"/>
        </w:rPr>
        <w:t xml:space="preserve"> </w:t>
      </w:r>
    </w:p>
    <w:p w:rsidR="009213C4" w:rsidRPr="00DE7715" w:rsidRDefault="0055110D" w:rsidP="00530FE1">
      <w:pPr>
        <w:pStyle w:val="ListParagraph"/>
        <w:numPr>
          <w:ilvl w:val="0"/>
          <w:numId w:val="63"/>
        </w:numPr>
        <w:spacing w:line="360" w:lineRule="auto"/>
        <w:jc w:val="both"/>
        <w:rPr>
          <w:rFonts w:ascii="Bookman Old Style" w:hAnsi="Bookman Old Style"/>
          <w:color w:val="000000"/>
          <w:sz w:val="24"/>
          <w:szCs w:val="24"/>
        </w:rPr>
      </w:pPr>
      <w:r>
        <w:rPr>
          <w:rFonts w:ascii="Bookman Old Style" w:hAnsi="Bookman Old Style"/>
          <w:color w:val="000000"/>
          <w:sz w:val="24"/>
          <w:szCs w:val="24"/>
        </w:rPr>
        <w:t>Dalam rangka meningkatkan kualitas dan daya serap lulusan SMK dilakukan sinergi dan kerjasama antara sekolah dengan dunia kerja dan lembaga/instansi terkait.</w:t>
      </w:r>
    </w:p>
    <w:p w:rsidR="00DE7715" w:rsidRDefault="00DE7715" w:rsidP="00530FE1">
      <w:pPr>
        <w:spacing w:line="360" w:lineRule="auto"/>
        <w:jc w:val="both"/>
        <w:rPr>
          <w:rFonts w:ascii="Bookman Old Style" w:hAnsi="Bookman Old Style"/>
          <w:color w:val="000000"/>
          <w:szCs w:val="24"/>
        </w:rPr>
      </w:pPr>
    </w:p>
    <w:p w:rsidR="00DE7715" w:rsidRDefault="00DE7715" w:rsidP="00530FE1">
      <w:pPr>
        <w:spacing w:line="360" w:lineRule="auto"/>
        <w:jc w:val="both"/>
        <w:rPr>
          <w:rFonts w:ascii="Bookman Old Style" w:hAnsi="Bookman Old Style"/>
          <w:color w:val="000000"/>
          <w:szCs w:val="24"/>
        </w:rPr>
      </w:pPr>
    </w:p>
    <w:p w:rsidR="00F63C30" w:rsidRPr="00DE7715" w:rsidRDefault="00F63C30" w:rsidP="00530FE1">
      <w:pPr>
        <w:spacing w:line="360" w:lineRule="auto"/>
        <w:jc w:val="both"/>
        <w:rPr>
          <w:rFonts w:ascii="Bookman Old Style" w:hAnsi="Bookman Old Style"/>
          <w:color w:val="000000"/>
          <w:szCs w:val="24"/>
        </w:rPr>
      </w:pPr>
    </w:p>
    <w:p w:rsidR="009213C4" w:rsidRDefault="009213C4" w:rsidP="00530FE1">
      <w:pPr>
        <w:spacing w:after="0" w:line="360" w:lineRule="auto"/>
        <w:jc w:val="both"/>
        <w:rPr>
          <w:rFonts w:ascii="Bookman Old Style" w:hAnsi="Bookman Old Style" w:cs="Times New Roman"/>
          <w:color w:val="000000"/>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P</w:t>
      </w:r>
      <w:r>
        <w:rPr>
          <w:rFonts w:ascii="Bookman Old Style" w:hAnsi="Bookman Old Style" w:cs="Times New Roman"/>
          <w:color w:val="000000"/>
          <w:szCs w:val="24"/>
        </w:rPr>
        <w:t>asal</w:t>
      </w:r>
      <w:r>
        <w:rPr>
          <w:rFonts w:ascii="Bookman Old Style" w:hAnsi="Bookman Old Style" w:cs="Times New Roman"/>
          <w:color w:val="000000"/>
          <w:szCs w:val="24"/>
          <w:lang w:val="en-US"/>
        </w:rPr>
        <w:t xml:space="preserve"> </w:t>
      </w:r>
      <w:r>
        <w:rPr>
          <w:rFonts w:ascii="Bookman Old Style" w:hAnsi="Bookman Old Style" w:cs="Times New Roman"/>
          <w:color w:val="000000"/>
          <w:szCs w:val="24"/>
        </w:rPr>
        <w:t>31</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62"/>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Standar pembiayaan di SMK mengacu pada standar nasional pendidikan yang diperkuat dengan kebutuhan peningkatan daya saing dan aktualisasi tata nilai budaya.</w:t>
      </w:r>
    </w:p>
    <w:p w:rsidR="009213C4" w:rsidRPr="00F63C30" w:rsidRDefault="0055110D" w:rsidP="00530FE1">
      <w:pPr>
        <w:pStyle w:val="ListParagraph"/>
        <w:numPr>
          <w:ilvl w:val="0"/>
          <w:numId w:val="62"/>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Pemerintah Daerah mengatur dan mengoptimalkan penggalian dan pemanfaatan sumber dana dari pemerintah pusat, pemerintah daerah</w:t>
      </w:r>
      <w:proofErr w:type="gramStart"/>
      <w:r>
        <w:rPr>
          <w:rFonts w:ascii="Bookman Old Style" w:hAnsi="Bookman Old Style" w:cs="Times New Roman"/>
          <w:color w:val="000000"/>
          <w:sz w:val="24"/>
          <w:szCs w:val="24"/>
        </w:rPr>
        <w:t>,  masyarakat</w:t>
      </w:r>
      <w:proofErr w:type="gramEnd"/>
      <w:r>
        <w:rPr>
          <w:rFonts w:ascii="Bookman Old Style" w:hAnsi="Bookman Old Style" w:cs="Times New Roman"/>
          <w:color w:val="000000"/>
          <w:sz w:val="24"/>
          <w:szCs w:val="24"/>
        </w:rPr>
        <w:t xml:space="preserve">, dana  tanggungjawab sosial perusahaan/kemitraan bina lingkungan, dan sumber dana lainnya yang sah dalam rangka  memenuhi standar pembiayaan pendidikan di </w:t>
      </w:r>
      <w:r w:rsidRPr="00F63C30">
        <w:rPr>
          <w:rFonts w:ascii="Bookman Old Style" w:hAnsi="Bookman Old Style" w:cs="Times New Roman"/>
          <w:color w:val="000000"/>
          <w:sz w:val="24"/>
          <w:szCs w:val="24"/>
        </w:rPr>
        <w:t>SMK.</w:t>
      </w:r>
    </w:p>
    <w:p w:rsidR="009213C4" w:rsidRDefault="00A642DD" w:rsidP="00530FE1">
      <w:pPr>
        <w:pStyle w:val="ListParagraph"/>
        <w:numPr>
          <w:ilvl w:val="0"/>
          <w:numId w:val="62"/>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Sekolah </w:t>
      </w:r>
      <w:r w:rsidR="0055110D">
        <w:rPr>
          <w:rFonts w:ascii="Bookman Old Style" w:hAnsi="Bookman Old Style" w:cs="Times New Roman"/>
          <w:color w:val="000000"/>
          <w:sz w:val="24"/>
          <w:szCs w:val="24"/>
        </w:rPr>
        <w:t xml:space="preserve">dapat menggali sumber </w:t>
      </w:r>
      <w:proofErr w:type="gramStart"/>
      <w:r w:rsidR="0055110D">
        <w:rPr>
          <w:rFonts w:ascii="Bookman Old Style" w:hAnsi="Bookman Old Style" w:cs="Times New Roman"/>
          <w:color w:val="000000"/>
          <w:sz w:val="24"/>
          <w:szCs w:val="24"/>
        </w:rPr>
        <w:t>dana</w:t>
      </w:r>
      <w:proofErr w:type="gramEnd"/>
      <w:r w:rsidR="0055110D">
        <w:rPr>
          <w:rFonts w:ascii="Bookman Old Style" w:hAnsi="Bookman Old Style" w:cs="Times New Roman"/>
          <w:color w:val="000000"/>
          <w:sz w:val="24"/>
          <w:szCs w:val="24"/>
        </w:rPr>
        <w:t xml:space="preserve"> atau peran serta orang tua/wali siswa/masyarakat/sumber dana lainnya yang dituangkan dalam Rencana Anggaran Pendapatan dan Belanja Sekolah (RAPBS) melalui mekanisme rapat komite sekolah.</w:t>
      </w:r>
    </w:p>
    <w:p w:rsidR="009213C4" w:rsidRPr="00DE7715" w:rsidRDefault="0055110D" w:rsidP="00530FE1">
      <w:pPr>
        <w:pStyle w:val="ListParagraph"/>
        <w:numPr>
          <w:ilvl w:val="0"/>
          <w:numId w:val="62"/>
        </w:numPr>
        <w:spacing w:after="0" w:line="360" w:lineRule="auto"/>
        <w:jc w:val="both"/>
        <w:rPr>
          <w:rFonts w:ascii="Bookman Old Style" w:hAnsi="Bookman Old Style"/>
          <w:color w:val="000000"/>
          <w:sz w:val="24"/>
          <w:szCs w:val="24"/>
        </w:rPr>
      </w:pPr>
      <w:r w:rsidRPr="00DE7715">
        <w:rPr>
          <w:rFonts w:ascii="Bookman Old Style" w:hAnsi="Bookman Old Style" w:cs="Times New Roman"/>
          <w:color w:val="000000"/>
          <w:sz w:val="24"/>
          <w:szCs w:val="24"/>
        </w:rPr>
        <w:lastRenderedPageBreak/>
        <w:t xml:space="preserve">Peran serta orang tua/wali </w:t>
      </w:r>
      <w:proofErr w:type="gramStart"/>
      <w:r w:rsidRPr="00DE7715">
        <w:rPr>
          <w:rFonts w:ascii="Bookman Old Style" w:hAnsi="Bookman Old Style" w:cs="Times New Roman"/>
          <w:color w:val="000000"/>
          <w:sz w:val="24"/>
          <w:szCs w:val="24"/>
        </w:rPr>
        <w:t>siswa  dalam</w:t>
      </w:r>
      <w:proofErr w:type="gramEnd"/>
      <w:r w:rsidRPr="00DE7715">
        <w:rPr>
          <w:rFonts w:ascii="Bookman Old Style" w:hAnsi="Bookman Old Style" w:cs="Times New Roman"/>
          <w:color w:val="000000"/>
          <w:sz w:val="24"/>
          <w:szCs w:val="24"/>
        </w:rPr>
        <w:t xml:space="preserve"> pendanaan pendidikan besarannya diatur dan dikendalikan oleh </w:t>
      </w:r>
      <w:r w:rsidR="00A642DD" w:rsidRPr="00F63C30">
        <w:rPr>
          <w:rFonts w:ascii="Bookman Old Style" w:hAnsi="Bookman Old Style" w:cs="Times New Roman"/>
          <w:color w:val="000000"/>
          <w:sz w:val="24"/>
          <w:szCs w:val="24"/>
        </w:rPr>
        <w:t>Dinas.</w:t>
      </w:r>
      <w:r w:rsidR="00A642DD" w:rsidRPr="00DE7715">
        <w:rPr>
          <w:rFonts w:ascii="Bookman Old Style" w:hAnsi="Bookman Old Style" w:cs="Times New Roman"/>
          <w:color w:val="000000"/>
          <w:sz w:val="24"/>
          <w:szCs w:val="24"/>
        </w:rPr>
        <w:t xml:space="preserve"> </w:t>
      </w:r>
      <w:r w:rsidRPr="00DE7715">
        <w:rPr>
          <w:rFonts w:ascii="Bookman Old Style" w:hAnsi="Bookman Old Style" w:cs="Times New Roman"/>
          <w:color w:val="000000"/>
          <w:sz w:val="24"/>
          <w:szCs w:val="24"/>
        </w:rPr>
        <w:t>Siswa SMK yang tidak mampu dibebaskan atau diberi keringanan dari beban biaya pendidikan sesuai dengan kondisi ekonomi orang tua/wali.</w:t>
      </w:r>
    </w:p>
    <w:p w:rsidR="009213C4" w:rsidRDefault="009213C4" w:rsidP="00530FE1">
      <w:pPr>
        <w:pStyle w:val="ListParagraph"/>
        <w:spacing w:after="0" w:line="360" w:lineRule="auto"/>
        <w:jc w:val="both"/>
        <w:rPr>
          <w:rFonts w:ascii="Bookman Old Style" w:hAnsi="Bookman Old Style"/>
          <w:strike/>
          <w:color w:val="000000"/>
          <w:sz w:val="24"/>
          <w:szCs w:val="24"/>
        </w:rPr>
      </w:pPr>
    </w:p>
    <w:p w:rsidR="009213C4" w:rsidRDefault="009213C4" w:rsidP="00530FE1">
      <w:pPr>
        <w:spacing w:after="0" w:line="360" w:lineRule="auto"/>
        <w:jc w:val="center"/>
        <w:rPr>
          <w:rFonts w:ascii="Bookman Old Style" w:hAnsi="Bookman Old Style" w:cs="Times New Roman"/>
          <w:strike/>
          <w:color w:val="000000"/>
          <w:szCs w:val="24"/>
          <w:lang w:val="en-US"/>
        </w:rPr>
      </w:pPr>
    </w:p>
    <w:p w:rsidR="009213C4" w:rsidRDefault="0055110D" w:rsidP="00530FE1">
      <w:pPr>
        <w:spacing w:after="0" w:line="360" w:lineRule="auto"/>
        <w:jc w:val="center"/>
        <w:rPr>
          <w:rFonts w:ascii="Bookman Old Style" w:hAnsi="Bookman Old Style"/>
          <w:color w:val="000000"/>
          <w:szCs w:val="24"/>
        </w:rPr>
      </w:pPr>
      <w:r>
        <w:rPr>
          <w:rFonts w:ascii="Bookman Old Style" w:hAnsi="Bookman Old Style" w:cs="Times New Roman"/>
          <w:color w:val="000000"/>
          <w:szCs w:val="24"/>
          <w:lang w:val="en-US"/>
        </w:rPr>
        <w:t>BAB IV</w:t>
      </w:r>
    </w:p>
    <w:p w:rsidR="009213C4" w:rsidRDefault="0055110D" w:rsidP="00530FE1">
      <w:pPr>
        <w:spacing w:after="0" w:line="360" w:lineRule="auto"/>
        <w:jc w:val="center"/>
        <w:rPr>
          <w:rFonts w:ascii="Bookman Old Style" w:hAnsi="Bookman Old Style" w:cs="Times New Roman"/>
          <w:color w:val="000000"/>
          <w:szCs w:val="24"/>
          <w:lang w:val="en-US"/>
        </w:rPr>
      </w:pPr>
      <w:r>
        <w:rPr>
          <w:rFonts w:ascii="Bookman Old Style" w:hAnsi="Bookman Old Style" w:cs="Times New Roman"/>
          <w:color w:val="000000"/>
          <w:szCs w:val="24"/>
          <w:lang w:val="en-US"/>
        </w:rPr>
        <w:t>PEMBINAAN KESISWAAN</w:t>
      </w: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 xml:space="preserve">Pasal </w:t>
      </w:r>
      <w:r>
        <w:rPr>
          <w:rFonts w:ascii="Bookman Old Style" w:hAnsi="Bookman Old Style" w:cs="Times New Roman"/>
          <w:color w:val="000000"/>
          <w:szCs w:val="24"/>
        </w:rPr>
        <w:t>32</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spacing w:after="0" w:line="360" w:lineRule="auto"/>
        <w:ind w:firstLine="284"/>
        <w:jc w:val="both"/>
        <w:rPr>
          <w:rFonts w:ascii="Bookman Old Style" w:hAnsi="Bookman Old Style"/>
          <w:color w:val="000000"/>
          <w:szCs w:val="24"/>
        </w:rPr>
      </w:pPr>
      <w:r>
        <w:rPr>
          <w:rFonts w:ascii="Bookman Old Style" w:hAnsi="Bookman Old Style" w:cs="Times New Roman"/>
          <w:color w:val="000000"/>
          <w:szCs w:val="24"/>
        </w:rPr>
        <w:t xml:space="preserve">(1) </w:t>
      </w:r>
      <w:r>
        <w:rPr>
          <w:rFonts w:ascii="Bookman Old Style" w:hAnsi="Bookman Old Style" w:cs="Times New Roman"/>
          <w:color w:val="000000"/>
          <w:szCs w:val="24"/>
        </w:rPr>
        <w:tab/>
        <w:t xml:space="preserve">Pemerintah Daerah </w:t>
      </w:r>
      <w:r>
        <w:rPr>
          <w:rFonts w:ascii="Bookman Old Style" w:hAnsi="Bookman Old Style" w:cs="Times New Roman"/>
          <w:color w:val="000000"/>
          <w:szCs w:val="24"/>
          <w:lang w:val="en-US"/>
        </w:rPr>
        <w:t xml:space="preserve">dan </w:t>
      </w:r>
      <w:r w:rsidR="009360FF" w:rsidRPr="00F63C30">
        <w:rPr>
          <w:rFonts w:ascii="Bookman Old Style" w:hAnsi="Bookman Old Style" w:cs="Times New Roman"/>
          <w:color w:val="000000"/>
          <w:szCs w:val="24"/>
          <w:lang w:val="en-US"/>
        </w:rPr>
        <w:t>sekolah</w:t>
      </w:r>
      <w:r w:rsidR="009360FF">
        <w:rPr>
          <w:rFonts w:ascii="Bookman Old Style" w:hAnsi="Bookman Old Style" w:cs="Times New Roman"/>
          <w:color w:val="000000"/>
          <w:szCs w:val="24"/>
          <w:lang w:val="en-US"/>
        </w:rPr>
        <w:t xml:space="preserve">  </w:t>
      </w:r>
      <w:r>
        <w:rPr>
          <w:rFonts w:ascii="Bookman Old Style" w:hAnsi="Bookman Old Style" w:cs="Times New Roman"/>
          <w:color w:val="000000"/>
          <w:szCs w:val="24"/>
          <w:lang w:val="en-US"/>
        </w:rPr>
        <w:t xml:space="preserve">melaksanakan </w:t>
      </w:r>
      <w:r>
        <w:rPr>
          <w:rFonts w:ascii="Bookman Old Style" w:hAnsi="Bookman Old Style" w:cs="Times New Roman"/>
          <w:color w:val="000000"/>
          <w:szCs w:val="24"/>
          <w:lang w:val="en-US"/>
        </w:rPr>
        <w:tab/>
      </w:r>
      <w:r>
        <w:rPr>
          <w:rFonts w:ascii="Bookman Old Style" w:hAnsi="Bookman Old Style" w:cs="Times New Roman"/>
          <w:color w:val="000000"/>
          <w:szCs w:val="24"/>
        </w:rPr>
        <w:t>pembinaan kesiswaan melalui, antara lain:</w:t>
      </w:r>
    </w:p>
    <w:p w:rsidR="009213C4" w:rsidRDefault="009360FF" w:rsidP="00530FE1">
      <w:pPr>
        <w:pStyle w:val="ListParagraph"/>
        <w:numPr>
          <w:ilvl w:val="0"/>
          <w:numId w:val="23"/>
        </w:numPr>
        <w:spacing w:after="0" w:line="360" w:lineRule="auto"/>
        <w:ind w:left="1080"/>
        <w:jc w:val="both"/>
        <w:rPr>
          <w:rFonts w:ascii="Bookman Old Style" w:hAnsi="Bookman Old Style"/>
          <w:color w:val="000000"/>
          <w:sz w:val="24"/>
          <w:szCs w:val="24"/>
        </w:rPr>
      </w:pPr>
      <w:r w:rsidRPr="00F63C30">
        <w:rPr>
          <w:rFonts w:ascii="Bookman Old Style" w:hAnsi="Bookman Old Style" w:cs="Times New Roman"/>
          <w:color w:val="000000"/>
          <w:sz w:val="24"/>
          <w:szCs w:val="24"/>
        </w:rPr>
        <w:t>pemberian</w:t>
      </w:r>
      <w:r>
        <w:rPr>
          <w:rFonts w:ascii="Bookman Old Style" w:hAnsi="Bookman Old Style" w:cs="Times New Roman"/>
          <w:color w:val="000000"/>
          <w:sz w:val="24"/>
          <w:szCs w:val="24"/>
        </w:rPr>
        <w:t xml:space="preserve"> </w:t>
      </w:r>
      <w:r w:rsidR="0055110D">
        <w:rPr>
          <w:rFonts w:ascii="Bookman Old Style" w:hAnsi="Bookman Old Style" w:cs="Times New Roman"/>
          <w:color w:val="000000"/>
          <w:sz w:val="24"/>
          <w:szCs w:val="24"/>
        </w:rPr>
        <w:t xml:space="preserve">akses dan fasilitasi mengikuti atau menyelenggarakan kompetisi/perlombaan antar siswa berprestasi; </w:t>
      </w:r>
    </w:p>
    <w:p w:rsidR="009213C4" w:rsidRDefault="0055110D" w:rsidP="00530FE1">
      <w:pPr>
        <w:pStyle w:val="ListParagraph"/>
        <w:numPr>
          <w:ilvl w:val="0"/>
          <w:numId w:val="23"/>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penghargaan terhadap siswa berprestasi;</w:t>
      </w:r>
    </w:p>
    <w:p w:rsidR="009213C4" w:rsidRDefault="0055110D" w:rsidP="00530FE1">
      <w:pPr>
        <w:pStyle w:val="ListParagraph"/>
        <w:numPr>
          <w:ilvl w:val="0"/>
          <w:numId w:val="23"/>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penanganan siswa bermasalah;</w:t>
      </w:r>
    </w:p>
    <w:p w:rsidR="009213C4" w:rsidRDefault="0055110D" w:rsidP="00530FE1">
      <w:pPr>
        <w:pStyle w:val="ListParagraph"/>
        <w:numPr>
          <w:ilvl w:val="0"/>
          <w:numId w:val="23"/>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optimalisasi organisasi siswa intra sekolah (OSIS) dan organisasi-organisasi siswa lainnya;</w:t>
      </w:r>
    </w:p>
    <w:p w:rsidR="009213C4" w:rsidRDefault="0055110D" w:rsidP="00530FE1">
      <w:pPr>
        <w:pStyle w:val="ListParagraph"/>
        <w:numPr>
          <w:ilvl w:val="0"/>
          <w:numId w:val="23"/>
        </w:numPr>
        <w:spacing w:after="0" w:line="360" w:lineRule="auto"/>
        <w:ind w:left="1080"/>
        <w:jc w:val="both"/>
        <w:rPr>
          <w:rFonts w:ascii="Bookman Old Style" w:hAnsi="Bookman Old Style"/>
          <w:color w:val="000000"/>
          <w:sz w:val="24"/>
          <w:szCs w:val="24"/>
        </w:rPr>
      </w:pPr>
      <w:r>
        <w:rPr>
          <w:rFonts w:ascii="Bookman Old Style" w:hAnsi="Bookman Old Style" w:cs="Times New Roman"/>
          <w:color w:val="000000"/>
          <w:sz w:val="24"/>
          <w:szCs w:val="24"/>
        </w:rPr>
        <w:t xml:space="preserve">pembinaan kedisiplinan dan kepatuhan terhadap nilai dan norma; dan </w:t>
      </w:r>
    </w:p>
    <w:p w:rsidR="009213C4" w:rsidRDefault="0055110D" w:rsidP="00530FE1">
      <w:pPr>
        <w:pStyle w:val="ListParagraph"/>
        <w:numPr>
          <w:ilvl w:val="0"/>
          <w:numId w:val="23"/>
        </w:numPr>
        <w:spacing w:after="0" w:line="360" w:lineRule="auto"/>
        <w:ind w:left="1080"/>
        <w:rPr>
          <w:rFonts w:ascii="Bookman Old Style" w:hAnsi="Bookman Old Style"/>
          <w:color w:val="000000"/>
          <w:sz w:val="24"/>
          <w:szCs w:val="24"/>
        </w:rPr>
      </w:pPr>
      <w:proofErr w:type="gramStart"/>
      <w:r>
        <w:rPr>
          <w:rFonts w:ascii="Bookman Old Style" w:hAnsi="Bookman Old Style" w:cs="Times New Roman"/>
          <w:color w:val="000000"/>
          <w:sz w:val="24"/>
          <w:szCs w:val="24"/>
        </w:rPr>
        <w:t>pembinaan</w:t>
      </w:r>
      <w:proofErr w:type="gramEnd"/>
      <w:r>
        <w:rPr>
          <w:rFonts w:ascii="Bookman Old Style" w:hAnsi="Bookman Old Style" w:cs="Times New Roman"/>
          <w:color w:val="000000"/>
          <w:sz w:val="24"/>
          <w:szCs w:val="24"/>
        </w:rPr>
        <w:t xml:space="preserve"> keagamaan.</w:t>
      </w:r>
    </w:p>
    <w:p w:rsidR="009213C4" w:rsidRDefault="0055110D" w:rsidP="00530FE1">
      <w:pPr>
        <w:spacing w:after="0" w:line="360" w:lineRule="auto"/>
        <w:ind w:left="709" w:hanging="425"/>
        <w:jc w:val="both"/>
        <w:rPr>
          <w:rFonts w:ascii="Bookman Old Style" w:hAnsi="Bookman Old Style" w:cs="Times New Roman"/>
          <w:color w:val="000000"/>
          <w:szCs w:val="24"/>
        </w:rPr>
      </w:pPr>
      <w:r>
        <w:rPr>
          <w:rFonts w:ascii="Bookman Old Style" w:hAnsi="Bookman Old Style" w:cs="Times New Roman"/>
          <w:color w:val="000000"/>
          <w:szCs w:val="24"/>
        </w:rPr>
        <w:t>(2)</w:t>
      </w:r>
      <w:r>
        <w:rPr>
          <w:rFonts w:ascii="Bookman Old Style" w:hAnsi="Bookman Old Style" w:cs="Times New Roman"/>
          <w:i/>
          <w:color w:val="000000"/>
          <w:szCs w:val="24"/>
        </w:rPr>
        <w:t xml:space="preserve"> </w:t>
      </w:r>
      <w:r>
        <w:rPr>
          <w:rFonts w:ascii="Bookman Old Style" w:hAnsi="Bookman Old Style" w:cs="Times New Roman"/>
          <w:i/>
          <w:color w:val="000000"/>
          <w:szCs w:val="24"/>
        </w:rPr>
        <w:tab/>
      </w:r>
      <w:r>
        <w:rPr>
          <w:rFonts w:ascii="Bookman Old Style" w:hAnsi="Bookman Old Style" w:cs="Times New Roman"/>
          <w:color w:val="000000"/>
          <w:szCs w:val="24"/>
        </w:rPr>
        <w:t xml:space="preserve">Pemerintah Daerah dan </w:t>
      </w:r>
      <w:r w:rsidR="009360FF" w:rsidRPr="00F63C30">
        <w:rPr>
          <w:rFonts w:ascii="Bookman Old Style" w:hAnsi="Bookman Old Style" w:cs="Times New Roman"/>
          <w:color w:val="000000"/>
          <w:szCs w:val="24"/>
          <w:lang w:val="en-US"/>
        </w:rPr>
        <w:t>sekolah</w:t>
      </w:r>
      <w:r w:rsidR="009360FF">
        <w:rPr>
          <w:rFonts w:ascii="Bookman Old Style" w:hAnsi="Bookman Old Style" w:cs="Times New Roman"/>
          <w:color w:val="000000"/>
          <w:szCs w:val="24"/>
          <w:lang w:val="en-US"/>
        </w:rPr>
        <w:t xml:space="preserve"> </w:t>
      </w:r>
      <w:r>
        <w:rPr>
          <w:rFonts w:ascii="Bookman Old Style" w:hAnsi="Bookman Old Style" w:cs="Times New Roman"/>
          <w:color w:val="000000"/>
          <w:szCs w:val="24"/>
        </w:rPr>
        <w:t xml:space="preserve">menyediakan akses dan </w:t>
      </w:r>
      <w:r>
        <w:rPr>
          <w:rFonts w:ascii="Bookman Old Style" w:hAnsi="Bookman Old Style" w:cs="Times New Roman"/>
          <w:color w:val="000000"/>
          <w:szCs w:val="24"/>
        </w:rPr>
        <w:tab/>
        <w:t xml:space="preserve">fasilitasi bagi siswa untuk mengikuti pembinaan dan </w:t>
      </w:r>
      <w:r>
        <w:rPr>
          <w:rFonts w:ascii="Bookman Old Style" w:hAnsi="Bookman Old Style" w:cs="Times New Roman"/>
          <w:color w:val="000000"/>
          <w:szCs w:val="24"/>
        </w:rPr>
        <w:tab/>
        <w:t>peningkatan kapasitas sesuai dengan minat dan bakatnya.</w:t>
      </w:r>
    </w:p>
    <w:p w:rsidR="009213C4" w:rsidRDefault="0055110D" w:rsidP="00530FE1">
      <w:pPr>
        <w:spacing w:after="0" w:line="360" w:lineRule="auto"/>
        <w:ind w:left="709" w:hanging="425"/>
        <w:jc w:val="both"/>
        <w:rPr>
          <w:rFonts w:ascii="Bookman Old Style" w:hAnsi="Bookman Old Style" w:cs="Times New Roman"/>
          <w:color w:val="000000"/>
          <w:szCs w:val="24"/>
          <w:lang w:val="en-US"/>
        </w:rPr>
      </w:pPr>
      <w:r>
        <w:rPr>
          <w:rFonts w:ascii="Bookman Old Style" w:hAnsi="Bookman Old Style" w:cs="Times New Roman"/>
          <w:color w:val="000000"/>
          <w:szCs w:val="24"/>
          <w:lang w:val="en-US"/>
        </w:rPr>
        <w:t>(3) Siswa yang memiliki minat dan bakat yang istimewa dikembangkan dan dibina melalui program pembinaan minat dan bakat istimewa.</w:t>
      </w:r>
    </w:p>
    <w:p w:rsidR="009213C4" w:rsidRPr="00FE4CDB" w:rsidRDefault="009213C4" w:rsidP="00530FE1">
      <w:pPr>
        <w:spacing w:after="0" w:line="360" w:lineRule="auto"/>
        <w:jc w:val="both"/>
        <w:rPr>
          <w:rFonts w:ascii="Bookman Old Style" w:hAnsi="Bookman Old Style" w:cs="Times New Roman"/>
          <w:color w:val="000000"/>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 xml:space="preserve">Pasal </w:t>
      </w:r>
      <w:r>
        <w:rPr>
          <w:rFonts w:ascii="Bookman Old Style" w:hAnsi="Bookman Old Style" w:cs="Times New Roman"/>
          <w:color w:val="000000"/>
          <w:szCs w:val="24"/>
        </w:rPr>
        <w:t>33</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26"/>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Kompetisi/perlombaan sebagaimana dimaksud dalam Pasal </w:t>
      </w:r>
      <w:r>
        <w:rPr>
          <w:rFonts w:ascii="Bookman Old Style" w:hAnsi="Bookman Old Style" w:cs="Times New Roman"/>
          <w:color w:val="000000"/>
          <w:sz w:val="24"/>
          <w:szCs w:val="24"/>
          <w:lang w:val="id-ID"/>
        </w:rPr>
        <w:t>32</w:t>
      </w:r>
      <w:r>
        <w:rPr>
          <w:rFonts w:ascii="Bookman Old Style" w:hAnsi="Bookman Old Style" w:cs="Times New Roman"/>
          <w:color w:val="000000"/>
          <w:sz w:val="24"/>
          <w:szCs w:val="24"/>
        </w:rPr>
        <w:t xml:space="preserve"> huruf a diselenggarakan untuk:</w:t>
      </w:r>
    </w:p>
    <w:p w:rsidR="009213C4" w:rsidRDefault="0055110D" w:rsidP="00530FE1">
      <w:pPr>
        <w:pStyle w:val="ListParagraph"/>
        <w:numPr>
          <w:ilvl w:val="0"/>
          <w:numId w:val="2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bidang </w:t>
      </w:r>
      <w:r>
        <w:rPr>
          <w:rFonts w:ascii="Bookman Old Style" w:hAnsi="Bookman Old Style" w:cs="Times New Roman"/>
          <w:color w:val="000000"/>
          <w:sz w:val="24"/>
          <w:szCs w:val="24"/>
          <w:lang w:val="id-ID"/>
        </w:rPr>
        <w:t>sains dan penelitian</w:t>
      </w:r>
      <w:r>
        <w:rPr>
          <w:rFonts w:ascii="Bookman Old Style" w:hAnsi="Bookman Old Style" w:cs="Times New Roman"/>
          <w:color w:val="000000"/>
          <w:sz w:val="24"/>
          <w:szCs w:val="24"/>
        </w:rPr>
        <w:t xml:space="preserve">; </w:t>
      </w:r>
    </w:p>
    <w:p w:rsidR="009213C4" w:rsidRDefault="0055110D" w:rsidP="00530FE1">
      <w:pPr>
        <w:pStyle w:val="ListParagraph"/>
        <w:numPr>
          <w:ilvl w:val="0"/>
          <w:numId w:val="2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bidang seni budaya;</w:t>
      </w:r>
    </w:p>
    <w:p w:rsidR="009213C4" w:rsidRDefault="0055110D" w:rsidP="00530FE1">
      <w:pPr>
        <w:pStyle w:val="ListParagraph"/>
        <w:numPr>
          <w:ilvl w:val="0"/>
          <w:numId w:val="2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bidang olahraga dan/atau</w:t>
      </w:r>
    </w:p>
    <w:p w:rsidR="009213C4" w:rsidRDefault="0055110D" w:rsidP="00530FE1">
      <w:pPr>
        <w:pStyle w:val="ListParagraph"/>
        <w:numPr>
          <w:ilvl w:val="0"/>
          <w:numId w:val="28"/>
        </w:numPr>
        <w:spacing w:after="0" w:line="360" w:lineRule="auto"/>
        <w:jc w:val="both"/>
        <w:rPr>
          <w:rFonts w:ascii="Bookman Old Style" w:hAnsi="Bookman Old Style"/>
          <w:color w:val="000000"/>
          <w:sz w:val="24"/>
          <w:szCs w:val="24"/>
        </w:rPr>
      </w:pPr>
      <w:proofErr w:type="gramStart"/>
      <w:r>
        <w:rPr>
          <w:rFonts w:ascii="Bookman Old Style" w:hAnsi="Bookman Old Style" w:cs="Times New Roman"/>
          <w:color w:val="000000"/>
          <w:sz w:val="24"/>
          <w:szCs w:val="24"/>
        </w:rPr>
        <w:t>bidang</w:t>
      </w:r>
      <w:proofErr w:type="gramEnd"/>
      <w:r>
        <w:rPr>
          <w:rFonts w:ascii="Bookman Old Style" w:hAnsi="Bookman Old Style" w:cs="Times New Roman"/>
          <w:color w:val="000000"/>
          <w:sz w:val="24"/>
          <w:szCs w:val="24"/>
        </w:rPr>
        <w:t xml:space="preserve"> prestasi lainnya yang mendukung pengembangan diri siswa.</w:t>
      </w:r>
    </w:p>
    <w:p w:rsidR="009213C4" w:rsidRDefault="0055110D" w:rsidP="00530FE1">
      <w:pPr>
        <w:pStyle w:val="ListParagraph"/>
        <w:numPr>
          <w:ilvl w:val="0"/>
          <w:numId w:val="26"/>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lastRenderedPageBreak/>
        <w:t xml:space="preserve">Kompetisi/perlombaan dapat berupa kompetisi tingkat satuan pendidikan, tingkat kabupaten/kota, tingkat DIY, pengiriman tingkat nasional/internasional. </w:t>
      </w:r>
    </w:p>
    <w:p w:rsidR="00F63C30" w:rsidRDefault="00F63C30" w:rsidP="00530FE1">
      <w:pPr>
        <w:spacing w:after="0" w:line="360" w:lineRule="auto"/>
        <w:jc w:val="both"/>
        <w:rPr>
          <w:rFonts w:ascii="Bookman Old Style" w:hAnsi="Bookman Old Style" w:cs="Times New Roman"/>
          <w:color w:val="000000"/>
          <w:szCs w:val="24"/>
        </w:rPr>
      </w:pPr>
    </w:p>
    <w:p w:rsidR="009213C4" w:rsidRDefault="0055110D" w:rsidP="00530FE1">
      <w:pPr>
        <w:spacing w:after="0" w:line="360" w:lineRule="auto"/>
        <w:jc w:val="center"/>
        <w:rPr>
          <w:rFonts w:ascii="Bookman Old Style" w:hAnsi="Bookman Old Style"/>
          <w:color w:val="000000"/>
          <w:szCs w:val="24"/>
        </w:rPr>
      </w:pPr>
      <w:r>
        <w:rPr>
          <w:rFonts w:ascii="Bookman Old Style" w:hAnsi="Bookman Old Style" w:cs="Times New Roman"/>
          <w:color w:val="000000"/>
          <w:szCs w:val="24"/>
          <w:lang w:val="en-US"/>
        </w:rPr>
        <w:t xml:space="preserve">Pasal </w:t>
      </w:r>
      <w:r>
        <w:rPr>
          <w:rFonts w:ascii="Bookman Old Style" w:hAnsi="Bookman Old Style" w:cs="Times New Roman"/>
          <w:color w:val="000000"/>
          <w:szCs w:val="24"/>
        </w:rPr>
        <w:t>34</w:t>
      </w:r>
      <w:r>
        <w:rPr>
          <w:rFonts w:ascii="Bookman Old Style" w:hAnsi="Bookman Old Style"/>
          <w:color w:val="000000"/>
          <w:szCs w:val="24"/>
        </w:rPr>
        <w:tab/>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spacing w:after="0" w:line="360" w:lineRule="auto"/>
        <w:jc w:val="both"/>
        <w:rPr>
          <w:rFonts w:ascii="Bookman Old Style" w:hAnsi="Bookman Old Style"/>
          <w:color w:val="000000"/>
          <w:szCs w:val="24"/>
        </w:rPr>
      </w:pPr>
      <w:r>
        <w:rPr>
          <w:rFonts w:ascii="Bookman Old Style" w:hAnsi="Bookman Old Style" w:cs="Times New Roman"/>
          <w:color w:val="000000"/>
          <w:szCs w:val="24"/>
          <w:lang w:val="en-US"/>
        </w:rPr>
        <w:t xml:space="preserve">Pemerintah Daerah dan </w:t>
      </w:r>
      <w:r w:rsidR="009360FF" w:rsidRPr="00F63C30">
        <w:rPr>
          <w:rFonts w:ascii="Bookman Old Style" w:hAnsi="Bookman Old Style" w:cs="Times New Roman"/>
          <w:color w:val="000000"/>
          <w:szCs w:val="24"/>
          <w:lang w:val="en-US"/>
        </w:rPr>
        <w:t>sekolah</w:t>
      </w:r>
      <w:r w:rsidR="009360FF" w:rsidRPr="009360FF">
        <w:rPr>
          <w:rFonts w:ascii="Bookman Old Style" w:hAnsi="Bookman Old Style" w:cs="Times New Roman"/>
          <w:i/>
          <w:color w:val="000000"/>
          <w:szCs w:val="24"/>
          <w:lang w:val="en-US"/>
        </w:rPr>
        <w:t xml:space="preserve"> </w:t>
      </w:r>
      <w:r>
        <w:rPr>
          <w:rFonts w:ascii="Bookman Old Style" w:hAnsi="Bookman Old Style" w:cs="Times New Roman"/>
          <w:color w:val="000000"/>
          <w:szCs w:val="24"/>
          <w:lang w:val="en-US"/>
        </w:rPr>
        <w:t xml:space="preserve">memberikan penghargaan terhadap siswa berprestasi sebagaimana dimaksud dalam Pasal </w:t>
      </w:r>
      <w:r>
        <w:rPr>
          <w:rFonts w:ascii="Bookman Old Style" w:hAnsi="Bookman Old Style" w:cs="Times New Roman"/>
          <w:color w:val="000000"/>
          <w:szCs w:val="24"/>
        </w:rPr>
        <w:t>32</w:t>
      </w:r>
      <w:r>
        <w:rPr>
          <w:rFonts w:ascii="Bookman Old Style" w:hAnsi="Bookman Old Style" w:cs="Times New Roman"/>
          <w:color w:val="000000"/>
          <w:szCs w:val="24"/>
          <w:lang w:val="en-US"/>
        </w:rPr>
        <w:t xml:space="preserve"> huruf b melalui, antara lain:</w:t>
      </w:r>
    </w:p>
    <w:p w:rsidR="009213C4" w:rsidRDefault="0055110D" w:rsidP="00530FE1">
      <w:pPr>
        <w:pStyle w:val="ListParagraph"/>
        <w:numPr>
          <w:ilvl w:val="0"/>
          <w:numId w:val="29"/>
        </w:numPr>
        <w:spacing w:after="0" w:line="360" w:lineRule="auto"/>
        <w:rPr>
          <w:rFonts w:ascii="Bookman Old Style" w:hAnsi="Bookman Old Style"/>
          <w:color w:val="000000"/>
          <w:sz w:val="24"/>
          <w:szCs w:val="24"/>
        </w:rPr>
      </w:pPr>
      <w:r>
        <w:rPr>
          <w:rFonts w:ascii="Bookman Old Style" w:hAnsi="Bookman Old Style" w:cs="Times New Roman"/>
          <w:color w:val="000000"/>
          <w:sz w:val="24"/>
          <w:szCs w:val="24"/>
        </w:rPr>
        <w:t>pemberian beasiswa prestasi;</w:t>
      </w:r>
    </w:p>
    <w:p w:rsidR="009213C4" w:rsidRDefault="0055110D" w:rsidP="00530FE1">
      <w:pPr>
        <w:pStyle w:val="ListParagraph"/>
        <w:numPr>
          <w:ilvl w:val="0"/>
          <w:numId w:val="29"/>
        </w:numPr>
        <w:spacing w:after="0" w:line="360" w:lineRule="auto"/>
        <w:rPr>
          <w:rFonts w:ascii="Bookman Old Style" w:hAnsi="Bookman Old Style"/>
          <w:color w:val="000000"/>
          <w:sz w:val="24"/>
          <w:szCs w:val="24"/>
        </w:rPr>
      </w:pPr>
      <w:r>
        <w:rPr>
          <w:rFonts w:ascii="Bookman Old Style" w:hAnsi="Bookman Old Style" w:cs="Times New Roman"/>
          <w:color w:val="000000"/>
          <w:sz w:val="24"/>
          <w:szCs w:val="24"/>
        </w:rPr>
        <w:t>pemberian akses dan fasilitas</w:t>
      </w:r>
      <w:r>
        <w:rPr>
          <w:rFonts w:ascii="Bookman Old Style" w:hAnsi="Bookman Old Style" w:cs="Times New Roman"/>
          <w:color w:val="000000"/>
          <w:sz w:val="24"/>
          <w:szCs w:val="24"/>
          <w:lang w:val="id-ID"/>
        </w:rPr>
        <w:t>i</w:t>
      </w:r>
      <w:r>
        <w:rPr>
          <w:rFonts w:ascii="Bookman Old Style" w:hAnsi="Bookman Old Style" w:cs="Times New Roman"/>
          <w:color w:val="000000"/>
          <w:sz w:val="24"/>
          <w:szCs w:val="24"/>
        </w:rPr>
        <w:t xml:space="preserve"> untuk peningkatan kompetensi yang didalami;</w:t>
      </w:r>
    </w:p>
    <w:p w:rsidR="009213C4" w:rsidRDefault="0055110D" w:rsidP="00530FE1">
      <w:pPr>
        <w:pStyle w:val="ListParagraph"/>
        <w:numPr>
          <w:ilvl w:val="0"/>
          <w:numId w:val="29"/>
        </w:numPr>
        <w:spacing w:after="0" w:line="360" w:lineRule="auto"/>
        <w:jc w:val="both"/>
        <w:rPr>
          <w:rFonts w:ascii="Bookman Old Style" w:hAnsi="Bookman Old Style"/>
          <w:color w:val="000000"/>
          <w:sz w:val="24"/>
          <w:szCs w:val="24"/>
        </w:rPr>
      </w:pPr>
      <w:proofErr w:type="gramStart"/>
      <w:r>
        <w:rPr>
          <w:rFonts w:ascii="Bookman Old Style" w:hAnsi="Bookman Old Style" w:cs="Times New Roman"/>
          <w:color w:val="000000"/>
          <w:sz w:val="24"/>
          <w:szCs w:val="24"/>
        </w:rPr>
        <w:t>pemberian</w:t>
      </w:r>
      <w:proofErr w:type="gramEnd"/>
      <w:r>
        <w:rPr>
          <w:rFonts w:ascii="Bookman Old Style" w:hAnsi="Bookman Old Style" w:cs="Times New Roman"/>
          <w:color w:val="000000"/>
          <w:sz w:val="24"/>
          <w:szCs w:val="24"/>
        </w:rPr>
        <w:t xml:space="preserve"> akses dan fasilitas</w:t>
      </w:r>
      <w:r>
        <w:rPr>
          <w:rFonts w:ascii="Bookman Old Style" w:hAnsi="Bookman Old Style" w:cs="Times New Roman"/>
          <w:color w:val="000000"/>
          <w:sz w:val="24"/>
          <w:szCs w:val="24"/>
          <w:lang w:val="id-ID"/>
        </w:rPr>
        <w:t>i</w:t>
      </w:r>
      <w:r>
        <w:rPr>
          <w:rFonts w:ascii="Bookman Old Style" w:hAnsi="Bookman Old Style" w:cs="Times New Roman"/>
          <w:color w:val="000000"/>
          <w:sz w:val="24"/>
          <w:szCs w:val="24"/>
        </w:rPr>
        <w:t xml:space="preserve"> untuk pertukaran pelajar tingkat daerah, nasional/internasional. </w:t>
      </w:r>
    </w:p>
    <w:p w:rsidR="009213C4" w:rsidRDefault="0055110D" w:rsidP="00530FE1">
      <w:pPr>
        <w:pStyle w:val="ListParagraph"/>
        <w:numPr>
          <w:ilvl w:val="0"/>
          <w:numId w:val="29"/>
        </w:numPr>
        <w:spacing w:after="0" w:line="360" w:lineRule="auto"/>
        <w:rPr>
          <w:rFonts w:ascii="Bookman Old Style" w:hAnsi="Bookman Old Style"/>
          <w:color w:val="000000"/>
          <w:sz w:val="24"/>
          <w:szCs w:val="24"/>
        </w:rPr>
      </w:pPr>
      <w:r>
        <w:rPr>
          <w:rFonts w:ascii="Bookman Old Style" w:hAnsi="Bookman Old Style" w:cs="Times New Roman"/>
          <w:color w:val="000000"/>
          <w:sz w:val="24"/>
          <w:szCs w:val="24"/>
        </w:rPr>
        <w:t>pemberian akses dan fasilitas</w:t>
      </w:r>
      <w:r>
        <w:rPr>
          <w:rFonts w:ascii="Bookman Old Style" w:hAnsi="Bookman Old Style" w:cs="Times New Roman"/>
          <w:color w:val="000000"/>
          <w:sz w:val="24"/>
          <w:szCs w:val="24"/>
          <w:lang w:val="id-ID"/>
        </w:rPr>
        <w:t>i</w:t>
      </w:r>
      <w:r>
        <w:rPr>
          <w:rFonts w:ascii="Bookman Old Style" w:hAnsi="Bookman Old Style" w:cs="Times New Roman"/>
          <w:color w:val="000000"/>
          <w:sz w:val="24"/>
          <w:szCs w:val="24"/>
        </w:rPr>
        <w:t xml:space="preserve"> untuk mengikuti kompetisi/perlombaan baik di dalam negeri maupun di luar negeri;</w:t>
      </w:r>
    </w:p>
    <w:p w:rsidR="009213C4" w:rsidRDefault="0055110D" w:rsidP="00530FE1">
      <w:pPr>
        <w:pStyle w:val="ListParagraph"/>
        <w:numPr>
          <w:ilvl w:val="0"/>
          <w:numId w:val="29"/>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pemberian informasi dan rekomendasi bagi siswa</w:t>
      </w:r>
      <w:r>
        <w:rPr>
          <w:rFonts w:ascii="Bookman Old Style" w:hAnsi="Bookman Old Style" w:cs="Times New Roman"/>
          <w:color w:val="000000"/>
          <w:sz w:val="24"/>
          <w:szCs w:val="24"/>
          <w:lang w:val="id-ID"/>
        </w:rPr>
        <w:t xml:space="preserve"> </w:t>
      </w:r>
      <w:r>
        <w:rPr>
          <w:rFonts w:ascii="Bookman Old Style" w:hAnsi="Bookman Old Style" w:cs="Times New Roman"/>
          <w:color w:val="000000"/>
          <w:sz w:val="24"/>
          <w:szCs w:val="24"/>
        </w:rPr>
        <w:t>untuk kemudahan:</w:t>
      </w:r>
    </w:p>
    <w:p w:rsidR="009213C4" w:rsidRDefault="0055110D" w:rsidP="00530FE1">
      <w:pPr>
        <w:pStyle w:val="ListParagraph"/>
        <w:numPr>
          <w:ilvl w:val="1"/>
          <w:numId w:val="64"/>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melanjutkan pendidikan ke tingkat pendidikan yang lebih tinggi,</w:t>
      </w:r>
    </w:p>
    <w:p w:rsidR="009213C4" w:rsidRDefault="0055110D" w:rsidP="00530FE1">
      <w:pPr>
        <w:pStyle w:val="ListParagraph"/>
        <w:numPr>
          <w:ilvl w:val="1"/>
          <w:numId w:val="64"/>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bekerja</w:t>
      </w:r>
      <w:r>
        <w:rPr>
          <w:rFonts w:ascii="Bookman Old Style" w:hAnsi="Bookman Old Style" w:cs="Times New Roman"/>
          <w:strike/>
          <w:color w:val="000000"/>
          <w:sz w:val="24"/>
          <w:szCs w:val="24"/>
        </w:rPr>
        <w:t>;</w:t>
      </w:r>
      <w:r>
        <w:rPr>
          <w:rFonts w:ascii="Bookman Old Style" w:hAnsi="Bookman Old Style" w:cs="Times New Roman"/>
          <w:color w:val="000000"/>
          <w:sz w:val="24"/>
          <w:szCs w:val="24"/>
        </w:rPr>
        <w:t xml:space="preserve"> dan/atau </w:t>
      </w:r>
    </w:p>
    <w:p w:rsidR="009213C4" w:rsidRDefault="0055110D" w:rsidP="00530FE1">
      <w:pPr>
        <w:pStyle w:val="ListParagraph"/>
        <w:numPr>
          <w:ilvl w:val="1"/>
          <w:numId w:val="64"/>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berwirausaha</w:t>
      </w:r>
    </w:p>
    <w:p w:rsidR="009213C4" w:rsidRDefault="0055110D" w:rsidP="00530FE1">
      <w:pPr>
        <w:spacing w:after="0" w:line="360" w:lineRule="auto"/>
        <w:ind w:left="720" w:firstLine="720"/>
        <w:jc w:val="both"/>
        <w:rPr>
          <w:rFonts w:ascii="Bookman Old Style" w:hAnsi="Bookman Old Style"/>
          <w:color w:val="000000"/>
          <w:szCs w:val="24"/>
        </w:rPr>
      </w:pPr>
      <w:proofErr w:type="gramStart"/>
      <w:r>
        <w:rPr>
          <w:rFonts w:ascii="Bookman Old Style" w:hAnsi="Bookman Old Style" w:cs="Times New Roman"/>
          <w:color w:val="000000"/>
          <w:szCs w:val="24"/>
          <w:lang w:val="en-US"/>
        </w:rPr>
        <w:t>sesuai</w:t>
      </w:r>
      <w:proofErr w:type="gramEnd"/>
      <w:r>
        <w:rPr>
          <w:rFonts w:ascii="Bookman Old Style" w:hAnsi="Bookman Old Style" w:cs="Times New Roman"/>
          <w:color w:val="000000"/>
          <w:szCs w:val="24"/>
          <w:lang w:val="en-US"/>
        </w:rPr>
        <w:t xml:space="preserve"> dengan prestasi siswa.</w:t>
      </w:r>
    </w:p>
    <w:p w:rsidR="009213C4" w:rsidRDefault="009213C4" w:rsidP="00530FE1">
      <w:pPr>
        <w:spacing w:after="0" w:line="360" w:lineRule="auto"/>
        <w:jc w:val="center"/>
        <w:rPr>
          <w:rFonts w:ascii="Bookman Old Style" w:hAnsi="Bookman Old Style" w:cs="Times New Roman"/>
          <w:color w:val="000000"/>
          <w:szCs w:val="24"/>
          <w:lang w:val="en-US"/>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 xml:space="preserve">Pasal </w:t>
      </w:r>
      <w:r>
        <w:rPr>
          <w:rFonts w:ascii="Bookman Old Style" w:hAnsi="Bookman Old Style" w:cs="Times New Roman"/>
          <w:color w:val="000000"/>
          <w:szCs w:val="24"/>
        </w:rPr>
        <w:t>35</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31"/>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Siswa bermasalah sebagaimana dimaksud dalam Pasal </w:t>
      </w:r>
      <w:r>
        <w:rPr>
          <w:rFonts w:ascii="Bookman Old Style" w:hAnsi="Bookman Old Style" w:cs="Times New Roman"/>
          <w:color w:val="000000"/>
          <w:sz w:val="24"/>
          <w:szCs w:val="24"/>
          <w:lang w:val="id-ID"/>
        </w:rPr>
        <w:t>32</w:t>
      </w:r>
      <w:r>
        <w:rPr>
          <w:rFonts w:ascii="Bookman Old Style" w:hAnsi="Bookman Old Style" w:cs="Times New Roman"/>
          <w:color w:val="000000"/>
          <w:sz w:val="24"/>
          <w:szCs w:val="24"/>
        </w:rPr>
        <w:t xml:space="preserve"> huruf </w:t>
      </w:r>
      <w:r>
        <w:rPr>
          <w:rFonts w:ascii="Bookman Old Style" w:hAnsi="Bookman Old Style" w:cs="Times New Roman"/>
          <w:color w:val="000000"/>
          <w:sz w:val="24"/>
          <w:szCs w:val="24"/>
          <w:lang w:val="id-ID"/>
        </w:rPr>
        <w:t>c</w:t>
      </w:r>
      <w:r>
        <w:rPr>
          <w:rFonts w:ascii="Bookman Old Style" w:hAnsi="Bookman Old Style" w:cs="Times New Roman"/>
          <w:color w:val="000000"/>
          <w:sz w:val="24"/>
          <w:szCs w:val="24"/>
        </w:rPr>
        <w:t xml:space="preserve"> antara lain sebagai berikut:</w:t>
      </w:r>
    </w:p>
    <w:p w:rsidR="009213C4" w:rsidRDefault="0055110D" w:rsidP="00530FE1">
      <w:pPr>
        <w:pStyle w:val="ListParagraph"/>
        <w:numPr>
          <w:ilvl w:val="0"/>
          <w:numId w:val="30"/>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melanggar norma kesusilaan, kesopanan, dan/atau norma hukum;</w:t>
      </w:r>
    </w:p>
    <w:p w:rsidR="009213C4" w:rsidRDefault="0055110D" w:rsidP="00530FE1">
      <w:pPr>
        <w:pStyle w:val="ListParagraph"/>
        <w:numPr>
          <w:ilvl w:val="0"/>
          <w:numId w:val="30"/>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terlibat kenakalan remaja;</w:t>
      </w:r>
    </w:p>
    <w:p w:rsidR="009213C4" w:rsidRDefault="0055110D" w:rsidP="00530FE1">
      <w:pPr>
        <w:pStyle w:val="ListParagraph"/>
        <w:numPr>
          <w:ilvl w:val="0"/>
          <w:numId w:val="30"/>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memiliki perilaku negatif; dan/atau</w:t>
      </w:r>
    </w:p>
    <w:p w:rsidR="009213C4" w:rsidRDefault="0055110D" w:rsidP="00530FE1">
      <w:pPr>
        <w:pStyle w:val="ListParagraph"/>
        <w:numPr>
          <w:ilvl w:val="0"/>
          <w:numId w:val="30"/>
        </w:numPr>
        <w:spacing w:after="0" w:line="360" w:lineRule="auto"/>
        <w:jc w:val="both"/>
        <w:rPr>
          <w:rFonts w:ascii="Bookman Old Style" w:hAnsi="Bookman Old Style"/>
          <w:color w:val="000000"/>
          <w:sz w:val="24"/>
          <w:szCs w:val="24"/>
        </w:rPr>
      </w:pPr>
      <w:proofErr w:type="gramStart"/>
      <w:r>
        <w:rPr>
          <w:rFonts w:ascii="Bookman Old Style" w:hAnsi="Bookman Old Style" w:cs="Times New Roman"/>
          <w:color w:val="000000"/>
          <w:sz w:val="24"/>
          <w:szCs w:val="24"/>
        </w:rPr>
        <w:t>memiliki</w:t>
      </w:r>
      <w:proofErr w:type="gramEnd"/>
      <w:r>
        <w:rPr>
          <w:rFonts w:ascii="Bookman Old Style" w:hAnsi="Bookman Old Style" w:cs="Times New Roman"/>
          <w:color w:val="000000"/>
          <w:sz w:val="24"/>
          <w:szCs w:val="24"/>
        </w:rPr>
        <w:t xml:space="preserve"> masalah psikologis atau masalah lain yang mengganggu pembelajaran.</w:t>
      </w:r>
    </w:p>
    <w:p w:rsidR="009213C4" w:rsidRDefault="0055110D" w:rsidP="00530FE1">
      <w:pPr>
        <w:pStyle w:val="ListParagraph"/>
        <w:numPr>
          <w:ilvl w:val="0"/>
          <w:numId w:val="31"/>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Dalam rangka penanganan siswa bermasalah sebagaimana dimaksud pada ayat (1), </w:t>
      </w:r>
      <w:r w:rsidR="009360FF" w:rsidRPr="00F63C30">
        <w:rPr>
          <w:rFonts w:ascii="Bookman Old Style" w:hAnsi="Bookman Old Style" w:cs="Times New Roman"/>
          <w:color w:val="000000"/>
          <w:sz w:val="24"/>
          <w:szCs w:val="24"/>
        </w:rPr>
        <w:t>sekolah</w:t>
      </w:r>
      <w:r w:rsidR="009360FF">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mengoptimalkan peranan guru yang membidangi bimbingan konseling dan wakil kepala sekolah yang membidangi urusan kesiswaan.</w:t>
      </w:r>
    </w:p>
    <w:p w:rsidR="009213C4" w:rsidRDefault="0055110D" w:rsidP="00530FE1">
      <w:pPr>
        <w:pStyle w:val="ListParagraph"/>
        <w:numPr>
          <w:ilvl w:val="0"/>
          <w:numId w:val="31"/>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lang w:val="id-ID"/>
        </w:rPr>
        <w:t>P</w:t>
      </w:r>
      <w:r>
        <w:rPr>
          <w:rFonts w:ascii="Bookman Old Style" w:hAnsi="Bookman Old Style" w:cs="Times New Roman"/>
          <w:color w:val="000000"/>
          <w:sz w:val="24"/>
          <w:szCs w:val="24"/>
        </w:rPr>
        <w:t xml:space="preserve">enanganan siswa bermasalah, </w:t>
      </w:r>
      <w:r>
        <w:rPr>
          <w:rFonts w:ascii="Bookman Old Style" w:hAnsi="Bookman Old Style" w:cs="Times New Roman"/>
          <w:color w:val="000000"/>
          <w:sz w:val="24"/>
          <w:szCs w:val="24"/>
          <w:lang w:val="id-ID"/>
        </w:rPr>
        <w:t xml:space="preserve">dapat dilakukan </w:t>
      </w:r>
      <w:r>
        <w:rPr>
          <w:rFonts w:ascii="Bookman Old Style" w:hAnsi="Bookman Old Style" w:cs="Times New Roman"/>
          <w:color w:val="000000"/>
          <w:sz w:val="24"/>
          <w:szCs w:val="24"/>
        </w:rPr>
        <w:t>melalui kerjasama dengan:</w:t>
      </w:r>
    </w:p>
    <w:p w:rsidR="009213C4" w:rsidRDefault="0055110D" w:rsidP="00530FE1">
      <w:pPr>
        <w:pStyle w:val="ListParagraph"/>
        <w:numPr>
          <w:ilvl w:val="0"/>
          <w:numId w:val="27"/>
        </w:numPr>
        <w:spacing w:after="0" w:line="360" w:lineRule="auto"/>
        <w:ind w:left="1170"/>
        <w:jc w:val="both"/>
        <w:rPr>
          <w:rFonts w:ascii="Bookman Old Style" w:hAnsi="Bookman Old Style"/>
          <w:color w:val="000000"/>
          <w:sz w:val="24"/>
          <w:szCs w:val="24"/>
        </w:rPr>
      </w:pPr>
      <w:r>
        <w:rPr>
          <w:rFonts w:ascii="Bookman Old Style" w:hAnsi="Bookman Old Style" w:cs="Times New Roman"/>
          <w:color w:val="000000"/>
          <w:sz w:val="24"/>
          <w:szCs w:val="24"/>
        </w:rPr>
        <w:lastRenderedPageBreak/>
        <w:t>instansi terkait yang berwenang;</w:t>
      </w:r>
    </w:p>
    <w:p w:rsidR="009213C4" w:rsidRDefault="0055110D" w:rsidP="00530FE1">
      <w:pPr>
        <w:pStyle w:val="ListParagraph"/>
        <w:numPr>
          <w:ilvl w:val="0"/>
          <w:numId w:val="27"/>
        </w:numPr>
        <w:spacing w:after="0" w:line="360" w:lineRule="auto"/>
        <w:ind w:left="1170"/>
        <w:jc w:val="both"/>
        <w:rPr>
          <w:rFonts w:ascii="Bookman Old Style" w:hAnsi="Bookman Old Style"/>
          <w:color w:val="000000"/>
          <w:sz w:val="24"/>
          <w:szCs w:val="24"/>
        </w:rPr>
      </w:pPr>
      <w:r>
        <w:rPr>
          <w:rFonts w:ascii="Bookman Old Style" w:hAnsi="Bookman Old Style" w:cs="Times New Roman"/>
          <w:color w:val="000000"/>
          <w:sz w:val="24"/>
          <w:szCs w:val="24"/>
        </w:rPr>
        <w:t>masyarakat di sekitar tempat tinggal siswa;</w:t>
      </w:r>
    </w:p>
    <w:p w:rsidR="009213C4" w:rsidRPr="009360FF" w:rsidRDefault="0055110D" w:rsidP="00530FE1">
      <w:pPr>
        <w:pStyle w:val="ListParagraph"/>
        <w:numPr>
          <w:ilvl w:val="0"/>
          <w:numId w:val="27"/>
        </w:numPr>
        <w:spacing w:after="0" w:line="360" w:lineRule="auto"/>
        <w:ind w:left="1170"/>
        <w:jc w:val="both"/>
        <w:rPr>
          <w:rFonts w:ascii="Bookman Old Style" w:hAnsi="Bookman Old Style"/>
          <w:color w:val="000000"/>
          <w:sz w:val="24"/>
          <w:szCs w:val="24"/>
        </w:rPr>
      </w:pPr>
      <w:r>
        <w:rPr>
          <w:rFonts w:ascii="Bookman Old Style" w:hAnsi="Bookman Old Style" w:cs="Times New Roman"/>
          <w:color w:val="000000"/>
          <w:sz w:val="24"/>
          <w:szCs w:val="24"/>
        </w:rPr>
        <w:t xml:space="preserve">keluarga siswa; </w:t>
      </w:r>
    </w:p>
    <w:p w:rsidR="009360FF" w:rsidRPr="00F63C30" w:rsidRDefault="009360FF" w:rsidP="00530FE1">
      <w:pPr>
        <w:pStyle w:val="ListParagraph"/>
        <w:numPr>
          <w:ilvl w:val="0"/>
          <w:numId w:val="27"/>
        </w:numPr>
        <w:spacing w:after="0" w:line="360" w:lineRule="auto"/>
        <w:ind w:left="1170"/>
        <w:jc w:val="both"/>
        <w:rPr>
          <w:rFonts w:ascii="Bookman Old Style" w:hAnsi="Bookman Old Style"/>
          <w:color w:val="000000"/>
          <w:sz w:val="24"/>
          <w:szCs w:val="24"/>
        </w:rPr>
      </w:pPr>
      <w:r w:rsidRPr="00F63C30">
        <w:rPr>
          <w:rFonts w:ascii="Bookman Old Style" w:hAnsi="Bookman Old Style" w:cs="Times New Roman"/>
          <w:color w:val="000000"/>
          <w:sz w:val="24"/>
          <w:szCs w:val="24"/>
        </w:rPr>
        <w:t>tokoh masayarakat;</w:t>
      </w:r>
    </w:p>
    <w:p w:rsidR="009213C4" w:rsidRDefault="0055110D" w:rsidP="00530FE1">
      <w:pPr>
        <w:pStyle w:val="ListParagraph"/>
        <w:numPr>
          <w:ilvl w:val="0"/>
          <w:numId w:val="27"/>
        </w:numPr>
        <w:spacing w:after="0" w:line="360" w:lineRule="auto"/>
        <w:ind w:left="1170"/>
        <w:jc w:val="both"/>
        <w:rPr>
          <w:rFonts w:ascii="Bookman Old Style" w:hAnsi="Bookman Old Style"/>
          <w:color w:val="000000"/>
          <w:sz w:val="24"/>
          <w:szCs w:val="24"/>
        </w:rPr>
      </w:pPr>
      <w:r>
        <w:rPr>
          <w:rFonts w:ascii="Bookman Old Style" w:hAnsi="Bookman Old Style" w:cs="Times New Roman"/>
          <w:color w:val="000000"/>
          <w:sz w:val="24"/>
          <w:szCs w:val="24"/>
        </w:rPr>
        <w:t>tokoh budaya; dan/atau</w:t>
      </w:r>
    </w:p>
    <w:p w:rsidR="009213C4" w:rsidRDefault="0055110D" w:rsidP="00530FE1">
      <w:pPr>
        <w:pStyle w:val="ListParagraph"/>
        <w:numPr>
          <w:ilvl w:val="0"/>
          <w:numId w:val="27"/>
        </w:numPr>
        <w:spacing w:after="0" w:line="360" w:lineRule="auto"/>
        <w:ind w:left="1170"/>
        <w:jc w:val="both"/>
        <w:rPr>
          <w:rFonts w:ascii="Bookman Old Style" w:hAnsi="Bookman Old Style" w:cs="Times New Roman"/>
          <w:color w:val="000000"/>
          <w:sz w:val="24"/>
          <w:szCs w:val="24"/>
        </w:rPr>
      </w:pPr>
      <w:proofErr w:type="gramStart"/>
      <w:r>
        <w:rPr>
          <w:rFonts w:ascii="Bookman Old Style" w:hAnsi="Bookman Old Style" w:cs="Times New Roman"/>
          <w:color w:val="000000"/>
          <w:sz w:val="24"/>
          <w:szCs w:val="24"/>
        </w:rPr>
        <w:t>tokoh</w:t>
      </w:r>
      <w:proofErr w:type="gramEnd"/>
      <w:r>
        <w:rPr>
          <w:rFonts w:ascii="Bookman Old Style" w:hAnsi="Bookman Old Style" w:cs="Times New Roman"/>
          <w:color w:val="000000"/>
          <w:sz w:val="24"/>
          <w:szCs w:val="24"/>
        </w:rPr>
        <w:t xml:space="preserve"> agama.</w:t>
      </w:r>
    </w:p>
    <w:p w:rsidR="009213C4" w:rsidRDefault="009213C4" w:rsidP="00530FE1">
      <w:pPr>
        <w:spacing w:after="0" w:line="360" w:lineRule="auto"/>
        <w:jc w:val="center"/>
        <w:rPr>
          <w:rFonts w:ascii="Bookman Old Style" w:hAnsi="Bookman Old Style" w:cs="Times New Roman"/>
          <w:color w:val="000000"/>
          <w:szCs w:val="24"/>
          <w:lang w:val="en-US"/>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 xml:space="preserve">Pasal </w:t>
      </w:r>
      <w:r>
        <w:rPr>
          <w:rFonts w:ascii="Bookman Old Style" w:hAnsi="Bookman Old Style" w:cs="Times New Roman"/>
          <w:color w:val="000000"/>
          <w:szCs w:val="24"/>
        </w:rPr>
        <w:t>36</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spacing w:after="0" w:line="360" w:lineRule="auto"/>
        <w:jc w:val="both"/>
        <w:rPr>
          <w:rFonts w:ascii="Bookman Old Style" w:hAnsi="Bookman Old Style"/>
          <w:color w:val="000000"/>
          <w:szCs w:val="24"/>
        </w:rPr>
      </w:pPr>
      <w:r>
        <w:rPr>
          <w:rFonts w:ascii="Bookman Old Style" w:hAnsi="Bookman Old Style" w:cs="Times New Roman"/>
          <w:color w:val="000000"/>
          <w:szCs w:val="24"/>
          <w:lang w:val="en-US"/>
        </w:rPr>
        <w:t xml:space="preserve">Pemerintah Daerah dan </w:t>
      </w:r>
      <w:r w:rsidR="009360FF" w:rsidRPr="00F63C30">
        <w:rPr>
          <w:rFonts w:ascii="Bookman Old Style" w:hAnsi="Bookman Old Style" w:cs="Times New Roman"/>
          <w:color w:val="000000"/>
          <w:szCs w:val="24"/>
          <w:lang w:val="en-US"/>
        </w:rPr>
        <w:t>sekolah</w:t>
      </w:r>
      <w:r w:rsidR="009360FF">
        <w:rPr>
          <w:rFonts w:ascii="Bookman Old Style" w:hAnsi="Bookman Old Style" w:cs="Times New Roman"/>
          <w:color w:val="000000"/>
          <w:szCs w:val="24"/>
          <w:lang w:val="en-US"/>
        </w:rPr>
        <w:t xml:space="preserve"> </w:t>
      </w:r>
      <w:r>
        <w:rPr>
          <w:rFonts w:ascii="Bookman Old Style" w:hAnsi="Bookman Old Style" w:cs="Times New Roman"/>
          <w:color w:val="000000"/>
          <w:szCs w:val="24"/>
          <w:lang w:val="en-US"/>
        </w:rPr>
        <w:t xml:space="preserve">melaksanakan </w:t>
      </w:r>
      <w:r>
        <w:rPr>
          <w:rFonts w:ascii="Bookman Old Style" w:hAnsi="Bookman Old Style" w:cs="Times New Roman"/>
          <w:color w:val="000000"/>
          <w:szCs w:val="24"/>
        </w:rPr>
        <w:t xml:space="preserve">optimalisasi </w:t>
      </w:r>
      <w:r w:rsidR="009360FF">
        <w:rPr>
          <w:rFonts w:ascii="Bookman Old Style" w:hAnsi="Bookman Old Style" w:cs="Times New Roman"/>
          <w:color w:val="000000"/>
          <w:szCs w:val="24"/>
          <w:lang w:val="en-US"/>
        </w:rPr>
        <w:t>O</w:t>
      </w:r>
      <w:r>
        <w:rPr>
          <w:rFonts w:ascii="Bookman Old Style" w:hAnsi="Bookman Old Style" w:cs="Times New Roman"/>
          <w:color w:val="000000"/>
          <w:szCs w:val="24"/>
        </w:rPr>
        <w:t xml:space="preserve">rganisasi </w:t>
      </w:r>
      <w:r w:rsidR="009360FF">
        <w:rPr>
          <w:rFonts w:ascii="Bookman Old Style" w:hAnsi="Bookman Old Style" w:cs="Times New Roman"/>
          <w:color w:val="000000"/>
          <w:szCs w:val="24"/>
          <w:lang w:val="en-US"/>
        </w:rPr>
        <w:t>S</w:t>
      </w:r>
      <w:r>
        <w:rPr>
          <w:rFonts w:ascii="Bookman Old Style" w:hAnsi="Bookman Old Style" w:cs="Times New Roman"/>
          <w:color w:val="000000"/>
          <w:szCs w:val="24"/>
        </w:rPr>
        <w:t xml:space="preserve">iswa </w:t>
      </w:r>
      <w:r w:rsidR="009360FF">
        <w:rPr>
          <w:rFonts w:ascii="Bookman Old Style" w:hAnsi="Bookman Old Style" w:cs="Times New Roman"/>
          <w:color w:val="000000"/>
          <w:szCs w:val="24"/>
          <w:lang w:val="en-US"/>
        </w:rPr>
        <w:t>I</w:t>
      </w:r>
      <w:r>
        <w:rPr>
          <w:rFonts w:ascii="Bookman Old Style" w:hAnsi="Bookman Old Style" w:cs="Times New Roman"/>
          <w:color w:val="000000"/>
          <w:szCs w:val="24"/>
        </w:rPr>
        <w:t xml:space="preserve">ntra </w:t>
      </w:r>
      <w:r w:rsidR="009360FF">
        <w:rPr>
          <w:rFonts w:ascii="Bookman Old Style" w:hAnsi="Bookman Old Style" w:cs="Times New Roman"/>
          <w:color w:val="000000"/>
          <w:szCs w:val="24"/>
          <w:lang w:val="en-US"/>
        </w:rPr>
        <w:t>S</w:t>
      </w:r>
      <w:r>
        <w:rPr>
          <w:rFonts w:ascii="Bookman Old Style" w:hAnsi="Bookman Old Style" w:cs="Times New Roman"/>
          <w:color w:val="000000"/>
          <w:szCs w:val="24"/>
        </w:rPr>
        <w:t>ekolah (OSIS) sebagaimana dimaksud</w:t>
      </w:r>
      <w:r>
        <w:rPr>
          <w:rFonts w:ascii="Bookman Old Style" w:hAnsi="Bookman Old Style" w:cs="Times New Roman"/>
          <w:color w:val="000000"/>
          <w:szCs w:val="24"/>
          <w:lang w:val="en-US"/>
        </w:rPr>
        <w:t xml:space="preserve"> dalam Pasal </w:t>
      </w:r>
      <w:r>
        <w:rPr>
          <w:rFonts w:ascii="Bookman Old Style" w:hAnsi="Bookman Old Style" w:cs="Times New Roman"/>
          <w:color w:val="000000"/>
          <w:szCs w:val="24"/>
        </w:rPr>
        <w:t>32</w:t>
      </w:r>
      <w:r>
        <w:rPr>
          <w:rFonts w:ascii="Bookman Old Style" w:hAnsi="Bookman Old Style" w:cs="Times New Roman"/>
          <w:color w:val="000000"/>
          <w:szCs w:val="24"/>
          <w:lang w:val="en-US"/>
        </w:rPr>
        <w:t xml:space="preserve"> huruf</w:t>
      </w:r>
      <w:r>
        <w:rPr>
          <w:rFonts w:ascii="Bookman Old Style" w:hAnsi="Bookman Old Style" w:cs="Times New Roman"/>
          <w:color w:val="000000"/>
          <w:szCs w:val="24"/>
        </w:rPr>
        <w:t xml:space="preserve"> </w:t>
      </w:r>
      <w:r>
        <w:rPr>
          <w:rFonts w:ascii="Bookman Old Style" w:hAnsi="Bookman Old Style" w:cs="Times New Roman"/>
          <w:color w:val="000000"/>
          <w:szCs w:val="24"/>
          <w:lang w:val="en-US"/>
        </w:rPr>
        <w:t>d dengan, antara lain:</w:t>
      </w:r>
    </w:p>
    <w:p w:rsidR="009213C4" w:rsidRDefault="0055110D" w:rsidP="00530FE1">
      <w:pPr>
        <w:pStyle w:val="ListParagraph"/>
        <w:numPr>
          <w:ilvl w:val="0"/>
          <w:numId w:val="34"/>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dukungan fasilitas dan dana untuk program dan kegiatan;</w:t>
      </w:r>
    </w:p>
    <w:p w:rsidR="009213C4" w:rsidRDefault="0055110D" w:rsidP="00530FE1">
      <w:pPr>
        <w:pStyle w:val="ListParagraph"/>
        <w:numPr>
          <w:ilvl w:val="0"/>
          <w:numId w:val="34"/>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pendidikan kepemimpinan dan kepeloporan; dan/atau</w:t>
      </w:r>
    </w:p>
    <w:p w:rsidR="009213C4" w:rsidRDefault="0055110D" w:rsidP="00530FE1">
      <w:pPr>
        <w:pStyle w:val="ListParagraph"/>
        <w:numPr>
          <w:ilvl w:val="0"/>
          <w:numId w:val="34"/>
        </w:numPr>
        <w:spacing w:after="0" w:line="360" w:lineRule="auto"/>
        <w:jc w:val="both"/>
        <w:rPr>
          <w:rFonts w:ascii="Bookman Old Style" w:hAnsi="Bookman Old Style"/>
          <w:color w:val="000000"/>
          <w:sz w:val="24"/>
          <w:szCs w:val="24"/>
        </w:rPr>
      </w:pPr>
      <w:proofErr w:type="gramStart"/>
      <w:r>
        <w:rPr>
          <w:rFonts w:ascii="Bookman Old Style" w:hAnsi="Bookman Old Style" w:cs="Times New Roman"/>
          <w:color w:val="000000"/>
          <w:sz w:val="24"/>
          <w:szCs w:val="24"/>
        </w:rPr>
        <w:t>pelibatan</w:t>
      </w:r>
      <w:proofErr w:type="gramEnd"/>
      <w:r>
        <w:rPr>
          <w:rFonts w:ascii="Bookman Old Style" w:hAnsi="Bookman Old Style" w:cs="Times New Roman"/>
          <w:color w:val="000000"/>
          <w:sz w:val="24"/>
          <w:szCs w:val="24"/>
        </w:rPr>
        <w:t xml:space="preserve"> OSIS dalam acara-acara resmi sekolah.  </w:t>
      </w:r>
    </w:p>
    <w:p w:rsidR="009213C4" w:rsidRDefault="009213C4" w:rsidP="00530FE1">
      <w:pPr>
        <w:spacing w:after="0" w:line="360" w:lineRule="auto"/>
        <w:rPr>
          <w:rFonts w:ascii="Bookman Old Style" w:hAnsi="Bookman Old Style" w:cs="Times New Roman"/>
          <w:color w:val="000000"/>
          <w:szCs w:val="24"/>
          <w:lang w:val="en-US"/>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 xml:space="preserve">Pasal </w:t>
      </w:r>
      <w:r>
        <w:rPr>
          <w:rFonts w:ascii="Bookman Old Style" w:hAnsi="Bookman Old Style" w:cs="Times New Roman"/>
          <w:color w:val="000000"/>
          <w:szCs w:val="24"/>
        </w:rPr>
        <w:t>37</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spacing w:after="0" w:line="360" w:lineRule="auto"/>
        <w:jc w:val="both"/>
        <w:rPr>
          <w:rFonts w:ascii="Bookman Old Style" w:hAnsi="Bookman Old Style"/>
          <w:color w:val="000000"/>
          <w:szCs w:val="24"/>
        </w:rPr>
      </w:pPr>
      <w:r>
        <w:rPr>
          <w:rFonts w:ascii="Bookman Old Style" w:hAnsi="Bookman Old Style" w:cs="Times New Roman"/>
          <w:color w:val="000000"/>
          <w:szCs w:val="24"/>
          <w:lang w:val="en-US"/>
        </w:rPr>
        <w:t xml:space="preserve">Pemerintah Daerah dan </w:t>
      </w:r>
      <w:r w:rsidR="009360FF" w:rsidRPr="00B43170">
        <w:rPr>
          <w:rFonts w:ascii="Bookman Old Style" w:hAnsi="Bookman Old Style" w:cs="Times New Roman"/>
          <w:color w:val="000000"/>
          <w:szCs w:val="24"/>
          <w:lang w:val="en-US"/>
        </w:rPr>
        <w:t>sekolah</w:t>
      </w:r>
      <w:r w:rsidR="009360FF">
        <w:rPr>
          <w:rFonts w:ascii="Bookman Old Style" w:hAnsi="Bookman Old Style" w:cs="Times New Roman"/>
          <w:color w:val="000000"/>
          <w:szCs w:val="24"/>
          <w:lang w:val="en-US"/>
        </w:rPr>
        <w:t xml:space="preserve"> </w:t>
      </w:r>
      <w:r>
        <w:rPr>
          <w:rFonts w:ascii="Bookman Old Style" w:hAnsi="Bookman Old Style" w:cs="Times New Roman"/>
          <w:color w:val="000000"/>
          <w:szCs w:val="24"/>
          <w:lang w:val="en-US"/>
        </w:rPr>
        <w:t xml:space="preserve">melaksanakan </w:t>
      </w:r>
      <w:r>
        <w:rPr>
          <w:rFonts w:ascii="Bookman Old Style" w:hAnsi="Bookman Old Style" w:cs="Times New Roman"/>
          <w:color w:val="000000"/>
          <w:szCs w:val="24"/>
        </w:rPr>
        <w:t xml:space="preserve">pembinaan kedisiplinan dan kepatuhan terhadap nilai dan </w:t>
      </w:r>
      <w:proofErr w:type="gramStart"/>
      <w:r>
        <w:rPr>
          <w:rFonts w:ascii="Bookman Old Style" w:hAnsi="Bookman Old Style" w:cs="Times New Roman"/>
          <w:color w:val="000000"/>
          <w:szCs w:val="24"/>
        </w:rPr>
        <w:t>norma</w:t>
      </w:r>
      <w:proofErr w:type="gramEnd"/>
      <w:r>
        <w:rPr>
          <w:rFonts w:ascii="Bookman Old Style" w:hAnsi="Bookman Old Style" w:cs="Times New Roman"/>
          <w:color w:val="000000"/>
          <w:szCs w:val="24"/>
          <w:lang w:val="en-US"/>
        </w:rPr>
        <w:t xml:space="preserve"> sebagaimana dimaksud dalam Pasal </w:t>
      </w:r>
      <w:r>
        <w:rPr>
          <w:rFonts w:ascii="Bookman Old Style" w:hAnsi="Bookman Old Style" w:cs="Times New Roman"/>
          <w:color w:val="000000"/>
          <w:szCs w:val="24"/>
        </w:rPr>
        <w:t>32</w:t>
      </w:r>
      <w:r>
        <w:rPr>
          <w:rFonts w:ascii="Bookman Old Style" w:hAnsi="Bookman Old Style" w:cs="Times New Roman"/>
          <w:color w:val="000000"/>
          <w:szCs w:val="24"/>
          <w:lang w:val="en-US"/>
        </w:rPr>
        <w:t xml:space="preserve"> huruf e dengan, antara lain:</w:t>
      </w:r>
    </w:p>
    <w:p w:rsidR="009213C4" w:rsidRDefault="0055110D" w:rsidP="00530FE1">
      <w:pPr>
        <w:pStyle w:val="ListParagraph"/>
        <w:numPr>
          <w:ilvl w:val="0"/>
          <w:numId w:val="35"/>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bekerjasama dengan aparat </w:t>
      </w:r>
      <w:r>
        <w:rPr>
          <w:rFonts w:ascii="Bookman Old Style" w:hAnsi="Bookman Old Style" w:cs="Times New Roman"/>
          <w:color w:val="000000"/>
          <w:sz w:val="24"/>
          <w:szCs w:val="24"/>
          <w:lang w:val="id-ID"/>
        </w:rPr>
        <w:t>terkait melalui</w:t>
      </w:r>
      <w:r>
        <w:rPr>
          <w:rFonts w:ascii="Bookman Old Style" w:hAnsi="Bookman Old Style" w:cs="Times New Roman"/>
          <w:color w:val="000000"/>
          <w:sz w:val="24"/>
          <w:szCs w:val="24"/>
        </w:rPr>
        <w:t xml:space="preserve"> tindakan preventif terhadap potensi terjadinya pelanggaran norma hukum oleh siswa;</w:t>
      </w:r>
    </w:p>
    <w:p w:rsidR="009213C4" w:rsidRDefault="0055110D" w:rsidP="00530FE1">
      <w:pPr>
        <w:pStyle w:val="ListParagraph"/>
        <w:numPr>
          <w:ilvl w:val="0"/>
          <w:numId w:val="35"/>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internalisasi tata nilai budaya Yogyakarta kepada siswa dan keluarga;</w:t>
      </w:r>
    </w:p>
    <w:p w:rsidR="009213C4" w:rsidRDefault="0055110D" w:rsidP="00530FE1">
      <w:pPr>
        <w:pStyle w:val="ListParagraph"/>
        <w:numPr>
          <w:ilvl w:val="0"/>
          <w:numId w:val="35"/>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sosialisasi pencegahan penyalahgunaan narkotika, psikotropika, dan obat berbahaya lainnya;</w:t>
      </w:r>
    </w:p>
    <w:p w:rsidR="009213C4" w:rsidRDefault="0055110D" w:rsidP="00530FE1">
      <w:pPr>
        <w:pStyle w:val="ListParagraph"/>
        <w:numPr>
          <w:ilvl w:val="0"/>
          <w:numId w:val="35"/>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pembinaan terhadap sekolah sebagai kawasan tanpa rokok;</w:t>
      </w:r>
    </w:p>
    <w:p w:rsidR="009213C4" w:rsidRDefault="0055110D" w:rsidP="00530FE1">
      <w:pPr>
        <w:pStyle w:val="ListParagraph"/>
        <w:numPr>
          <w:ilvl w:val="0"/>
          <w:numId w:val="35"/>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sosialisasi tatacara pergaulan yang baik dan berbudaya, serta pencegahan pergaulan bebas yang berdampak negatif; dan</w:t>
      </w:r>
    </w:p>
    <w:p w:rsidR="009213C4" w:rsidRDefault="0055110D" w:rsidP="00530FE1">
      <w:pPr>
        <w:pStyle w:val="ListParagraph"/>
        <w:numPr>
          <w:ilvl w:val="0"/>
          <w:numId w:val="35"/>
        </w:numPr>
        <w:spacing w:after="0" w:line="360" w:lineRule="auto"/>
        <w:jc w:val="both"/>
        <w:rPr>
          <w:rFonts w:ascii="Bookman Old Style" w:hAnsi="Bookman Old Style"/>
          <w:color w:val="000000"/>
          <w:sz w:val="24"/>
          <w:szCs w:val="24"/>
        </w:rPr>
      </w:pPr>
      <w:proofErr w:type="gramStart"/>
      <w:r>
        <w:rPr>
          <w:rFonts w:ascii="Bookman Old Style" w:hAnsi="Bookman Old Style" w:cs="Times New Roman"/>
          <w:color w:val="000000"/>
          <w:sz w:val="24"/>
          <w:szCs w:val="24"/>
        </w:rPr>
        <w:t>sosialisasi</w:t>
      </w:r>
      <w:proofErr w:type="gramEnd"/>
      <w:r>
        <w:rPr>
          <w:rFonts w:ascii="Bookman Old Style" w:hAnsi="Bookman Old Style" w:cs="Times New Roman"/>
          <w:color w:val="000000"/>
          <w:sz w:val="24"/>
          <w:szCs w:val="24"/>
        </w:rPr>
        <w:t xml:space="preserve"> tatacara dan disiplin berlalu lintas.</w:t>
      </w:r>
    </w:p>
    <w:p w:rsidR="0080642E" w:rsidRPr="00FE4CDB" w:rsidRDefault="0080642E" w:rsidP="00530FE1">
      <w:pPr>
        <w:spacing w:after="0" w:line="360" w:lineRule="auto"/>
        <w:jc w:val="center"/>
        <w:rPr>
          <w:rFonts w:ascii="Bookman Old Style" w:hAnsi="Bookman Old Style" w:cs="Times New Roman"/>
          <w:color w:val="000000"/>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 xml:space="preserve">Pasal </w:t>
      </w:r>
      <w:r>
        <w:rPr>
          <w:rFonts w:ascii="Bookman Old Style" w:hAnsi="Bookman Old Style" w:cs="Times New Roman"/>
          <w:color w:val="000000"/>
          <w:szCs w:val="24"/>
        </w:rPr>
        <w:t>38</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32"/>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Pemerintah Daerah dan </w:t>
      </w:r>
      <w:r w:rsidR="003F59F6" w:rsidRPr="00B43170">
        <w:rPr>
          <w:rFonts w:ascii="Bookman Old Style" w:hAnsi="Bookman Old Style" w:cs="Times New Roman"/>
          <w:color w:val="000000"/>
          <w:sz w:val="24"/>
          <w:szCs w:val="24"/>
        </w:rPr>
        <w:t>sekolah</w:t>
      </w:r>
      <w:r w:rsidR="003F59F6">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 xml:space="preserve">dapat melaksanakan kegiatan pembinaan keagamaan sebagaimana dimaksud dalam Pasal </w:t>
      </w:r>
      <w:r>
        <w:rPr>
          <w:rFonts w:ascii="Bookman Old Style" w:hAnsi="Bookman Old Style" w:cs="Times New Roman"/>
          <w:color w:val="000000"/>
          <w:sz w:val="24"/>
          <w:szCs w:val="24"/>
          <w:lang w:val="id-ID"/>
        </w:rPr>
        <w:t>32</w:t>
      </w:r>
      <w:r>
        <w:rPr>
          <w:rFonts w:ascii="Bookman Old Style" w:hAnsi="Bookman Old Style" w:cs="Times New Roman"/>
          <w:color w:val="000000"/>
          <w:sz w:val="24"/>
          <w:szCs w:val="24"/>
        </w:rPr>
        <w:t xml:space="preserve"> huruf f untuk para siswa.</w:t>
      </w:r>
    </w:p>
    <w:p w:rsidR="009213C4" w:rsidRDefault="0055110D" w:rsidP="00530FE1">
      <w:pPr>
        <w:pStyle w:val="ListParagraph"/>
        <w:numPr>
          <w:ilvl w:val="0"/>
          <w:numId w:val="32"/>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lastRenderedPageBreak/>
        <w:t>Pembinaan keagamaan sebagaimana dimaksud pada ayat (1) dapat dilaksanakan dalam bentuk, antara lain:</w:t>
      </w:r>
    </w:p>
    <w:p w:rsidR="009213C4" w:rsidRDefault="0055110D" w:rsidP="00530FE1">
      <w:pPr>
        <w:pStyle w:val="ListParagraph"/>
        <w:numPr>
          <w:ilvl w:val="0"/>
          <w:numId w:val="33"/>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fasilitasi penyelenggaraan peringatan hari besar keagamaan;</w:t>
      </w:r>
    </w:p>
    <w:p w:rsidR="009213C4" w:rsidRDefault="0055110D" w:rsidP="00530FE1">
      <w:pPr>
        <w:pStyle w:val="ListParagraph"/>
        <w:numPr>
          <w:ilvl w:val="0"/>
          <w:numId w:val="33"/>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dukungan untuk kegiatan ekstrakurikuler bertema keagamaan; dan</w:t>
      </w:r>
    </w:p>
    <w:p w:rsidR="009213C4" w:rsidRDefault="0055110D" w:rsidP="00530FE1">
      <w:pPr>
        <w:pStyle w:val="ListParagraph"/>
        <w:numPr>
          <w:ilvl w:val="0"/>
          <w:numId w:val="33"/>
        </w:numPr>
        <w:spacing w:after="0" w:line="360" w:lineRule="auto"/>
        <w:jc w:val="both"/>
        <w:rPr>
          <w:rFonts w:ascii="Bookman Old Style" w:hAnsi="Bookman Old Style"/>
          <w:color w:val="000000"/>
          <w:sz w:val="24"/>
          <w:szCs w:val="24"/>
        </w:rPr>
      </w:pPr>
      <w:proofErr w:type="gramStart"/>
      <w:r>
        <w:rPr>
          <w:rFonts w:ascii="Bookman Old Style" w:hAnsi="Bookman Old Style" w:cs="Times New Roman"/>
          <w:color w:val="000000"/>
          <w:sz w:val="24"/>
          <w:szCs w:val="24"/>
        </w:rPr>
        <w:t>dukungan</w:t>
      </w:r>
      <w:proofErr w:type="gramEnd"/>
      <w:r>
        <w:rPr>
          <w:rFonts w:ascii="Bookman Old Style" w:hAnsi="Bookman Old Style" w:cs="Times New Roman"/>
          <w:color w:val="000000"/>
          <w:sz w:val="24"/>
          <w:szCs w:val="24"/>
        </w:rPr>
        <w:t xml:space="preserve"> bagi siswa untuk mengikuti kompetisi/perlombaan bertema keagamaan.</w:t>
      </w:r>
    </w:p>
    <w:p w:rsidR="009213C4" w:rsidRDefault="0055110D" w:rsidP="00530FE1">
      <w:pPr>
        <w:pStyle w:val="ListParagraph"/>
        <w:numPr>
          <w:ilvl w:val="0"/>
          <w:numId w:val="32"/>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Dalam rangka pembinaan keagamaan, Pemerintah Daerah dan/atau </w:t>
      </w:r>
      <w:r w:rsidR="003F59F6" w:rsidRPr="00B43170">
        <w:rPr>
          <w:rFonts w:ascii="Bookman Old Style" w:hAnsi="Bookman Old Style" w:cs="Times New Roman"/>
          <w:color w:val="000000"/>
          <w:sz w:val="24"/>
          <w:szCs w:val="24"/>
        </w:rPr>
        <w:t>sekolah</w:t>
      </w:r>
      <w:r w:rsidR="003F59F6">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dapat bekerjasama dengan:</w:t>
      </w:r>
    </w:p>
    <w:p w:rsidR="009213C4" w:rsidRDefault="0055110D" w:rsidP="00530FE1">
      <w:pPr>
        <w:pStyle w:val="ListParagraph"/>
        <w:numPr>
          <w:ilvl w:val="0"/>
          <w:numId w:val="3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instansi Pemerintah yang berwenang dalam bidang keagamaan;</w:t>
      </w:r>
    </w:p>
    <w:p w:rsidR="009213C4" w:rsidRDefault="0055110D" w:rsidP="00530FE1">
      <w:pPr>
        <w:pStyle w:val="ListParagraph"/>
        <w:numPr>
          <w:ilvl w:val="0"/>
          <w:numId w:val="3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lembaga kemasyarakatan yang bergerak dalam bidang keagamaan;</w:t>
      </w:r>
    </w:p>
    <w:p w:rsidR="009213C4" w:rsidRDefault="0055110D" w:rsidP="00530FE1">
      <w:pPr>
        <w:pStyle w:val="ListParagraph"/>
        <w:numPr>
          <w:ilvl w:val="0"/>
          <w:numId w:val="3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tokoh agama setempat; dan</w:t>
      </w:r>
    </w:p>
    <w:p w:rsidR="009213C4" w:rsidRDefault="0055110D" w:rsidP="00530FE1">
      <w:pPr>
        <w:pStyle w:val="ListParagraph"/>
        <w:numPr>
          <w:ilvl w:val="0"/>
          <w:numId w:val="38"/>
        </w:numPr>
        <w:spacing w:after="0" w:line="360" w:lineRule="auto"/>
        <w:rPr>
          <w:rFonts w:ascii="Bookman Old Style" w:hAnsi="Bookman Old Style"/>
          <w:color w:val="000000"/>
          <w:sz w:val="24"/>
          <w:szCs w:val="24"/>
        </w:rPr>
      </w:pPr>
      <w:proofErr w:type="gramStart"/>
      <w:r>
        <w:rPr>
          <w:rFonts w:ascii="Bookman Old Style" w:hAnsi="Bookman Old Style" w:cs="Times New Roman"/>
          <w:color w:val="000000"/>
          <w:sz w:val="24"/>
          <w:szCs w:val="24"/>
        </w:rPr>
        <w:t>instansi</w:t>
      </w:r>
      <w:proofErr w:type="gramEnd"/>
      <w:r>
        <w:rPr>
          <w:rFonts w:ascii="Bookman Old Style" w:hAnsi="Bookman Old Style" w:cs="Times New Roman"/>
          <w:color w:val="000000"/>
          <w:sz w:val="24"/>
          <w:szCs w:val="24"/>
        </w:rPr>
        <w:t xml:space="preserve"> penyelenggara pendidikan keagamaan.</w:t>
      </w:r>
    </w:p>
    <w:p w:rsidR="009213C4" w:rsidRDefault="009213C4" w:rsidP="00530FE1">
      <w:pPr>
        <w:pStyle w:val="ListParagraph"/>
        <w:spacing w:after="0" w:line="360" w:lineRule="auto"/>
        <w:jc w:val="both"/>
        <w:rPr>
          <w:rFonts w:ascii="Bookman Old Style" w:hAnsi="Bookman Old Style" w:cs="Times New Roman"/>
          <w:color w:val="000000"/>
          <w:sz w:val="24"/>
          <w:szCs w:val="24"/>
        </w:rPr>
      </w:pPr>
    </w:p>
    <w:p w:rsidR="009213C4" w:rsidRPr="00B43170" w:rsidRDefault="0055110D" w:rsidP="00530FE1">
      <w:pPr>
        <w:spacing w:after="0" w:line="360" w:lineRule="auto"/>
        <w:jc w:val="center"/>
        <w:rPr>
          <w:rFonts w:ascii="Bookman Old Style" w:hAnsi="Bookman Old Style" w:cs="Times New Roman"/>
          <w:color w:val="000000"/>
          <w:szCs w:val="24"/>
        </w:rPr>
      </w:pPr>
      <w:r w:rsidRPr="00B43170">
        <w:rPr>
          <w:rFonts w:ascii="Bookman Old Style" w:hAnsi="Bookman Old Style" w:cs="Times New Roman"/>
          <w:color w:val="000000"/>
          <w:szCs w:val="24"/>
          <w:lang w:val="en-US"/>
        </w:rPr>
        <w:t>BAB</w:t>
      </w:r>
      <w:r w:rsidR="00867C59" w:rsidRPr="00B43170">
        <w:rPr>
          <w:rFonts w:ascii="Bookman Old Style" w:hAnsi="Bookman Old Style" w:cs="Times New Roman"/>
          <w:color w:val="000000"/>
          <w:szCs w:val="24"/>
        </w:rPr>
        <w:t xml:space="preserve"> V</w:t>
      </w:r>
    </w:p>
    <w:p w:rsidR="009213C4" w:rsidRDefault="0055110D" w:rsidP="00530FE1">
      <w:pPr>
        <w:spacing w:after="0" w:line="360" w:lineRule="auto"/>
        <w:jc w:val="center"/>
        <w:rPr>
          <w:rFonts w:ascii="Bookman Old Style" w:hAnsi="Bookman Old Style" w:cs="Times New Roman"/>
          <w:color w:val="000000"/>
          <w:szCs w:val="24"/>
          <w:lang w:val="en-US"/>
        </w:rPr>
      </w:pPr>
      <w:r>
        <w:rPr>
          <w:rFonts w:ascii="Bookman Old Style" w:hAnsi="Bookman Old Style" w:cs="Times New Roman"/>
          <w:color w:val="000000"/>
          <w:szCs w:val="24"/>
          <w:lang w:val="en-US"/>
        </w:rPr>
        <w:t>PENGENALAN LINGKUNGAN SEKOLAH BAGI SISWA BARU</w:t>
      </w: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Pasal 39</w:t>
      </w:r>
    </w:p>
    <w:p w:rsidR="00FE4CDB" w:rsidRPr="00FE4CDB" w:rsidRDefault="00FE4CDB" w:rsidP="00530FE1">
      <w:pPr>
        <w:spacing w:after="0" w:line="360" w:lineRule="auto"/>
        <w:jc w:val="center"/>
        <w:rPr>
          <w:rFonts w:ascii="Bookman Old Style" w:hAnsi="Bookman Old Style" w:cs="Times New Roman"/>
          <w:color w:val="000000"/>
          <w:szCs w:val="24"/>
        </w:rPr>
      </w:pPr>
    </w:p>
    <w:p w:rsidR="009213C4" w:rsidRDefault="0055110D" w:rsidP="00530FE1">
      <w:pPr>
        <w:pStyle w:val="ListParagraph"/>
        <w:numPr>
          <w:ilvl w:val="1"/>
          <w:numId w:val="61"/>
        </w:numPr>
        <w:spacing w:after="0" w:line="360" w:lineRule="auto"/>
        <w:ind w:left="720"/>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Pada masa awal </w:t>
      </w:r>
      <w:r>
        <w:rPr>
          <w:rFonts w:ascii="Bookman Old Style" w:hAnsi="Bookman Old Style" w:cs="Times New Roman"/>
          <w:color w:val="000000"/>
          <w:sz w:val="24"/>
          <w:szCs w:val="24"/>
          <w:lang w:val="id-ID"/>
        </w:rPr>
        <w:t>tahun pelajaran</w:t>
      </w:r>
      <w:r>
        <w:rPr>
          <w:rFonts w:ascii="Bookman Old Style" w:hAnsi="Bookman Old Style" w:cs="Times New Roman"/>
          <w:color w:val="000000"/>
          <w:sz w:val="24"/>
          <w:szCs w:val="24"/>
        </w:rPr>
        <w:t xml:space="preserve">, </w:t>
      </w:r>
      <w:r w:rsidR="003F59F6" w:rsidRPr="00B43170">
        <w:rPr>
          <w:rFonts w:ascii="Bookman Old Style" w:hAnsi="Bookman Old Style" w:cs="Times New Roman"/>
          <w:color w:val="000000"/>
          <w:sz w:val="24"/>
          <w:szCs w:val="24"/>
        </w:rPr>
        <w:t>sekolah</w:t>
      </w:r>
      <w:r w:rsidR="003F59F6">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menyelenggarakan kegiatan pengenalan lingkungan sekolah bagi siswa baru.</w:t>
      </w:r>
    </w:p>
    <w:p w:rsidR="009213C4" w:rsidRDefault="0055110D" w:rsidP="00530FE1">
      <w:pPr>
        <w:pStyle w:val="ListParagraph"/>
        <w:numPr>
          <w:ilvl w:val="1"/>
          <w:numId w:val="61"/>
        </w:numPr>
        <w:spacing w:after="0" w:line="360" w:lineRule="auto"/>
        <w:ind w:left="720"/>
        <w:jc w:val="both"/>
        <w:rPr>
          <w:rFonts w:ascii="Bookman Old Style" w:hAnsi="Bookman Old Style" w:cs="Times New Roman"/>
          <w:color w:val="000000"/>
          <w:sz w:val="24"/>
          <w:szCs w:val="24"/>
        </w:rPr>
      </w:pPr>
      <w:r>
        <w:rPr>
          <w:rFonts w:ascii="Bookman Old Style" w:hAnsi="Bookman Old Style" w:cs="Times New Roman"/>
          <w:color w:val="000000"/>
          <w:sz w:val="24"/>
          <w:szCs w:val="24"/>
          <w:lang w:val="id-ID"/>
        </w:rPr>
        <w:t xml:space="preserve">Kepala sekolah </w:t>
      </w:r>
      <w:r w:rsidRPr="00B43170">
        <w:rPr>
          <w:rFonts w:ascii="Bookman Old Style" w:hAnsi="Bookman Old Style" w:cs="Times New Roman"/>
          <w:color w:val="000000"/>
          <w:sz w:val="24"/>
          <w:szCs w:val="24"/>
          <w:lang w:val="id-ID"/>
        </w:rPr>
        <w:t>bertanggung</w:t>
      </w:r>
      <w:r w:rsidR="003F59F6" w:rsidRPr="00B43170">
        <w:rPr>
          <w:rFonts w:ascii="Bookman Old Style" w:hAnsi="Bookman Old Style" w:cs="Times New Roman"/>
          <w:color w:val="000000"/>
          <w:sz w:val="24"/>
          <w:szCs w:val="24"/>
        </w:rPr>
        <w:t xml:space="preserve"> j</w:t>
      </w:r>
      <w:r w:rsidRPr="00B43170">
        <w:rPr>
          <w:rFonts w:ascii="Bookman Old Style" w:hAnsi="Bookman Old Style" w:cs="Times New Roman"/>
          <w:color w:val="000000"/>
          <w:sz w:val="24"/>
          <w:szCs w:val="24"/>
          <w:lang w:val="id-ID"/>
        </w:rPr>
        <w:t>awab</w:t>
      </w:r>
      <w:r>
        <w:rPr>
          <w:rFonts w:ascii="Bookman Old Style" w:hAnsi="Bookman Old Style" w:cs="Times New Roman"/>
          <w:color w:val="000000"/>
          <w:sz w:val="24"/>
          <w:szCs w:val="24"/>
          <w:lang w:val="id-ID"/>
        </w:rPr>
        <w:t xml:space="preserve"> atas perencanaan, pelaksanaan, pemantauan, dan evaluasi </w:t>
      </w:r>
      <w:r>
        <w:rPr>
          <w:rFonts w:ascii="Bookman Old Style" w:hAnsi="Bookman Old Style" w:cs="Times New Roman"/>
          <w:color w:val="000000"/>
          <w:sz w:val="24"/>
          <w:szCs w:val="24"/>
        </w:rPr>
        <w:t>kegiatan pengenalan lingkungan sekolah bagi siswa baru</w:t>
      </w:r>
      <w:r>
        <w:rPr>
          <w:rFonts w:ascii="Bookman Old Style" w:hAnsi="Bookman Old Style" w:cs="Times New Roman"/>
          <w:color w:val="000000"/>
          <w:sz w:val="24"/>
          <w:szCs w:val="24"/>
          <w:lang w:val="id-ID"/>
        </w:rPr>
        <w:t>.</w:t>
      </w:r>
    </w:p>
    <w:p w:rsidR="009213C4" w:rsidRDefault="0055110D" w:rsidP="00530FE1">
      <w:pPr>
        <w:pStyle w:val="ListParagraph"/>
        <w:numPr>
          <w:ilvl w:val="1"/>
          <w:numId w:val="61"/>
        </w:numPr>
        <w:spacing w:after="0" w:line="360" w:lineRule="auto"/>
        <w:ind w:left="720"/>
        <w:jc w:val="both"/>
        <w:rPr>
          <w:rFonts w:ascii="Bookman Old Style" w:hAnsi="Bookman Old Style" w:cs="Times New Roman"/>
          <w:color w:val="000000"/>
          <w:sz w:val="24"/>
          <w:szCs w:val="24"/>
        </w:rPr>
      </w:pPr>
      <w:r>
        <w:rPr>
          <w:rFonts w:ascii="Bookman Old Style" w:hAnsi="Bookman Old Style" w:cs="Times New Roman"/>
          <w:color w:val="000000"/>
          <w:sz w:val="24"/>
          <w:szCs w:val="24"/>
        </w:rPr>
        <w:t>Kegiatan pengenalan lingkungan sekolah bagi siswa baru ditujukan untuk:</w:t>
      </w:r>
    </w:p>
    <w:p w:rsidR="009213C4" w:rsidRDefault="0055110D" w:rsidP="00530FE1">
      <w:pPr>
        <w:pStyle w:val="ListParagraph"/>
        <w:numPr>
          <w:ilvl w:val="4"/>
          <w:numId w:val="61"/>
        </w:numPr>
        <w:spacing w:after="0" w:line="360" w:lineRule="auto"/>
        <w:ind w:left="1080"/>
        <w:jc w:val="both"/>
        <w:rPr>
          <w:rFonts w:ascii="Bookman Old Style" w:hAnsi="Bookman Old Style" w:cs="Times New Roman"/>
          <w:color w:val="000000"/>
          <w:sz w:val="24"/>
          <w:szCs w:val="24"/>
        </w:rPr>
      </w:pPr>
      <w:r>
        <w:rPr>
          <w:rFonts w:ascii="Bookman Old Style" w:hAnsi="Bookman Old Style" w:cs="Times New Roman"/>
          <w:color w:val="000000"/>
          <w:sz w:val="24"/>
          <w:szCs w:val="24"/>
        </w:rPr>
        <w:t>membantu siswa beradaptasi dengan lingkungan sekolah dan sekitarnya;</w:t>
      </w:r>
    </w:p>
    <w:p w:rsidR="009213C4" w:rsidRDefault="0055110D" w:rsidP="00530FE1">
      <w:pPr>
        <w:pStyle w:val="ListParagraph"/>
        <w:numPr>
          <w:ilvl w:val="4"/>
          <w:numId w:val="61"/>
        </w:numPr>
        <w:spacing w:after="0" w:line="360" w:lineRule="auto"/>
        <w:ind w:left="1080"/>
        <w:jc w:val="both"/>
        <w:rPr>
          <w:rFonts w:ascii="Bookman Old Style" w:hAnsi="Bookman Old Style" w:cs="Times New Roman"/>
          <w:color w:val="000000"/>
          <w:sz w:val="24"/>
          <w:szCs w:val="24"/>
        </w:rPr>
      </w:pPr>
      <w:r>
        <w:rPr>
          <w:rFonts w:ascii="Bookman Old Style" w:hAnsi="Bookman Old Style" w:cs="Times New Roman"/>
          <w:color w:val="000000"/>
          <w:sz w:val="24"/>
          <w:szCs w:val="24"/>
        </w:rPr>
        <w:t>menumbuhkan motivasi, semangat serta tata cara belajar efektif;</w:t>
      </w:r>
    </w:p>
    <w:p w:rsidR="009213C4" w:rsidRDefault="0055110D" w:rsidP="00530FE1">
      <w:pPr>
        <w:pStyle w:val="ListParagraph"/>
        <w:numPr>
          <w:ilvl w:val="4"/>
          <w:numId w:val="61"/>
        </w:numPr>
        <w:spacing w:after="0" w:line="360" w:lineRule="auto"/>
        <w:ind w:left="1080"/>
        <w:jc w:val="both"/>
        <w:rPr>
          <w:rFonts w:ascii="Bookman Old Style" w:hAnsi="Bookman Old Style" w:cs="Times New Roman"/>
          <w:color w:val="000000"/>
          <w:sz w:val="24"/>
          <w:szCs w:val="24"/>
        </w:rPr>
      </w:pPr>
      <w:r>
        <w:rPr>
          <w:rFonts w:ascii="Bookman Old Style" w:hAnsi="Bookman Old Style" w:cs="Times New Roman"/>
          <w:color w:val="000000"/>
          <w:sz w:val="24"/>
          <w:szCs w:val="24"/>
        </w:rPr>
        <w:t>mengenali potensi diri siswa;</w:t>
      </w:r>
    </w:p>
    <w:p w:rsidR="009213C4" w:rsidRDefault="0055110D" w:rsidP="00530FE1">
      <w:pPr>
        <w:pStyle w:val="ListParagraph"/>
        <w:numPr>
          <w:ilvl w:val="4"/>
          <w:numId w:val="61"/>
        </w:numPr>
        <w:spacing w:after="0" w:line="360" w:lineRule="auto"/>
        <w:ind w:left="1080"/>
        <w:jc w:val="both"/>
        <w:rPr>
          <w:rFonts w:ascii="Bookman Old Style" w:hAnsi="Bookman Old Style" w:cs="Times New Roman"/>
          <w:color w:val="000000"/>
          <w:sz w:val="24"/>
          <w:szCs w:val="24"/>
        </w:rPr>
      </w:pPr>
      <w:r>
        <w:rPr>
          <w:rFonts w:ascii="Bookman Old Style" w:hAnsi="Bookman Old Style" w:cs="Times New Roman"/>
          <w:color w:val="000000"/>
          <w:sz w:val="24"/>
          <w:szCs w:val="24"/>
        </w:rPr>
        <w:t>mengembangkan perilaku positif</w:t>
      </w:r>
      <w:r>
        <w:rPr>
          <w:rFonts w:ascii="Bookman Old Style" w:hAnsi="Bookman Old Style" w:cs="Times New Roman"/>
          <w:color w:val="000000"/>
          <w:sz w:val="24"/>
          <w:szCs w:val="24"/>
          <w:lang w:val="id-ID"/>
        </w:rPr>
        <w:t xml:space="preserve"> siswa</w:t>
      </w:r>
      <w:r>
        <w:rPr>
          <w:rFonts w:ascii="Bookman Old Style" w:hAnsi="Bookman Old Style" w:cs="Times New Roman"/>
          <w:color w:val="000000"/>
          <w:sz w:val="24"/>
          <w:szCs w:val="24"/>
        </w:rPr>
        <w:t>;</w:t>
      </w:r>
    </w:p>
    <w:p w:rsidR="009213C4" w:rsidRDefault="0055110D" w:rsidP="00530FE1">
      <w:pPr>
        <w:pStyle w:val="ListParagraph"/>
        <w:numPr>
          <w:ilvl w:val="4"/>
          <w:numId w:val="61"/>
        </w:numPr>
        <w:spacing w:after="0" w:line="360" w:lineRule="auto"/>
        <w:ind w:left="1080"/>
        <w:jc w:val="both"/>
        <w:rPr>
          <w:rFonts w:ascii="Bookman Old Style" w:hAnsi="Bookman Old Style" w:cs="Times New Roman"/>
          <w:color w:val="000000"/>
          <w:sz w:val="24"/>
          <w:szCs w:val="24"/>
        </w:rPr>
      </w:pPr>
      <w:r>
        <w:rPr>
          <w:rFonts w:ascii="Bookman Old Style" w:hAnsi="Bookman Old Style" w:cs="Times New Roman"/>
          <w:color w:val="000000"/>
          <w:sz w:val="24"/>
          <w:szCs w:val="24"/>
        </w:rPr>
        <w:t>mengembangkan interaksi positif antar siswa dan warga sekolah lainnya;</w:t>
      </w:r>
      <w:r>
        <w:rPr>
          <w:rFonts w:ascii="Bookman Old Style" w:hAnsi="Bookman Old Style" w:cs="Times New Roman"/>
          <w:color w:val="000000"/>
          <w:sz w:val="24"/>
          <w:szCs w:val="24"/>
          <w:lang w:val="id-ID"/>
        </w:rPr>
        <w:t xml:space="preserve"> </w:t>
      </w:r>
      <w:r>
        <w:rPr>
          <w:rFonts w:ascii="Bookman Old Style" w:hAnsi="Bookman Old Style" w:cs="Times New Roman"/>
          <w:color w:val="000000"/>
          <w:sz w:val="24"/>
          <w:szCs w:val="24"/>
        </w:rPr>
        <w:t>dan</w:t>
      </w:r>
    </w:p>
    <w:p w:rsidR="009213C4" w:rsidRDefault="0055110D" w:rsidP="00530FE1">
      <w:pPr>
        <w:pStyle w:val="ListParagraph"/>
        <w:numPr>
          <w:ilvl w:val="4"/>
          <w:numId w:val="61"/>
        </w:numPr>
        <w:spacing w:after="0" w:line="360" w:lineRule="auto"/>
        <w:ind w:left="1080"/>
        <w:jc w:val="both"/>
        <w:rPr>
          <w:rFonts w:ascii="Bookman Old Style" w:hAnsi="Bookman Old Style" w:cs="Times New Roman"/>
          <w:color w:val="000000"/>
          <w:sz w:val="24"/>
          <w:szCs w:val="24"/>
        </w:rPr>
      </w:pPr>
      <w:bookmarkStart w:id="0" w:name="_GoBack"/>
      <w:proofErr w:type="gramStart"/>
      <w:r>
        <w:rPr>
          <w:rFonts w:ascii="Bookman Old Style" w:hAnsi="Bookman Old Style" w:cs="Times New Roman"/>
          <w:color w:val="000000"/>
          <w:sz w:val="24"/>
          <w:szCs w:val="24"/>
        </w:rPr>
        <w:t>menanamkan</w:t>
      </w:r>
      <w:proofErr w:type="gramEnd"/>
      <w:r>
        <w:rPr>
          <w:rFonts w:ascii="Bookman Old Style" w:hAnsi="Bookman Old Style" w:cs="Times New Roman"/>
          <w:color w:val="000000"/>
          <w:sz w:val="24"/>
          <w:szCs w:val="24"/>
        </w:rPr>
        <w:t xml:space="preserve"> tata nilai budaya Yogyakarta.  </w:t>
      </w:r>
    </w:p>
    <w:bookmarkEnd w:id="0"/>
    <w:p w:rsidR="00975854" w:rsidRPr="00B43170" w:rsidRDefault="00975854" w:rsidP="00530FE1">
      <w:pPr>
        <w:pStyle w:val="ListParagraph"/>
        <w:numPr>
          <w:ilvl w:val="1"/>
          <w:numId w:val="61"/>
        </w:numPr>
        <w:spacing w:after="0" w:line="360" w:lineRule="auto"/>
        <w:ind w:left="709"/>
        <w:jc w:val="both"/>
        <w:rPr>
          <w:rFonts w:ascii="Bookman Old Style" w:hAnsi="Bookman Old Style" w:cs="Times New Roman"/>
          <w:color w:val="000000"/>
          <w:sz w:val="24"/>
          <w:szCs w:val="24"/>
        </w:rPr>
      </w:pPr>
      <w:r w:rsidRPr="00B43170">
        <w:rPr>
          <w:rFonts w:ascii="Bookman Old Style" w:hAnsi="Bookman Old Style" w:cs="Times New Roman"/>
          <w:color w:val="000000"/>
          <w:sz w:val="24"/>
          <w:szCs w:val="24"/>
        </w:rPr>
        <w:t xml:space="preserve">Dalam pelaksanaan pengenalan lingkungan sekolah bagi siswa baru, </w:t>
      </w:r>
      <w:r w:rsidRPr="00B43170">
        <w:rPr>
          <w:rFonts w:ascii="Bookman Old Style" w:hAnsi="Bookman Old Style" w:cs="Times New Roman"/>
          <w:color w:val="000000"/>
          <w:sz w:val="24"/>
          <w:szCs w:val="24"/>
          <w:lang w:val="id-ID"/>
        </w:rPr>
        <w:t>kepala sekolah</w:t>
      </w:r>
      <w:r w:rsidRPr="00B43170">
        <w:rPr>
          <w:rFonts w:ascii="Bookman Old Style" w:hAnsi="Bookman Old Style" w:cs="Times New Roman"/>
          <w:color w:val="000000"/>
          <w:sz w:val="24"/>
          <w:szCs w:val="24"/>
        </w:rPr>
        <w:t xml:space="preserve"> dilarang melakukan kegiatan yang bersifat </w:t>
      </w:r>
      <w:r w:rsidRPr="00B43170">
        <w:rPr>
          <w:rFonts w:ascii="Bookman Old Style" w:hAnsi="Bookman Old Style" w:cs="Times New Roman"/>
          <w:color w:val="000000"/>
          <w:sz w:val="24"/>
          <w:szCs w:val="24"/>
          <w:lang w:val="id-ID"/>
        </w:rPr>
        <w:t>perploncoan atau tindak kekerasan lainnya.</w:t>
      </w:r>
    </w:p>
    <w:p w:rsidR="00975854" w:rsidRPr="001F6484" w:rsidRDefault="00975854" w:rsidP="00530FE1">
      <w:pPr>
        <w:pStyle w:val="ListParagraph"/>
        <w:numPr>
          <w:ilvl w:val="1"/>
          <w:numId w:val="61"/>
        </w:numPr>
        <w:spacing w:after="0" w:line="360" w:lineRule="auto"/>
        <w:ind w:left="709"/>
        <w:jc w:val="both"/>
        <w:rPr>
          <w:rFonts w:ascii="Bookman Old Style" w:hAnsi="Bookman Old Style" w:cs="Times New Roman"/>
          <w:color w:val="000000"/>
          <w:sz w:val="24"/>
          <w:szCs w:val="24"/>
        </w:rPr>
      </w:pPr>
      <w:r w:rsidRPr="001F6484">
        <w:rPr>
          <w:rFonts w:ascii="Bookman Old Style" w:hAnsi="Bookman Old Style" w:cs="Times New Roman"/>
          <w:color w:val="000000"/>
          <w:sz w:val="24"/>
          <w:szCs w:val="24"/>
          <w:lang w:val="id-ID"/>
        </w:rPr>
        <w:t>Kepala sekolah</w:t>
      </w:r>
      <w:r w:rsidRPr="001F6484">
        <w:rPr>
          <w:rFonts w:ascii="Bookman Old Style" w:hAnsi="Bookman Old Style" w:cs="Times New Roman"/>
          <w:color w:val="000000"/>
          <w:sz w:val="24"/>
          <w:szCs w:val="24"/>
        </w:rPr>
        <w:t xml:space="preserve"> yang melanggar ketentuan pada ayat (</w:t>
      </w:r>
      <w:r w:rsidR="007D74BA" w:rsidRPr="001F6484">
        <w:rPr>
          <w:rFonts w:ascii="Bookman Old Style" w:hAnsi="Bookman Old Style" w:cs="Times New Roman"/>
          <w:color w:val="000000"/>
          <w:sz w:val="24"/>
          <w:szCs w:val="24"/>
        </w:rPr>
        <w:t>4</w:t>
      </w:r>
      <w:r w:rsidRPr="001F6484">
        <w:rPr>
          <w:rFonts w:ascii="Bookman Old Style" w:hAnsi="Bookman Old Style" w:cs="Times New Roman"/>
          <w:color w:val="000000"/>
          <w:sz w:val="24"/>
          <w:szCs w:val="24"/>
        </w:rPr>
        <w:t xml:space="preserve">) diberikan sanksi sesuai dengan </w:t>
      </w:r>
      <w:r w:rsidRPr="001F6484">
        <w:rPr>
          <w:rFonts w:ascii="Bookman Old Style" w:hAnsi="Bookman Old Style" w:cs="Times New Roman"/>
          <w:color w:val="000000"/>
          <w:sz w:val="24"/>
          <w:szCs w:val="24"/>
          <w:lang w:val="id-ID"/>
        </w:rPr>
        <w:t xml:space="preserve">ketentuan </w:t>
      </w:r>
      <w:r w:rsidRPr="001F6484">
        <w:rPr>
          <w:rFonts w:ascii="Bookman Old Style" w:hAnsi="Bookman Old Style" w:cs="Times New Roman"/>
          <w:color w:val="000000"/>
          <w:sz w:val="24"/>
          <w:szCs w:val="24"/>
        </w:rPr>
        <w:t>Peraturan Perundang-undangan.</w:t>
      </w:r>
    </w:p>
    <w:p w:rsidR="003F59F6" w:rsidRPr="00FE4CDB" w:rsidRDefault="003F59F6" w:rsidP="00530FE1">
      <w:pPr>
        <w:spacing w:after="0" w:line="360" w:lineRule="auto"/>
        <w:jc w:val="center"/>
        <w:rPr>
          <w:rFonts w:ascii="Bookman Old Style" w:hAnsi="Bookman Old Style" w:cs="Times New Roman"/>
          <w:color w:val="000000"/>
          <w:szCs w:val="24"/>
        </w:rPr>
      </w:pPr>
    </w:p>
    <w:p w:rsidR="009213C4" w:rsidRPr="00B43170" w:rsidRDefault="00867C59" w:rsidP="00530FE1">
      <w:pPr>
        <w:spacing w:after="0" w:line="360" w:lineRule="auto"/>
        <w:jc w:val="center"/>
        <w:rPr>
          <w:rFonts w:ascii="Bookman Old Style" w:hAnsi="Bookman Old Style"/>
          <w:color w:val="000000"/>
          <w:szCs w:val="24"/>
          <w:lang w:val="en-US"/>
        </w:rPr>
      </w:pPr>
      <w:r w:rsidRPr="00B43170">
        <w:rPr>
          <w:rFonts w:ascii="Bookman Old Style" w:hAnsi="Bookman Old Style" w:cs="Times New Roman"/>
          <w:color w:val="000000"/>
          <w:szCs w:val="24"/>
          <w:lang w:val="en-US"/>
        </w:rPr>
        <w:t>BAB VI</w:t>
      </w:r>
    </w:p>
    <w:p w:rsidR="009213C4" w:rsidRDefault="0055110D" w:rsidP="00530FE1">
      <w:pPr>
        <w:spacing w:after="0" w:line="360" w:lineRule="auto"/>
        <w:jc w:val="center"/>
        <w:rPr>
          <w:rFonts w:ascii="Bookman Old Style" w:hAnsi="Bookman Old Style"/>
          <w:color w:val="000000"/>
          <w:szCs w:val="24"/>
        </w:rPr>
      </w:pPr>
      <w:r>
        <w:rPr>
          <w:rFonts w:ascii="Bookman Old Style" w:hAnsi="Bookman Old Style" w:cs="Times New Roman"/>
          <w:color w:val="000000"/>
          <w:szCs w:val="24"/>
          <w:lang w:val="en-US"/>
        </w:rPr>
        <w:t>KESEJAHTERAAN PENDIDIK DAN TENAGA KEPENDIDIKAN</w:t>
      </w: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 xml:space="preserve">Pasal </w:t>
      </w:r>
      <w:r>
        <w:rPr>
          <w:rFonts w:ascii="Bookman Old Style" w:hAnsi="Bookman Old Style" w:cs="Times New Roman"/>
          <w:color w:val="000000"/>
          <w:szCs w:val="24"/>
        </w:rPr>
        <w:t>40</w:t>
      </w:r>
    </w:p>
    <w:p w:rsidR="00FE4CDB" w:rsidRDefault="00FE4CDB" w:rsidP="00530FE1">
      <w:pPr>
        <w:spacing w:after="0" w:line="360" w:lineRule="auto"/>
        <w:jc w:val="center"/>
        <w:rPr>
          <w:rFonts w:ascii="Bookman Old Style" w:hAnsi="Bookman Old Style" w:cs="Times New Roman"/>
          <w:color w:val="000000"/>
          <w:szCs w:val="24"/>
        </w:rPr>
      </w:pPr>
    </w:p>
    <w:p w:rsidR="009213C4" w:rsidRDefault="0055110D" w:rsidP="00530FE1">
      <w:pPr>
        <w:pStyle w:val="ListParagraph"/>
        <w:numPr>
          <w:ilvl w:val="0"/>
          <w:numId w:val="46"/>
        </w:numPr>
        <w:spacing w:after="0" w:line="360" w:lineRule="auto"/>
        <w:jc w:val="both"/>
        <w:rPr>
          <w:rFonts w:ascii="Bookman Old Style" w:hAnsi="Bookman Old Style"/>
          <w:color w:val="000000"/>
          <w:szCs w:val="24"/>
        </w:rPr>
      </w:pPr>
      <w:r>
        <w:rPr>
          <w:rFonts w:ascii="Bookman Old Style" w:hAnsi="Bookman Old Style" w:cs="Times New Roman"/>
          <w:color w:val="000000"/>
          <w:szCs w:val="24"/>
        </w:rPr>
        <w:t xml:space="preserve">Pemerintah Daerah bertanggung jawab terhadap kesejahteraan pendidik dan tenaga kependidikan pada setiap </w:t>
      </w:r>
      <w:r w:rsidR="00CE6019" w:rsidRPr="00B43170">
        <w:rPr>
          <w:rFonts w:ascii="Bookman Old Style" w:hAnsi="Bookman Old Style" w:cs="Times New Roman"/>
          <w:color w:val="000000"/>
          <w:szCs w:val="24"/>
        </w:rPr>
        <w:t>SMA dan SMK</w:t>
      </w:r>
      <w:r w:rsidR="00CE6019">
        <w:rPr>
          <w:rFonts w:ascii="Bookman Old Style" w:hAnsi="Bookman Old Style" w:cs="Times New Roman"/>
          <w:color w:val="000000"/>
          <w:szCs w:val="24"/>
        </w:rPr>
        <w:t xml:space="preserve"> </w:t>
      </w:r>
      <w:r>
        <w:rPr>
          <w:rFonts w:ascii="Bookman Old Style" w:hAnsi="Bookman Old Style" w:cs="Times New Roman"/>
          <w:color w:val="000000"/>
          <w:szCs w:val="24"/>
          <w:lang w:val="id-ID"/>
        </w:rPr>
        <w:t>negeri</w:t>
      </w:r>
      <w:r>
        <w:rPr>
          <w:rFonts w:ascii="Bookman Old Style" w:hAnsi="Bookman Old Style" w:cs="Times New Roman"/>
          <w:color w:val="000000"/>
          <w:szCs w:val="24"/>
        </w:rPr>
        <w:t>.</w:t>
      </w:r>
    </w:p>
    <w:p w:rsidR="009213C4" w:rsidRPr="00E6386A" w:rsidRDefault="0055110D" w:rsidP="00530FE1">
      <w:pPr>
        <w:pStyle w:val="ListParagraph"/>
        <w:numPr>
          <w:ilvl w:val="0"/>
          <w:numId w:val="46"/>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Pendidik dan tenaga kependidikan pada setiap </w:t>
      </w:r>
      <w:r w:rsidR="00CE6019" w:rsidRPr="00B43170">
        <w:rPr>
          <w:rFonts w:ascii="Bookman Old Style" w:hAnsi="Bookman Old Style" w:cs="Times New Roman"/>
          <w:color w:val="000000"/>
          <w:sz w:val="24"/>
          <w:szCs w:val="24"/>
        </w:rPr>
        <w:t>SMA dan SMK</w:t>
      </w:r>
      <w:r w:rsidR="00CE6019">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lang w:val="id-ID"/>
        </w:rPr>
        <w:t xml:space="preserve">negeri </w:t>
      </w:r>
      <w:r>
        <w:rPr>
          <w:rFonts w:ascii="Bookman Old Style" w:hAnsi="Bookman Old Style" w:cs="Times New Roman"/>
          <w:color w:val="000000"/>
          <w:sz w:val="24"/>
          <w:szCs w:val="24"/>
        </w:rPr>
        <w:t>sebagaimana dimaksud pada ayat (1) adalah pendidik dan tenaga kependidikan Pegawai Negeri Sipil dan bukan Pegawai Negeri Sipil.</w:t>
      </w:r>
    </w:p>
    <w:p w:rsidR="009213C4" w:rsidRDefault="009213C4" w:rsidP="00530FE1">
      <w:pPr>
        <w:spacing w:after="0" w:line="360" w:lineRule="auto"/>
        <w:jc w:val="both"/>
        <w:rPr>
          <w:rFonts w:ascii="Bookman Old Style" w:hAnsi="Bookman Old Style"/>
          <w:i/>
          <w:color w:val="000000"/>
          <w:szCs w:val="24"/>
        </w:rPr>
      </w:pPr>
    </w:p>
    <w:p w:rsidR="009213C4" w:rsidRDefault="0055110D" w:rsidP="00530FE1">
      <w:pPr>
        <w:spacing w:after="0" w:line="360" w:lineRule="auto"/>
        <w:jc w:val="center"/>
        <w:rPr>
          <w:rFonts w:ascii="Bookman Old Style" w:hAnsi="Bookman Old Style"/>
          <w:color w:val="000000"/>
          <w:szCs w:val="24"/>
        </w:rPr>
      </w:pPr>
      <w:r>
        <w:rPr>
          <w:rFonts w:ascii="Bookman Old Style" w:hAnsi="Bookman Old Style"/>
          <w:color w:val="000000"/>
          <w:szCs w:val="24"/>
          <w:lang w:val="en-US"/>
        </w:rPr>
        <w:t xml:space="preserve">Pasal </w:t>
      </w:r>
      <w:r>
        <w:rPr>
          <w:rFonts w:ascii="Bookman Old Style" w:hAnsi="Bookman Old Style"/>
          <w:color w:val="000000"/>
          <w:szCs w:val="24"/>
        </w:rPr>
        <w:t>41</w:t>
      </w:r>
    </w:p>
    <w:p w:rsidR="00FE4CDB" w:rsidRDefault="00FE4CDB" w:rsidP="00530FE1">
      <w:pPr>
        <w:spacing w:after="0" w:line="360" w:lineRule="auto"/>
        <w:jc w:val="center"/>
        <w:rPr>
          <w:rFonts w:ascii="Bookman Old Style" w:hAnsi="Bookman Old Style"/>
          <w:color w:val="000000"/>
          <w:szCs w:val="24"/>
        </w:rPr>
      </w:pPr>
    </w:p>
    <w:p w:rsidR="009213C4" w:rsidRPr="00E6386A" w:rsidRDefault="0055110D" w:rsidP="00530FE1">
      <w:pPr>
        <w:pStyle w:val="ListParagraph"/>
        <w:numPr>
          <w:ilvl w:val="0"/>
          <w:numId w:val="44"/>
        </w:numPr>
        <w:spacing w:after="0" w:line="360" w:lineRule="auto"/>
        <w:jc w:val="both"/>
        <w:rPr>
          <w:rFonts w:ascii="Bookman Old Style" w:hAnsi="Bookman Old Style" w:cs="Times New Roman"/>
          <w:color w:val="000000"/>
          <w:sz w:val="24"/>
          <w:szCs w:val="24"/>
        </w:rPr>
      </w:pPr>
      <w:r w:rsidRPr="00E6386A">
        <w:rPr>
          <w:rFonts w:ascii="Bookman Old Style" w:hAnsi="Bookman Old Style" w:cs="Times New Roman"/>
          <w:color w:val="000000"/>
          <w:sz w:val="24"/>
          <w:szCs w:val="24"/>
        </w:rPr>
        <w:t xml:space="preserve">Pengelola </w:t>
      </w:r>
      <w:r w:rsidR="00CE6019" w:rsidRPr="00B43170">
        <w:rPr>
          <w:rFonts w:ascii="Bookman Old Style" w:hAnsi="Bookman Old Style" w:cs="Times New Roman"/>
          <w:color w:val="000000"/>
          <w:sz w:val="24"/>
          <w:szCs w:val="24"/>
        </w:rPr>
        <w:t xml:space="preserve">SMA </w:t>
      </w:r>
      <w:proofErr w:type="gramStart"/>
      <w:r w:rsidR="00CE6019" w:rsidRPr="00B43170">
        <w:rPr>
          <w:rFonts w:ascii="Bookman Old Style" w:hAnsi="Bookman Old Style" w:cs="Times New Roman"/>
          <w:color w:val="000000"/>
          <w:sz w:val="24"/>
          <w:szCs w:val="24"/>
        </w:rPr>
        <w:t>dan</w:t>
      </w:r>
      <w:proofErr w:type="gramEnd"/>
      <w:r w:rsidR="00CE6019" w:rsidRPr="00B43170">
        <w:rPr>
          <w:rFonts w:ascii="Bookman Old Style" w:hAnsi="Bookman Old Style" w:cs="Times New Roman"/>
          <w:color w:val="000000"/>
          <w:sz w:val="24"/>
          <w:szCs w:val="24"/>
        </w:rPr>
        <w:t xml:space="preserve"> SMK</w:t>
      </w:r>
      <w:r w:rsidR="00CE6019" w:rsidRPr="00E6386A">
        <w:rPr>
          <w:rFonts w:ascii="Bookman Old Style" w:hAnsi="Bookman Old Style" w:cs="Times New Roman"/>
          <w:color w:val="000000"/>
          <w:sz w:val="24"/>
          <w:szCs w:val="24"/>
        </w:rPr>
        <w:t xml:space="preserve"> </w:t>
      </w:r>
      <w:r w:rsidRPr="00E6386A">
        <w:rPr>
          <w:rFonts w:ascii="Bookman Old Style" w:hAnsi="Bookman Old Style" w:cs="Times New Roman"/>
          <w:color w:val="000000"/>
          <w:sz w:val="24"/>
          <w:szCs w:val="24"/>
        </w:rPr>
        <w:t xml:space="preserve">swasta bertanggung jawab terhadap kesejahteraan pendidik dan tenaga kependidikan </w:t>
      </w:r>
      <w:r w:rsidRPr="00B43170">
        <w:rPr>
          <w:rFonts w:ascii="Bookman Old Style" w:hAnsi="Bookman Old Style" w:cs="Times New Roman"/>
          <w:color w:val="000000"/>
          <w:sz w:val="24"/>
          <w:szCs w:val="24"/>
        </w:rPr>
        <w:t xml:space="preserve">di </w:t>
      </w:r>
      <w:r w:rsidR="00CE6019" w:rsidRPr="00B43170">
        <w:rPr>
          <w:rFonts w:ascii="Bookman Old Style" w:hAnsi="Bookman Old Style" w:cs="Times New Roman"/>
          <w:color w:val="000000"/>
          <w:sz w:val="24"/>
          <w:szCs w:val="24"/>
        </w:rPr>
        <w:t>sekolahnya.</w:t>
      </w:r>
      <w:r w:rsidR="00CE6019" w:rsidRPr="00E6386A">
        <w:rPr>
          <w:rFonts w:ascii="Bookman Old Style" w:hAnsi="Bookman Old Style" w:cs="Times New Roman"/>
          <w:color w:val="000000"/>
          <w:sz w:val="24"/>
          <w:szCs w:val="24"/>
        </w:rPr>
        <w:t xml:space="preserve"> </w:t>
      </w:r>
    </w:p>
    <w:p w:rsidR="009213C4" w:rsidRDefault="0055110D" w:rsidP="00530FE1">
      <w:pPr>
        <w:pStyle w:val="ListParagraph"/>
        <w:numPr>
          <w:ilvl w:val="0"/>
          <w:numId w:val="44"/>
        </w:numPr>
        <w:spacing w:line="360" w:lineRule="auto"/>
        <w:jc w:val="both"/>
        <w:rPr>
          <w:rFonts w:ascii="Bookman Old Style" w:hAnsi="Bookman Old Style" w:cs="Times New Roman"/>
          <w:color w:val="000000"/>
          <w:sz w:val="24"/>
          <w:szCs w:val="24"/>
        </w:rPr>
      </w:pPr>
      <w:r w:rsidRPr="00E6386A">
        <w:rPr>
          <w:rFonts w:ascii="Bookman Old Style" w:hAnsi="Bookman Old Style" w:cs="Times New Roman"/>
          <w:color w:val="000000"/>
          <w:sz w:val="24"/>
          <w:szCs w:val="24"/>
        </w:rPr>
        <w:t>Pemerintah Daerah</w:t>
      </w:r>
      <w:r w:rsidRPr="00E6386A">
        <w:rPr>
          <w:rFonts w:ascii="Bookman Old Style" w:hAnsi="Bookman Old Style" w:cs="Times New Roman"/>
          <w:color w:val="000000"/>
          <w:sz w:val="24"/>
          <w:szCs w:val="24"/>
          <w:lang w:val="id-ID"/>
        </w:rPr>
        <w:t xml:space="preserve"> membantu </w:t>
      </w:r>
      <w:r w:rsidRPr="00E6386A">
        <w:rPr>
          <w:rFonts w:ascii="Bookman Old Style" w:hAnsi="Bookman Old Style" w:cs="Times New Roman"/>
          <w:color w:val="000000"/>
          <w:sz w:val="24"/>
          <w:szCs w:val="24"/>
        </w:rPr>
        <w:t>memberikan insentif kepada pendidik dan tenaga kependidikan bukan pegawai negeri sipil yang memenuhi syarat yang bekerja pada</w:t>
      </w:r>
      <w:r w:rsidRPr="00E6386A">
        <w:rPr>
          <w:rFonts w:ascii="Bookman Old Style" w:hAnsi="Bookman Old Style" w:cs="Times New Roman"/>
          <w:b/>
          <w:color w:val="000000"/>
          <w:sz w:val="24"/>
          <w:szCs w:val="24"/>
        </w:rPr>
        <w:t xml:space="preserve"> </w:t>
      </w:r>
      <w:r w:rsidR="00CE6019" w:rsidRPr="00B43170">
        <w:rPr>
          <w:rFonts w:ascii="Bookman Old Style" w:hAnsi="Bookman Old Style" w:cs="Times New Roman"/>
          <w:color w:val="000000"/>
          <w:sz w:val="24"/>
          <w:szCs w:val="24"/>
        </w:rPr>
        <w:t>SMA dan SMK</w:t>
      </w:r>
      <w:r w:rsidR="00E6386A">
        <w:rPr>
          <w:rFonts w:ascii="Bookman Old Style" w:hAnsi="Bookman Old Style" w:cs="Times New Roman"/>
          <w:b/>
          <w:color w:val="000000"/>
          <w:sz w:val="24"/>
          <w:szCs w:val="24"/>
          <w:lang w:val="id-ID"/>
        </w:rPr>
        <w:t xml:space="preserve"> </w:t>
      </w:r>
      <w:r w:rsidRPr="00E6386A">
        <w:rPr>
          <w:rFonts w:ascii="Bookman Old Style" w:hAnsi="Bookman Old Style" w:cs="Times New Roman"/>
          <w:color w:val="000000"/>
          <w:sz w:val="24"/>
          <w:szCs w:val="24"/>
          <w:lang w:val="id-ID"/>
        </w:rPr>
        <w:t>swasta</w:t>
      </w:r>
      <w:r w:rsidRPr="00E6386A">
        <w:rPr>
          <w:rFonts w:ascii="Bookman Old Style" w:hAnsi="Bookman Old Style" w:cs="Times New Roman"/>
          <w:color w:val="000000"/>
          <w:sz w:val="24"/>
          <w:szCs w:val="24"/>
        </w:rPr>
        <w:t>.</w:t>
      </w:r>
    </w:p>
    <w:p w:rsidR="009213C4" w:rsidRDefault="0055110D" w:rsidP="00530FE1">
      <w:pPr>
        <w:pStyle w:val="ListParagraph"/>
        <w:numPr>
          <w:ilvl w:val="0"/>
          <w:numId w:val="44"/>
        </w:numPr>
        <w:spacing w:after="0" w:line="360" w:lineRule="auto"/>
        <w:jc w:val="both"/>
        <w:rPr>
          <w:rFonts w:ascii="Bookman Old Style" w:hAnsi="Bookman Old Style"/>
          <w:color w:val="000000"/>
          <w:sz w:val="24"/>
          <w:szCs w:val="24"/>
        </w:rPr>
      </w:pPr>
      <w:r>
        <w:rPr>
          <w:rFonts w:ascii="Bookman Old Style" w:hAnsi="Bookman Old Style"/>
          <w:color w:val="000000"/>
          <w:sz w:val="24"/>
          <w:szCs w:val="24"/>
        </w:rPr>
        <w:t>Insentif sebagaimana dimaksud pada ayat (2) diberikan dalam bentuk uang tunai sesuai dengan kemampuan keuangan daerah.</w:t>
      </w:r>
    </w:p>
    <w:p w:rsidR="009213C4" w:rsidRDefault="009213C4" w:rsidP="00530FE1">
      <w:pPr>
        <w:spacing w:after="0" w:line="360" w:lineRule="auto"/>
        <w:rPr>
          <w:rFonts w:ascii="Bookman Old Style" w:hAnsi="Bookman Old Style"/>
          <w:color w:val="000000"/>
          <w:szCs w:val="24"/>
          <w:lang w:val="en-US"/>
        </w:rPr>
      </w:pPr>
    </w:p>
    <w:p w:rsidR="009213C4" w:rsidRPr="00B43170" w:rsidRDefault="00867C59" w:rsidP="00530FE1">
      <w:pPr>
        <w:spacing w:after="0" w:line="360" w:lineRule="auto"/>
        <w:jc w:val="center"/>
        <w:rPr>
          <w:rFonts w:ascii="Bookman Old Style" w:hAnsi="Bookman Old Style"/>
          <w:color w:val="000000"/>
          <w:szCs w:val="24"/>
        </w:rPr>
      </w:pPr>
      <w:r w:rsidRPr="00B43170">
        <w:rPr>
          <w:rFonts w:ascii="Bookman Old Style" w:hAnsi="Bookman Old Style" w:cs="Times New Roman"/>
          <w:color w:val="000000"/>
          <w:szCs w:val="24"/>
          <w:lang w:val="en-US"/>
        </w:rPr>
        <w:t>BAB VII</w:t>
      </w:r>
    </w:p>
    <w:p w:rsidR="009213C4" w:rsidRDefault="0055110D" w:rsidP="00530FE1">
      <w:pPr>
        <w:spacing w:after="0" w:line="360" w:lineRule="auto"/>
        <w:jc w:val="center"/>
        <w:rPr>
          <w:rFonts w:ascii="Bookman Old Style" w:hAnsi="Bookman Old Style" w:cs="Times New Roman"/>
          <w:color w:val="000000"/>
          <w:szCs w:val="24"/>
          <w:lang w:val="en-US"/>
        </w:rPr>
      </w:pPr>
      <w:r>
        <w:rPr>
          <w:rFonts w:ascii="Bookman Old Style" w:hAnsi="Bookman Old Style" w:cs="Times New Roman"/>
          <w:color w:val="000000"/>
          <w:szCs w:val="24"/>
          <w:lang w:val="en-US"/>
        </w:rPr>
        <w:t>PERAN MASYARAKAT</w:t>
      </w: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 xml:space="preserve">Pasal </w:t>
      </w:r>
      <w:r>
        <w:rPr>
          <w:rFonts w:ascii="Bookman Old Style" w:hAnsi="Bookman Old Style" w:cs="Times New Roman"/>
          <w:color w:val="000000"/>
          <w:szCs w:val="24"/>
        </w:rPr>
        <w:t>42</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spacing w:after="0" w:line="360" w:lineRule="auto"/>
        <w:jc w:val="both"/>
        <w:rPr>
          <w:rFonts w:ascii="Bookman Old Style" w:hAnsi="Bookman Old Style"/>
          <w:color w:val="000000"/>
          <w:szCs w:val="24"/>
        </w:rPr>
      </w:pPr>
      <w:r>
        <w:rPr>
          <w:rFonts w:ascii="Bookman Old Style" w:hAnsi="Bookman Old Style" w:cs="Times New Roman"/>
          <w:color w:val="000000"/>
          <w:szCs w:val="24"/>
        </w:rPr>
        <w:t>Peran masyarakat  dalam penyelenggaraan pendidikan menengah antara lain:</w:t>
      </w:r>
    </w:p>
    <w:p w:rsidR="009213C4" w:rsidRDefault="0055110D" w:rsidP="00530FE1">
      <w:pPr>
        <w:pStyle w:val="ListParagraph"/>
        <w:numPr>
          <w:ilvl w:val="0"/>
          <w:numId w:val="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turut menciptakan lingkungan yang kondusif </w:t>
      </w:r>
      <w:r>
        <w:rPr>
          <w:rFonts w:ascii="Bookman Old Style" w:hAnsi="Bookman Old Style" w:cs="Times New Roman"/>
          <w:color w:val="000000"/>
          <w:sz w:val="24"/>
          <w:szCs w:val="24"/>
          <w:lang w:val="id-ID"/>
        </w:rPr>
        <w:t>bagi pendidikan</w:t>
      </w:r>
      <w:r>
        <w:rPr>
          <w:rFonts w:ascii="Bookman Old Style" w:hAnsi="Bookman Old Style" w:cs="Times New Roman"/>
          <w:color w:val="000000"/>
          <w:sz w:val="24"/>
          <w:szCs w:val="24"/>
        </w:rPr>
        <w:t>, baik di dalam sekolah maupun di luar sekolah;</w:t>
      </w:r>
    </w:p>
    <w:p w:rsidR="009213C4" w:rsidRDefault="0055110D" w:rsidP="00530FE1">
      <w:pPr>
        <w:pStyle w:val="ListParagraph"/>
        <w:numPr>
          <w:ilvl w:val="0"/>
          <w:numId w:val="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partisipasi dalam mewujudkan sinergi antara sekolah, keuarga, dan masyarakat;</w:t>
      </w:r>
    </w:p>
    <w:p w:rsidR="009213C4" w:rsidRDefault="0055110D" w:rsidP="00530FE1">
      <w:pPr>
        <w:pStyle w:val="ListParagraph"/>
        <w:numPr>
          <w:ilvl w:val="0"/>
          <w:numId w:val="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memberikan dukungan pembiayaan untuk penyelenggaraan pendidikan menengah;</w:t>
      </w:r>
    </w:p>
    <w:p w:rsidR="009213C4" w:rsidRDefault="0055110D" w:rsidP="00530FE1">
      <w:pPr>
        <w:pStyle w:val="ListParagraph"/>
        <w:numPr>
          <w:ilvl w:val="0"/>
          <w:numId w:val="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mendirikan, me</w:t>
      </w:r>
      <w:r w:rsidR="00975854">
        <w:rPr>
          <w:rFonts w:ascii="Bookman Old Style" w:hAnsi="Bookman Old Style" w:cs="Times New Roman"/>
          <w:color w:val="000000"/>
          <w:sz w:val="24"/>
          <w:szCs w:val="24"/>
        </w:rPr>
        <w:t xml:space="preserve">ngembangkan, dan mengelola SMA </w:t>
      </w:r>
      <w:r w:rsidR="00975854" w:rsidRPr="00B43170">
        <w:rPr>
          <w:rFonts w:ascii="Bookman Old Style" w:hAnsi="Bookman Old Style" w:cs="Times New Roman"/>
          <w:color w:val="000000"/>
          <w:sz w:val="24"/>
          <w:szCs w:val="24"/>
        </w:rPr>
        <w:t>dan</w:t>
      </w:r>
      <w:r w:rsidR="00975854">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SMK, berdasarkan keunggulan masing-masing;</w:t>
      </w:r>
    </w:p>
    <w:p w:rsidR="009213C4" w:rsidRDefault="0055110D" w:rsidP="00530FE1">
      <w:pPr>
        <w:pStyle w:val="ListParagraph"/>
        <w:numPr>
          <w:ilvl w:val="0"/>
          <w:numId w:val="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mendukung internalisasi </w:t>
      </w:r>
      <w:r>
        <w:rPr>
          <w:rFonts w:ascii="Bookman Old Style" w:hAnsi="Bookman Old Style" w:cs="Times New Roman"/>
          <w:color w:val="000000"/>
          <w:sz w:val="24"/>
          <w:szCs w:val="24"/>
          <w:lang w:val="id-ID"/>
        </w:rPr>
        <w:t xml:space="preserve">tata nilai </w:t>
      </w:r>
      <w:r>
        <w:rPr>
          <w:rFonts w:ascii="Bookman Old Style" w:hAnsi="Bookman Old Style" w:cs="Times New Roman"/>
          <w:color w:val="000000"/>
          <w:sz w:val="24"/>
          <w:szCs w:val="24"/>
        </w:rPr>
        <w:t xml:space="preserve">budaya daerah kepada para siswa yang berasal dari luar daerah; </w:t>
      </w:r>
    </w:p>
    <w:p w:rsidR="009213C4" w:rsidRDefault="0055110D" w:rsidP="00530FE1">
      <w:pPr>
        <w:pStyle w:val="ListParagraph"/>
        <w:numPr>
          <w:ilvl w:val="0"/>
          <w:numId w:val="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lastRenderedPageBreak/>
        <w:t xml:space="preserve">menyampaikan aspirasi kepada Pemerintah Daerah dan </w:t>
      </w:r>
      <w:r w:rsidR="00975854" w:rsidRPr="00B43170">
        <w:rPr>
          <w:rFonts w:ascii="Bookman Old Style" w:hAnsi="Bookman Old Style" w:cs="Times New Roman"/>
          <w:color w:val="000000"/>
          <w:sz w:val="24"/>
          <w:szCs w:val="24"/>
        </w:rPr>
        <w:t>sekolah</w:t>
      </w:r>
      <w:r w:rsidR="00975854">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untuk peningkatan kualitas penyelenggaraan pendidikan menengah;</w:t>
      </w:r>
    </w:p>
    <w:p w:rsidR="009213C4" w:rsidRDefault="0055110D" w:rsidP="00530FE1">
      <w:pPr>
        <w:pStyle w:val="ListParagraph"/>
        <w:numPr>
          <w:ilvl w:val="0"/>
          <w:numId w:val="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turut melaksanakan pengawasan terhadap penyelenggaraan pendidikan menengah; </w:t>
      </w:r>
    </w:p>
    <w:p w:rsidR="009213C4" w:rsidRDefault="0055110D" w:rsidP="00530FE1">
      <w:pPr>
        <w:pStyle w:val="ListParagraph"/>
        <w:numPr>
          <w:ilvl w:val="0"/>
          <w:numId w:val="8"/>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mobilisasi sumber daya pendukung pendidikan menengah; dan</w:t>
      </w:r>
    </w:p>
    <w:p w:rsidR="009213C4" w:rsidRDefault="0055110D" w:rsidP="00530FE1">
      <w:pPr>
        <w:pStyle w:val="ListParagraph"/>
        <w:numPr>
          <w:ilvl w:val="0"/>
          <w:numId w:val="8"/>
        </w:numPr>
        <w:spacing w:after="0" w:line="360" w:lineRule="auto"/>
        <w:jc w:val="both"/>
        <w:rPr>
          <w:rFonts w:ascii="Bookman Old Style" w:hAnsi="Bookman Old Style"/>
          <w:color w:val="000000"/>
          <w:sz w:val="24"/>
          <w:szCs w:val="24"/>
        </w:rPr>
      </w:pPr>
      <w:proofErr w:type="gramStart"/>
      <w:r>
        <w:rPr>
          <w:rFonts w:ascii="Bookman Old Style" w:hAnsi="Bookman Old Style" w:cs="Times New Roman"/>
          <w:color w:val="000000"/>
          <w:sz w:val="24"/>
          <w:szCs w:val="24"/>
        </w:rPr>
        <w:t>peran</w:t>
      </w:r>
      <w:proofErr w:type="gramEnd"/>
      <w:r>
        <w:rPr>
          <w:rFonts w:ascii="Bookman Old Style" w:hAnsi="Bookman Old Style" w:cs="Times New Roman"/>
          <w:color w:val="000000"/>
          <w:sz w:val="24"/>
          <w:szCs w:val="24"/>
        </w:rPr>
        <w:t xml:space="preserve"> dalam bentuk Dewan Pendidikan Daerah dan Komite Sekolah.</w:t>
      </w:r>
    </w:p>
    <w:p w:rsidR="009213C4" w:rsidRDefault="009213C4" w:rsidP="00530FE1">
      <w:pPr>
        <w:pStyle w:val="ListParagraph"/>
        <w:spacing w:after="0" w:line="360" w:lineRule="auto"/>
        <w:jc w:val="both"/>
        <w:rPr>
          <w:rFonts w:ascii="Bookman Old Style" w:hAnsi="Bookman Old Style"/>
          <w:color w:val="000000"/>
          <w:sz w:val="24"/>
          <w:szCs w:val="24"/>
        </w:rPr>
      </w:pPr>
    </w:p>
    <w:p w:rsidR="009213C4" w:rsidRPr="00B43170" w:rsidRDefault="00E72CC6" w:rsidP="00530FE1">
      <w:pPr>
        <w:spacing w:after="0" w:line="360" w:lineRule="auto"/>
        <w:jc w:val="center"/>
        <w:rPr>
          <w:rFonts w:ascii="Bookman Old Style" w:hAnsi="Bookman Old Style"/>
          <w:color w:val="000000"/>
          <w:szCs w:val="24"/>
        </w:rPr>
      </w:pPr>
      <w:r w:rsidRPr="00B43170">
        <w:rPr>
          <w:rFonts w:ascii="Bookman Old Style" w:hAnsi="Bookman Old Style" w:cs="Times New Roman"/>
          <w:color w:val="000000"/>
          <w:szCs w:val="24"/>
          <w:lang w:val="en-US"/>
        </w:rPr>
        <w:t>BAB VIII</w:t>
      </w: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PENGAWASAN PENYELENGGARAAN PENDIDIKAN MENENGAH</w:t>
      </w:r>
      <w:r>
        <w:rPr>
          <w:rFonts w:ascii="Bookman Old Style" w:hAnsi="Bookman Old Style" w:cs="Times New Roman"/>
          <w:color w:val="000000"/>
          <w:szCs w:val="24"/>
        </w:rPr>
        <w:t xml:space="preserve"> </w:t>
      </w: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Pasal</w:t>
      </w:r>
      <w:r>
        <w:rPr>
          <w:rFonts w:ascii="Bookman Old Style" w:hAnsi="Bookman Old Style" w:cs="Times New Roman"/>
          <w:color w:val="000000"/>
          <w:szCs w:val="24"/>
        </w:rPr>
        <w:t xml:space="preserve"> 43</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spacing w:after="0" w:line="360" w:lineRule="auto"/>
        <w:jc w:val="both"/>
        <w:rPr>
          <w:rFonts w:ascii="Bookman Old Style" w:hAnsi="Bookman Old Style"/>
          <w:color w:val="000000"/>
          <w:szCs w:val="24"/>
        </w:rPr>
      </w:pPr>
      <w:r>
        <w:rPr>
          <w:rFonts w:ascii="Bookman Old Style" w:hAnsi="Bookman Old Style" w:cs="Times New Roman"/>
          <w:color w:val="000000"/>
          <w:szCs w:val="24"/>
        </w:rPr>
        <w:t>Pengawasan penyelenggaraan pendidikan menengah dilakukan oleh:</w:t>
      </w:r>
    </w:p>
    <w:p w:rsidR="009213C4" w:rsidRDefault="0055110D" w:rsidP="00530FE1">
      <w:pPr>
        <w:pStyle w:val="ListParagraph"/>
        <w:numPr>
          <w:ilvl w:val="0"/>
          <w:numId w:val="39"/>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Pemerintah Daerah; </w:t>
      </w:r>
    </w:p>
    <w:p w:rsidR="009213C4" w:rsidRDefault="0055110D" w:rsidP="00530FE1">
      <w:pPr>
        <w:pStyle w:val="ListParagraph"/>
        <w:numPr>
          <w:ilvl w:val="0"/>
          <w:numId w:val="39"/>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DPRD;</w:t>
      </w:r>
    </w:p>
    <w:p w:rsidR="009213C4" w:rsidRDefault="0055110D" w:rsidP="00530FE1">
      <w:pPr>
        <w:pStyle w:val="ListParagraph"/>
        <w:numPr>
          <w:ilvl w:val="0"/>
          <w:numId w:val="39"/>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Lembaga Ombudsman;</w:t>
      </w:r>
    </w:p>
    <w:p w:rsidR="009213C4" w:rsidRDefault="0055110D" w:rsidP="00530FE1">
      <w:pPr>
        <w:pStyle w:val="ListParagraph"/>
        <w:numPr>
          <w:ilvl w:val="0"/>
          <w:numId w:val="39"/>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pengawas satuan pendidikan;</w:t>
      </w:r>
    </w:p>
    <w:p w:rsidR="009213C4" w:rsidRDefault="0055110D" w:rsidP="00530FE1">
      <w:pPr>
        <w:pStyle w:val="ListParagraph"/>
        <w:numPr>
          <w:ilvl w:val="0"/>
          <w:numId w:val="39"/>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keluarga siswa; dan</w:t>
      </w:r>
    </w:p>
    <w:p w:rsidR="009213C4" w:rsidRDefault="0055110D" w:rsidP="00530FE1">
      <w:pPr>
        <w:pStyle w:val="ListParagraph"/>
        <w:numPr>
          <w:ilvl w:val="0"/>
          <w:numId w:val="39"/>
        </w:numPr>
        <w:spacing w:after="0" w:line="360" w:lineRule="auto"/>
        <w:jc w:val="both"/>
        <w:rPr>
          <w:rFonts w:ascii="Bookman Old Style" w:hAnsi="Bookman Old Style"/>
          <w:color w:val="000000"/>
          <w:sz w:val="24"/>
          <w:szCs w:val="24"/>
        </w:rPr>
      </w:pPr>
      <w:proofErr w:type="gramStart"/>
      <w:r>
        <w:rPr>
          <w:rFonts w:ascii="Bookman Old Style" w:hAnsi="Bookman Old Style" w:cs="Times New Roman"/>
          <w:color w:val="000000"/>
          <w:sz w:val="24"/>
          <w:szCs w:val="24"/>
        </w:rPr>
        <w:t>masyarakat</w:t>
      </w:r>
      <w:proofErr w:type="gramEnd"/>
      <w:r>
        <w:rPr>
          <w:rFonts w:ascii="Bookman Old Style" w:hAnsi="Bookman Old Style" w:cs="Times New Roman"/>
          <w:color w:val="000000"/>
          <w:sz w:val="24"/>
          <w:szCs w:val="24"/>
        </w:rPr>
        <w:t>.</w:t>
      </w:r>
    </w:p>
    <w:p w:rsidR="009213C4" w:rsidRDefault="009213C4" w:rsidP="00530FE1">
      <w:pPr>
        <w:spacing w:after="0" w:line="360" w:lineRule="auto"/>
        <w:jc w:val="center"/>
        <w:rPr>
          <w:rFonts w:ascii="Bookman Old Style" w:hAnsi="Bookman Old Style" w:cs="Times New Roman"/>
          <w:color w:val="000000"/>
          <w:szCs w:val="24"/>
          <w:lang w:val="en-US"/>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 xml:space="preserve">Pasal </w:t>
      </w:r>
      <w:r>
        <w:rPr>
          <w:rFonts w:ascii="Bookman Old Style" w:hAnsi="Bookman Old Style" w:cs="Times New Roman"/>
          <w:color w:val="000000"/>
          <w:szCs w:val="24"/>
        </w:rPr>
        <w:t>44</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36"/>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Pengawasan penyelenggaraan pendidikan menengah oleh Pemerintah Daerah sebagaimana dimaksud dalam Pasal </w:t>
      </w:r>
      <w:r>
        <w:rPr>
          <w:rFonts w:ascii="Bookman Old Style" w:hAnsi="Bookman Old Style" w:cs="Times New Roman"/>
          <w:color w:val="000000"/>
          <w:sz w:val="24"/>
          <w:szCs w:val="24"/>
          <w:lang w:val="id-ID"/>
        </w:rPr>
        <w:t xml:space="preserve">43 </w:t>
      </w:r>
      <w:r>
        <w:rPr>
          <w:rFonts w:ascii="Bookman Old Style" w:hAnsi="Bookman Old Style" w:cs="Times New Roman"/>
          <w:color w:val="000000"/>
          <w:sz w:val="24"/>
          <w:szCs w:val="24"/>
        </w:rPr>
        <w:t xml:space="preserve">huruf a dilaksanakan melalui </w:t>
      </w:r>
      <w:proofErr w:type="gramStart"/>
      <w:r w:rsidR="00975854" w:rsidRPr="00B43170">
        <w:rPr>
          <w:rFonts w:ascii="Bookman Old Style" w:hAnsi="Bookman Old Style" w:cs="Times New Roman"/>
          <w:color w:val="000000"/>
          <w:sz w:val="24"/>
          <w:szCs w:val="24"/>
        </w:rPr>
        <w:t>Dinas</w:t>
      </w:r>
      <w:proofErr w:type="gramEnd"/>
      <w:r w:rsidR="00975854" w:rsidRPr="00B43170">
        <w:rPr>
          <w:rFonts w:ascii="Bookman Old Style" w:hAnsi="Bookman Old Style" w:cs="Times New Roman"/>
          <w:color w:val="000000"/>
          <w:sz w:val="24"/>
          <w:szCs w:val="24"/>
        </w:rPr>
        <w:t xml:space="preserve"> dan</w:t>
      </w:r>
      <w:r w:rsidR="00975854">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perangkat daerah yang berwenang bidang pengawasan.</w:t>
      </w:r>
    </w:p>
    <w:p w:rsidR="009213C4" w:rsidRDefault="0055110D" w:rsidP="00530FE1">
      <w:pPr>
        <w:pStyle w:val="ListParagraph"/>
        <w:numPr>
          <w:ilvl w:val="0"/>
          <w:numId w:val="36"/>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Ketentuan mengenai pengawasan penyelenggaraan pendidikan menengah oleh Pemerintah Daerah sebagaimana dimaksud pada ayat (1) diatur lebih lanjut dengan Peraturan Gubernur.</w:t>
      </w:r>
    </w:p>
    <w:p w:rsidR="009213C4" w:rsidRDefault="009213C4" w:rsidP="00530FE1">
      <w:pPr>
        <w:pStyle w:val="ListParagraph"/>
        <w:spacing w:after="0" w:line="360" w:lineRule="auto"/>
        <w:ind w:left="360"/>
        <w:jc w:val="both"/>
        <w:rPr>
          <w:rFonts w:ascii="Bookman Old Style" w:hAnsi="Bookman Old Style" w:cs="Times New Roman"/>
          <w:color w:val="000000"/>
          <w:sz w:val="24"/>
          <w:szCs w:val="24"/>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 xml:space="preserve">Pasal </w:t>
      </w:r>
      <w:r>
        <w:rPr>
          <w:rFonts w:ascii="Bookman Old Style" w:hAnsi="Bookman Old Style" w:cs="Times New Roman"/>
          <w:color w:val="000000"/>
          <w:szCs w:val="24"/>
        </w:rPr>
        <w:t>4</w:t>
      </w:r>
      <w:r>
        <w:rPr>
          <w:rFonts w:ascii="Bookman Old Style" w:hAnsi="Bookman Old Style" w:cs="Times New Roman"/>
          <w:color w:val="000000"/>
          <w:szCs w:val="24"/>
          <w:lang w:val="en-US"/>
        </w:rPr>
        <w:t>5</w:t>
      </w:r>
    </w:p>
    <w:p w:rsidR="00FE4CDB" w:rsidRPr="00FE4CDB" w:rsidRDefault="00FE4CDB" w:rsidP="00530FE1">
      <w:pPr>
        <w:spacing w:after="0" w:line="360" w:lineRule="auto"/>
        <w:jc w:val="center"/>
        <w:rPr>
          <w:rFonts w:ascii="Bookman Old Style" w:hAnsi="Bookman Old Style"/>
          <w:color w:val="000000"/>
          <w:szCs w:val="24"/>
        </w:rPr>
      </w:pPr>
    </w:p>
    <w:p w:rsidR="009213C4" w:rsidRDefault="0055110D" w:rsidP="00530FE1">
      <w:pPr>
        <w:spacing w:after="0" w:line="360" w:lineRule="auto"/>
        <w:jc w:val="both"/>
        <w:rPr>
          <w:rFonts w:ascii="Bookman Old Style" w:hAnsi="Bookman Old Style"/>
          <w:color w:val="000000"/>
          <w:szCs w:val="24"/>
        </w:rPr>
      </w:pPr>
      <w:proofErr w:type="gramStart"/>
      <w:r>
        <w:rPr>
          <w:rFonts w:ascii="Bookman Old Style" w:hAnsi="Bookman Old Style" w:cs="Times New Roman"/>
          <w:color w:val="000000"/>
          <w:szCs w:val="24"/>
          <w:lang w:val="en-US"/>
        </w:rPr>
        <w:t xml:space="preserve">Pengawasan </w:t>
      </w:r>
      <w:r>
        <w:rPr>
          <w:rFonts w:ascii="Bookman Old Style" w:hAnsi="Bookman Old Style" w:cs="Times New Roman"/>
          <w:color w:val="000000"/>
          <w:szCs w:val="24"/>
        </w:rPr>
        <w:t>penyelenggaraan pendidikan menengah oleh</w:t>
      </w:r>
      <w:r>
        <w:rPr>
          <w:rFonts w:ascii="Bookman Old Style" w:hAnsi="Bookman Old Style" w:cs="Times New Roman"/>
          <w:color w:val="000000"/>
          <w:szCs w:val="24"/>
          <w:lang w:val="en-US"/>
        </w:rPr>
        <w:t xml:space="preserve"> DPRD sebagaimana dimaksud dalam Pasal </w:t>
      </w:r>
      <w:r>
        <w:rPr>
          <w:rFonts w:ascii="Bookman Old Style" w:hAnsi="Bookman Old Style" w:cs="Times New Roman"/>
          <w:color w:val="000000"/>
          <w:szCs w:val="24"/>
        </w:rPr>
        <w:t xml:space="preserve">43 </w:t>
      </w:r>
      <w:r>
        <w:rPr>
          <w:rFonts w:ascii="Bookman Old Style" w:hAnsi="Bookman Old Style" w:cs="Times New Roman"/>
          <w:color w:val="000000"/>
          <w:szCs w:val="24"/>
          <w:lang w:val="en-US"/>
        </w:rPr>
        <w:t xml:space="preserve">huruf b dilaksanakan melalui tatacara pengawasan pemerintahan daerah oleh DPRD </w:t>
      </w:r>
      <w:r w:rsidR="00975854" w:rsidRPr="00B43170">
        <w:rPr>
          <w:rFonts w:ascii="Bookman Old Style" w:hAnsi="Bookman Old Style" w:cs="Times New Roman"/>
          <w:color w:val="000000"/>
          <w:szCs w:val="24"/>
          <w:lang w:val="en-US"/>
        </w:rPr>
        <w:t xml:space="preserve">sesuai </w:t>
      </w:r>
      <w:r>
        <w:rPr>
          <w:rFonts w:ascii="Bookman Old Style" w:hAnsi="Bookman Old Style" w:cs="Times New Roman"/>
          <w:color w:val="000000"/>
          <w:szCs w:val="24"/>
          <w:lang w:val="en-US"/>
        </w:rPr>
        <w:t>peraturan perundang-undangan.</w:t>
      </w:r>
      <w:proofErr w:type="gramEnd"/>
    </w:p>
    <w:p w:rsidR="009213C4" w:rsidRDefault="009213C4" w:rsidP="00530FE1">
      <w:pPr>
        <w:spacing w:after="0" w:line="360" w:lineRule="auto"/>
        <w:jc w:val="both"/>
        <w:rPr>
          <w:rFonts w:ascii="Bookman Old Style" w:hAnsi="Bookman Old Style" w:cs="Times New Roman"/>
          <w:color w:val="000000"/>
          <w:szCs w:val="24"/>
          <w:lang w:val="en-US"/>
        </w:rPr>
      </w:pPr>
    </w:p>
    <w:p w:rsidR="0080642E" w:rsidRDefault="0080642E" w:rsidP="00530FE1">
      <w:pPr>
        <w:spacing w:after="0" w:line="360" w:lineRule="auto"/>
        <w:jc w:val="center"/>
        <w:rPr>
          <w:rFonts w:ascii="Bookman Old Style" w:hAnsi="Bookman Old Style" w:cs="Times New Roman"/>
          <w:color w:val="000000"/>
          <w:szCs w:val="24"/>
          <w:lang w:val="en-US"/>
        </w:rPr>
      </w:pPr>
    </w:p>
    <w:p w:rsidR="0080642E" w:rsidRDefault="0080642E" w:rsidP="00530FE1">
      <w:pPr>
        <w:spacing w:after="0" w:line="360" w:lineRule="auto"/>
        <w:jc w:val="center"/>
        <w:rPr>
          <w:rFonts w:ascii="Bookman Old Style" w:hAnsi="Bookman Old Style" w:cs="Times New Roman"/>
          <w:color w:val="000000"/>
          <w:szCs w:val="24"/>
          <w:lang w:val="en-US"/>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lastRenderedPageBreak/>
        <w:t xml:space="preserve">Pasal </w:t>
      </w:r>
      <w:r>
        <w:rPr>
          <w:rFonts w:ascii="Bookman Old Style" w:hAnsi="Bookman Old Style" w:cs="Times New Roman"/>
          <w:color w:val="000000"/>
          <w:szCs w:val="24"/>
        </w:rPr>
        <w:t>46</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spacing w:after="0" w:line="360" w:lineRule="auto"/>
        <w:jc w:val="both"/>
        <w:rPr>
          <w:rFonts w:ascii="Bookman Old Style" w:hAnsi="Bookman Old Style"/>
          <w:color w:val="000000"/>
          <w:szCs w:val="24"/>
        </w:rPr>
      </w:pPr>
      <w:r>
        <w:rPr>
          <w:rFonts w:ascii="Bookman Old Style" w:hAnsi="Bookman Old Style" w:cs="Times New Roman"/>
          <w:color w:val="000000"/>
          <w:szCs w:val="24"/>
          <w:lang w:val="en-US"/>
        </w:rPr>
        <w:t xml:space="preserve">Pengawasan </w:t>
      </w:r>
      <w:r>
        <w:rPr>
          <w:rFonts w:ascii="Bookman Old Style" w:hAnsi="Bookman Old Style" w:cs="Times New Roman"/>
          <w:color w:val="000000"/>
          <w:szCs w:val="24"/>
        </w:rPr>
        <w:t>penyelenggaraan pendidikan menengah</w:t>
      </w:r>
      <w:r>
        <w:rPr>
          <w:rFonts w:ascii="Bookman Old Style" w:hAnsi="Bookman Old Style" w:cs="Times New Roman"/>
          <w:color w:val="000000"/>
          <w:szCs w:val="24"/>
          <w:lang w:val="en-US"/>
        </w:rPr>
        <w:t xml:space="preserve"> oleh Lembaga Ombudsman sebagaimana dimaksud dalam Pasal </w:t>
      </w:r>
      <w:r>
        <w:rPr>
          <w:rFonts w:ascii="Bookman Old Style" w:hAnsi="Bookman Old Style" w:cs="Times New Roman"/>
          <w:color w:val="000000"/>
          <w:szCs w:val="24"/>
        </w:rPr>
        <w:t xml:space="preserve">43 </w:t>
      </w:r>
      <w:r>
        <w:rPr>
          <w:rFonts w:ascii="Bookman Old Style" w:hAnsi="Bookman Old Style" w:cs="Times New Roman"/>
          <w:color w:val="000000"/>
          <w:szCs w:val="24"/>
          <w:lang w:val="en-US"/>
        </w:rPr>
        <w:t xml:space="preserve"> huruf c </w:t>
      </w:r>
      <w:r>
        <w:rPr>
          <w:rFonts w:ascii="Bookman Old Style" w:hAnsi="Bookman Old Style" w:cs="Times New Roman"/>
          <w:color w:val="000000"/>
          <w:szCs w:val="24"/>
        </w:rPr>
        <w:t>di daerah</w:t>
      </w:r>
      <w:r>
        <w:rPr>
          <w:rFonts w:ascii="Bookman Old Style" w:hAnsi="Bookman Old Style" w:cs="Times New Roman"/>
          <w:color w:val="000000"/>
          <w:szCs w:val="24"/>
          <w:lang w:val="en-US"/>
        </w:rPr>
        <w:t xml:space="preserve"> dilaksanakan berdasarkan tatacara pengawasan penyelenggaraan pemerintahan daerah yang berlaku pada lembaga </w:t>
      </w:r>
      <w:r>
        <w:rPr>
          <w:rFonts w:ascii="Bookman Old Style" w:hAnsi="Bookman Old Style" w:cs="Times New Roman"/>
          <w:color w:val="000000"/>
          <w:szCs w:val="24"/>
        </w:rPr>
        <w:t xml:space="preserve">Ombudsman </w:t>
      </w:r>
      <w:r>
        <w:rPr>
          <w:rFonts w:ascii="Bookman Old Style" w:hAnsi="Bookman Old Style" w:cs="Times New Roman"/>
          <w:color w:val="000000"/>
          <w:szCs w:val="24"/>
          <w:lang w:val="en-US"/>
        </w:rPr>
        <w:t>dan peraturan perundang-undangan.</w:t>
      </w:r>
    </w:p>
    <w:p w:rsidR="009213C4" w:rsidRDefault="009213C4" w:rsidP="00530FE1">
      <w:pPr>
        <w:spacing w:after="0" w:line="360" w:lineRule="auto"/>
        <w:jc w:val="both"/>
        <w:rPr>
          <w:rFonts w:ascii="Bookman Old Style" w:hAnsi="Bookman Old Style" w:cs="Times New Roman"/>
          <w:color w:val="000000"/>
          <w:szCs w:val="24"/>
          <w:lang w:val="en-US"/>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 xml:space="preserve">Pasal </w:t>
      </w:r>
      <w:r>
        <w:rPr>
          <w:rFonts w:ascii="Bookman Old Style" w:hAnsi="Bookman Old Style" w:cs="Times New Roman"/>
          <w:color w:val="000000"/>
          <w:szCs w:val="24"/>
        </w:rPr>
        <w:t>47</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spacing w:after="0" w:line="360" w:lineRule="auto"/>
        <w:jc w:val="both"/>
        <w:rPr>
          <w:rFonts w:ascii="Bookman Old Style" w:hAnsi="Bookman Old Style"/>
          <w:color w:val="000000"/>
          <w:szCs w:val="24"/>
        </w:rPr>
      </w:pPr>
      <w:proofErr w:type="gramStart"/>
      <w:r>
        <w:rPr>
          <w:rFonts w:ascii="Bookman Old Style" w:hAnsi="Bookman Old Style" w:cs="Times New Roman"/>
          <w:color w:val="000000"/>
          <w:szCs w:val="24"/>
          <w:lang w:val="en-US"/>
        </w:rPr>
        <w:t xml:space="preserve">Pengawasan </w:t>
      </w:r>
      <w:r>
        <w:rPr>
          <w:rFonts w:ascii="Bookman Old Style" w:hAnsi="Bookman Old Style" w:cs="Times New Roman"/>
          <w:color w:val="000000"/>
          <w:szCs w:val="24"/>
        </w:rPr>
        <w:t>penyelenggaraan pendidikan menengah</w:t>
      </w:r>
      <w:r>
        <w:rPr>
          <w:rFonts w:ascii="Bookman Old Style" w:hAnsi="Bookman Old Style" w:cs="Times New Roman"/>
          <w:color w:val="000000"/>
          <w:szCs w:val="24"/>
          <w:lang w:val="en-US"/>
        </w:rPr>
        <w:t xml:space="preserve"> oleh pengawas </w:t>
      </w:r>
      <w:r w:rsidR="00975854" w:rsidRPr="00B43170">
        <w:rPr>
          <w:rFonts w:ascii="Bookman Old Style" w:hAnsi="Bookman Old Style" w:cs="Times New Roman"/>
          <w:color w:val="000000"/>
          <w:szCs w:val="24"/>
          <w:lang w:val="en-US"/>
        </w:rPr>
        <w:t xml:space="preserve">sekolah </w:t>
      </w:r>
      <w:r>
        <w:rPr>
          <w:rFonts w:ascii="Bookman Old Style" w:hAnsi="Bookman Old Style" w:cs="Times New Roman"/>
          <w:color w:val="000000"/>
          <w:szCs w:val="24"/>
          <w:lang w:val="en-US"/>
        </w:rPr>
        <w:t xml:space="preserve">sebagaimana dimaksud dalam Pasal </w:t>
      </w:r>
      <w:r>
        <w:rPr>
          <w:rFonts w:ascii="Bookman Old Style" w:hAnsi="Bookman Old Style" w:cs="Times New Roman"/>
          <w:color w:val="000000"/>
          <w:szCs w:val="24"/>
        </w:rPr>
        <w:t xml:space="preserve">43 </w:t>
      </w:r>
      <w:r>
        <w:rPr>
          <w:rFonts w:ascii="Bookman Old Style" w:hAnsi="Bookman Old Style" w:cs="Times New Roman"/>
          <w:color w:val="000000"/>
          <w:szCs w:val="24"/>
          <w:lang w:val="en-US"/>
        </w:rPr>
        <w:t>huruf d sesuai dengan kewenangannya.</w:t>
      </w:r>
      <w:proofErr w:type="gramEnd"/>
    </w:p>
    <w:p w:rsidR="009213C4" w:rsidRDefault="009213C4" w:rsidP="00530FE1">
      <w:pPr>
        <w:spacing w:after="0" w:line="360" w:lineRule="auto"/>
        <w:jc w:val="center"/>
        <w:rPr>
          <w:rFonts w:ascii="Bookman Old Style" w:hAnsi="Bookman Old Style" w:cs="Times New Roman"/>
          <w:color w:val="000000"/>
          <w:szCs w:val="24"/>
          <w:lang w:val="en-US"/>
        </w:rPr>
      </w:pPr>
    </w:p>
    <w:p w:rsidR="009213C4" w:rsidRDefault="0055110D" w:rsidP="00530FE1">
      <w:pPr>
        <w:spacing w:after="0" w:line="360" w:lineRule="auto"/>
        <w:jc w:val="center"/>
        <w:rPr>
          <w:rFonts w:ascii="Bookman Old Style" w:hAnsi="Bookman Old Style" w:cs="Times New Roman"/>
          <w:color w:val="000000"/>
          <w:szCs w:val="24"/>
        </w:rPr>
      </w:pPr>
      <w:r>
        <w:rPr>
          <w:rFonts w:ascii="Bookman Old Style" w:hAnsi="Bookman Old Style" w:cs="Times New Roman"/>
          <w:color w:val="000000"/>
          <w:szCs w:val="24"/>
          <w:lang w:val="en-US"/>
        </w:rPr>
        <w:t xml:space="preserve">Pasal </w:t>
      </w:r>
      <w:r>
        <w:rPr>
          <w:rFonts w:ascii="Bookman Old Style" w:hAnsi="Bookman Old Style" w:cs="Times New Roman"/>
          <w:color w:val="000000"/>
          <w:szCs w:val="24"/>
        </w:rPr>
        <w:t>48</w:t>
      </w:r>
    </w:p>
    <w:p w:rsidR="00FE4CDB" w:rsidRDefault="00FE4CDB" w:rsidP="00530FE1">
      <w:pPr>
        <w:spacing w:after="0" w:line="360" w:lineRule="auto"/>
        <w:jc w:val="center"/>
        <w:rPr>
          <w:rFonts w:ascii="Bookman Old Style" w:hAnsi="Bookman Old Style"/>
          <w:color w:val="000000"/>
          <w:szCs w:val="24"/>
        </w:rPr>
      </w:pPr>
    </w:p>
    <w:p w:rsidR="009213C4" w:rsidRDefault="0055110D" w:rsidP="00530FE1">
      <w:pPr>
        <w:pStyle w:val="ListParagraph"/>
        <w:numPr>
          <w:ilvl w:val="0"/>
          <w:numId w:val="42"/>
        </w:numPr>
        <w:spacing w:after="0" w:line="360" w:lineRule="auto"/>
        <w:ind w:left="360"/>
        <w:jc w:val="both"/>
        <w:rPr>
          <w:rFonts w:ascii="Bookman Old Style" w:hAnsi="Bookman Old Style"/>
          <w:color w:val="000000"/>
          <w:sz w:val="24"/>
          <w:szCs w:val="24"/>
        </w:rPr>
      </w:pPr>
      <w:r>
        <w:rPr>
          <w:rFonts w:ascii="Bookman Old Style" w:hAnsi="Bookman Old Style" w:cs="Times New Roman"/>
          <w:color w:val="000000"/>
          <w:sz w:val="24"/>
          <w:szCs w:val="24"/>
        </w:rPr>
        <w:t xml:space="preserve">Pengawasan penyelenggaraan pendidikan menengah oleh keluarga siswa sebagaimana dimaksud dalam Pasal </w:t>
      </w:r>
      <w:r>
        <w:rPr>
          <w:rFonts w:ascii="Bookman Old Style" w:hAnsi="Bookman Old Style" w:cs="Times New Roman"/>
          <w:color w:val="000000"/>
          <w:sz w:val="24"/>
          <w:szCs w:val="24"/>
          <w:lang w:val="id-ID"/>
        </w:rPr>
        <w:t xml:space="preserve">43 </w:t>
      </w:r>
      <w:r>
        <w:rPr>
          <w:rFonts w:ascii="Bookman Old Style" w:hAnsi="Bookman Old Style" w:cs="Times New Roman"/>
          <w:color w:val="000000"/>
          <w:sz w:val="24"/>
          <w:szCs w:val="24"/>
        </w:rPr>
        <w:t xml:space="preserve"> huruf e dapat dilaksanakan dengan:</w:t>
      </w:r>
    </w:p>
    <w:p w:rsidR="009213C4" w:rsidRDefault="0055110D" w:rsidP="00530FE1">
      <w:pPr>
        <w:pStyle w:val="ListParagraph"/>
        <w:numPr>
          <w:ilvl w:val="0"/>
          <w:numId w:val="37"/>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Penyampaian keluhan dan masukan langsung kepada </w:t>
      </w:r>
      <w:r w:rsidR="00975854" w:rsidRPr="00B43170">
        <w:rPr>
          <w:rFonts w:ascii="Bookman Old Style" w:hAnsi="Bookman Old Style" w:cs="Times New Roman"/>
          <w:color w:val="auto"/>
          <w:sz w:val="24"/>
          <w:szCs w:val="24"/>
        </w:rPr>
        <w:t>sekolah</w:t>
      </w:r>
      <w:r>
        <w:rPr>
          <w:rFonts w:ascii="Bookman Old Style" w:hAnsi="Bookman Old Style" w:cs="Times New Roman"/>
          <w:color w:val="000000"/>
          <w:sz w:val="24"/>
          <w:szCs w:val="24"/>
        </w:rPr>
        <w:t>;</w:t>
      </w:r>
    </w:p>
    <w:p w:rsidR="009213C4" w:rsidRDefault="0055110D" w:rsidP="00530FE1">
      <w:pPr>
        <w:pStyle w:val="ListParagraph"/>
        <w:numPr>
          <w:ilvl w:val="0"/>
          <w:numId w:val="37"/>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Penyampaian keluhan dan masukan kepada </w:t>
      </w:r>
      <w:r w:rsidR="00975854" w:rsidRPr="00B43170">
        <w:rPr>
          <w:rFonts w:ascii="Bookman Old Style" w:hAnsi="Bookman Old Style" w:cs="Times New Roman"/>
          <w:color w:val="000000"/>
          <w:sz w:val="24"/>
          <w:szCs w:val="24"/>
        </w:rPr>
        <w:t>Dinas atau</w:t>
      </w:r>
      <w:r w:rsidR="00975854">
        <w:rPr>
          <w:rFonts w:ascii="Bookman Old Style" w:hAnsi="Bookman Old Style" w:cs="Times New Roman"/>
          <w:b/>
          <w:color w:val="000000"/>
          <w:sz w:val="24"/>
          <w:szCs w:val="24"/>
        </w:rPr>
        <w:t xml:space="preserve"> </w:t>
      </w:r>
      <w:r w:rsidR="00975854">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perangkat daerah bidang pengawasan; dan/atau</w:t>
      </w:r>
    </w:p>
    <w:p w:rsidR="009213C4" w:rsidRDefault="0055110D" w:rsidP="00530FE1">
      <w:pPr>
        <w:pStyle w:val="ListParagraph"/>
        <w:numPr>
          <w:ilvl w:val="0"/>
          <w:numId w:val="37"/>
        </w:numPr>
        <w:spacing w:after="0" w:line="360" w:lineRule="auto"/>
        <w:jc w:val="both"/>
        <w:rPr>
          <w:rFonts w:ascii="Bookman Old Style" w:hAnsi="Bookman Old Style"/>
          <w:color w:val="000000"/>
          <w:sz w:val="24"/>
          <w:szCs w:val="24"/>
        </w:rPr>
      </w:pPr>
      <w:r>
        <w:rPr>
          <w:rFonts w:ascii="Bookman Old Style" w:hAnsi="Bookman Old Style" w:cs="Times New Roman"/>
          <w:color w:val="000000"/>
          <w:sz w:val="24"/>
          <w:szCs w:val="24"/>
        </w:rPr>
        <w:t xml:space="preserve">Tata </w:t>
      </w:r>
      <w:proofErr w:type="gramStart"/>
      <w:r>
        <w:rPr>
          <w:rFonts w:ascii="Bookman Old Style" w:hAnsi="Bookman Old Style" w:cs="Times New Roman"/>
          <w:color w:val="000000"/>
          <w:sz w:val="24"/>
          <w:szCs w:val="24"/>
        </w:rPr>
        <w:t>cara</w:t>
      </w:r>
      <w:proofErr w:type="gramEnd"/>
      <w:r>
        <w:rPr>
          <w:rFonts w:ascii="Bookman Old Style" w:hAnsi="Bookman Old Style" w:cs="Times New Roman"/>
          <w:color w:val="000000"/>
          <w:sz w:val="24"/>
          <w:szCs w:val="24"/>
        </w:rPr>
        <w:t xml:space="preserve"> lain yang tidak bertentangan dengan peraturan perundang-undangan yang berlaku.</w:t>
      </w:r>
    </w:p>
    <w:p w:rsidR="009213C4" w:rsidRPr="00F90F82" w:rsidRDefault="0055110D" w:rsidP="00530FE1">
      <w:pPr>
        <w:pStyle w:val="ListParagraph"/>
        <w:numPr>
          <w:ilvl w:val="0"/>
          <w:numId w:val="42"/>
        </w:numPr>
        <w:tabs>
          <w:tab w:val="left" w:pos="360"/>
        </w:tabs>
        <w:spacing w:after="0" w:line="360" w:lineRule="auto"/>
        <w:ind w:left="360"/>
        <w:jc w:val="both"/>
        <w:rPr>
          <w:rFonts w:ascii="Bookman Old Style" w:hAnsi="Bookman Old Style"/>
          <w:color w:val="000000"/>
          <w:sz w:val="24"/>
          <w:szCs w:val="24"/>
        </w:rPr>
      </w:pPr>
      <w:r>
        <w:rPr>
          <w:rFonts w:ascii="Bookman Old Style" w:hAnsi="Bookman Old Style" w:cs="Times New Roman"/>
          <w:color w:val="000000"/>
          <w:sz w:val="24"/>
          <w:szCs w:val="24"/>
        </w:rPr>
        <w:t xml:space="preserve">Pemerintah Daerah dan </w:t>
      </w:r>
      <w:r w:rsidR="00975854" w:rsidRPr="00B43170">
        <w:rPr>
          <w:rFonts w:ascii="Bookman Old Style" w:hAnsi="Bookman Old Style" w:cs="Times New Roman"/>
          <w:color w:val="000000"/>
          <w:sz w:val="24"/>
          <w:szCs w:val="24"/>
        </w:rPr>
        <w:t>sekolah</w:t>
      </w:r>
      <w:r w:rsidR="00975854">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menyusun standar operasional prosedur untuk penanganan keluhan terhadap penyelenggaraan pendidikan menengah di daerah oleh keluarga siswa.</w:t>
      </w:r>
    </w:p>
    <w:p w:rsidR="009213C4" w:rsidRPr="00FE4CDB" w:rsidRDefault="009213C4" w:rsidP="00530FE1">
      <w:pPr>
        <w:spacing w:after="0" w:line="360" w:lineRule="auto"/>
        <w:rPr>
          <w:rFonts w:ascii="Bookman Old Style" w:hAnsi="Bookman Old Style" w:cs="Times New Roman"/>
          <w:color w:val="000000"/>
          <w:szCs w:val="24"/>
        </w:rPr>
      </w:pPr>
    </w:p>
    <w:p w:rsidR="009213C4" w:rsidRDefault="0055110D" w:rsidP="00530FE1">
      <w:pPr>
        <w:pStyle w:val="Default"/>
        <w:spacing w:line="360" w:lineRule="auto"/>
        <w:jc w:val="center"/>
        <w:rPr>
          <w:rFonts w:cs="Times New Roman"/>
        </w:rPr>
      </w:pPr>
      <w:r>
        <w:rPr>
          <w:rFonts w:cs="Times New Roman"/>
          <w:lang w:val="en-US"/>
        </w:rPr>
        <w:t xml:space="preserve">Pasal </w:t>
      </w:r>
      <w:r>
        <w:rPr>
          <w:rFonts w:cs="Times New Roman"/>
        </w:rPr>
        <w:t>49</w:t>
      </w:r>
    </w:p>
    <w:p w:rsidR="00FE4CDB" w:rsidRDefault="00FE4CDB" w:rsidP="00530FE1">
      <w:pPr>
        <w:pStyle w:val="Default"/>
        <w:spacing w:line="360" w:lineRule="auto"/>
        <w:jc w:val="center"/>
      </w:pPr>
    </w:p>
    <w:p w:rsidR="009213C4" w:rsidRDefault="0055110D" w:rsidP="00530FE1">
      <w:pPr>
        <w:pStyle w:val="ListParagraph"/>
        <w:numPr>
          <w:ilvl w:val="0"/>
          <w:numId w:val="41"/>
        </w:numPr>
        <w:spacing w:after="0" w:line="360" w:lineRule="auto"/>
        <w:ind w:left="360"/>
        <w:jc w:val="both"/>
        <w:rPr>
          <w:rFonts w:ascii="Bookman Old Style" w:hAnsi="Bookman Old Style"/>
          <w:color w:val="000000"/>
          <w:sz w:val="24"/>
          <w:szCs w:val="24"/>
        </w:rPr>
      </w:pPr>
      <w:r>
        <w:rPr>
          <w:rFonts w:ascii="Bookman Old Style" w:hAnsi="Bookman Old Style" w:cs="Times New Roman"/>
          <w:color w:val="000000"/>
          <w:sz w:val="24"/>
          <w:szCs w:val="24"/>
        </w:rPr>
        <w:t xml:space="preserve">Pengawasan penyelenggaraan pendidikan menengah oleh masyarakat sebagaimana dimaksud dalam Pasal </w:t>
      </w:r>
      <w:r>
        <w:rPr>
          <w:rFonts w:ascii="Bookman Old Style" w:hAnsi="Bookman Old Style" w:cs="Times New Roman"/>
          <w:color w:val="000000"/>
          <w:sz w:val="24"/>
          <w:szCs w:val="24"/>
          <w:lang w:val="id-ID"/>
        </w:rPr>
        <w:t xml:space="preserve">43 </w:t>
      </w:r>
      <w:r>
        <w:rPr>
          <w:rFonts w:ascii="Bookman Old Style" w:hAnsi="Bookman Old Style" w:cs="Times New Roman"/>
          <w:color w:val="000000"/>
          <w:sz w:val="24"/>
          <w:szCs w:val="24"/>
        </w:rPr>
        <w:t xml:space="preserve"> huruf f dapat dilaksanakan dengan menggunakan jalur-jalur penyampaian keluhan dan masukan yang disediakan oleh instansi yang berwenang dalam bidang pendidikan dan bidang pengawasan serta tata cara lain yang tidak bertentangan dengan peraturan perundang-undangan yang berlaku.</w:t>
      </w:r>
    </w:p>
    <w:p w:rsidR="009213C4" w:rsidRDefault="0055110D" w:rsidP="00530FE1">
      <w:pPr>
        <w:pStyle w:val="ListParagraph"/>
        <w:numPr>
          <w:ilvl w:val="0"/>
          <w:numId w:val="41"/>
        </w:numPr>
        <w:tabs>
          <w:tab w:val="left" w:pos="360"/>
        </w:tabs>
        <w:spacing w:after="0" w:line="360" w:lineRule="auto"/>
        <w:ind w:left="360"/>
        <w:jc w:val="both"/>
        <w:rPr>
          <w:rFonts w:ascii="Bookman Old Style" w:hAnsi="Bookman Old Style"/>
          <w:color w:val="000000"/>
          <w:sz w:val="24"/>
          <w:szCs w:val="24"/>
        </w:rPr>
      </w:pPr>
      <w:r>
        <w:rPr>
          <w:rFonts w:ascii="Bookman Old Style" w:hAnsi="Bookman Old Style" w:cs="Times New Roman"/>
          <w:color w:val="000000"/>
          <w:sz w:val="24"/>
          <w:szCs w:val="24"/>
        </w:rPr>
        <w:lastRenderedPageBreak/>
        <w:t xml:space="preserve">Pemerintah Daerah dan </w:t>
      </w:r>
      <w:r w:rsidR="00975854" w:rsidRPr="00B43170">
        <w:rPr>
          <w:rFonts w:ascii="Bookman Old Style" w:hAnsi="Bookman Old Style" w:cs="Times New Roman"/>
          <w:color w:val="000000"/>
          <w:sz w:val="24"/>
          <w:szCs w:val="24"/>
        </w:rPr>
        <w:t xml:space="preserve">sekolah </w:t>
      </w:r>
      <w:r>
        <w:rPr>
          <w:rFonts w:ascii="Bookman Old Style" w:hAnsi="Bookman Old Style" w:cs="Times New Roman"/>
          <w:color w:val="000000"/>
          <w:sz w:val="24"/>
          <w:szCs w:val="24"/>
        </w:rPr>
        <w:t>menyusun standar operasional prosedur untuk penanganan keluhan terhadap penyelenggaraan pendidikan menengah di daerah oleh masyarakat.</w:t>
      </w:r>
    </w:p>
    <w:p w:rsidR="00975854" w:rsidRPr="00FE4CDB" w:rsidRDefault="00975854" w:rsidP="00530FE1">
      <w:pPr>
        <w:pStyle w:val="Default"/>
        <w:spacing w:line="360" w:lineRule="auto"/>
        <w:jc w:val="center"/>
        <w:rPr>
          <w:rFonts w:cs="Times New Roman"/>
        </w:rPr>
      </w:pPr>
    </w:p>
    <w:p w:rsidR="009213C4" w:rsidRPr="00B43170" w:rsidRDefault="0055110D" w:rsidP="00530FE1">
      <w:pPr>
        <w:pStyle w:val="Default"/>
        <w:spacing w:line="360" w:lineRule="auto"/>
        <w:jc w:val="center"/>
      </w:pPr>
      <w:r w:rsidRPr="00B43170">
        <w:rPr>
          <w:rFonts w:cs="Times New Roman"/>
          <w:lang w:val="en-US"/>
        </w:rPr>
        <w:t xml:space="preserve">BAB </w:t>
      </w:r>
      <w:r w:rsidR="00E72CC6" w:rsidRPr="00B43170">
        <w:rPr>
          <w:rFonts w:cs="Times New Roman"/>
          <w:lang w:val="en-US"/>
        </w:rPr>
        <w:t>IX</w:t>
      </w:r>
    </w:p>
    <w:p w:rsidR="009213C4" w:rsidRDefault="0055110D" w:rsidP="00530FE1">
      <w:pPr>
        <w:pStyle w:val="Default"/>
        <w:spacing w:line="360" w:lineRule="auto"/>
        <w:jc w:val="center"/>
        <w:rPr>
          <w:rFonts w:cs="Times New Roman"/>
        </w:rPr>
      </w:pPr>
      <w:r>
        <w:rPr>
          <w:rFonts w:cs="Times New Roman"/>
        </w:rPr>
        <w:t>KETENTUAN PENUTUP</w:t>
      </w:r>
    </w:p>
    <w:p w:rsidR="009213C4" w:rsidRDefault="00E72CC6" w:rsidP="00530FE1">
      <w:pPr>
        <w:pStyle w:val="Default"/>
        <w:spacing w:line="360" w:lineRule="auto"/>
        <w:jc w:val="center"/>
        <w:rPr>
          <w:rFonts w:cs="Times New Roman"/>
        </w:rPr>
      </w:pPr>
      <w:r w:rsidRPr="00B43170">
        <w:rPr>
          <w:rFonts w:cs="Times New Roman"/>
          <w:lang w:val="en-US"/>
        </w:rPr>
        <w:t>Pasal 50</w:t>
      </w:r>
    </w:p>
    <w:p w:rsidR="00FE4CDB" w:rsidRPr="00FE4CDB" w:rsidRDefault="00FE4CDB" w:rsidP="00530FE1">
      <w:pPr>
        <w:pStyle w:val="Default"/>
        <w:spacing w:line="360" w:lineRule="auto"/>
        <w:jc w:val="center"/>
      </w:pPr>
    </w:p>
    <w:p w:rsidR="009213C4" w:rsidRDefault="0055110D" w:rsidP="00530FE1">
      <w:pPr>
        <w:pStyle w:val="Default"/>
        <w:spacing w:line="360" w:lineRule="auto"/>
        <w:jc w:val="both"/>
      </w:pPr>
      <w:proofErr w:type="gramStart"/>
      <w:r>
        <w:rPr>
          <w:rFonts w:cs="Times New Roman"/>
          <w:lang w:val="en-US"/>
        </w:rPr>
        <w:t xml:space="preserve">Peraturan </w:t>
      </w:r>
      <w:r>
        <w:rPr>
          <w:rFonts w:cs="Times New Roman"/>
        </w:rPr>
        <w:t>Gubernur</w:t>
      </w:r>
      <w:r>
        <w:rPr>
          <w:rFonts w:cs="Times New Roman"/>
          <w:lang w:val="en-US"/>
        </w:rPr>
        <w:t xml:space="preserve"> </w:t>
      </w:r>
      <w:r>
        <w:rPr>
          <w:rFonts w:cs="Times New Roman"/>
        </w:rPr>
        <w:t xml:space="preserve">yang merupakan pelaksanaan dari Peraturan Daerah ini </w:t>
      </w:r>
      <w:r>
        <w:rPr>
          <w:rFonts w:cs="Times New Roman"/>
          <w:lang w:val="en-US"/>
        </w:rPr>
        <w:t xml:space="preserve">ditetapkan </w:t>
      </w:r>
      <w:r>
        <w:rPr>
          <w:rFonts w:cs="Times New Roman"/>
        </w:rPr>
        <w:t>paling lambat</w:t>
      </w:r>
      <w:r>
        <w:rPr>
          <w:rFonts w:cs="Times New Roman"/>
          <w:lang w:val="en-US"/>
        </w:rPr>
        <w:t xml:space="preserve"> </w:t>
      </w:r>
      <w:r w:rsidR="000C2F52">
        <w:rPr>
          <w:rFonts w:cs="Times New Roman"/>
        </w:rPr>
        <w:t>1 (</w:t>
      </w:r>
      <w:r>
        <w:rPr>
          <w:rFonts w:cs="Times New Roman"/>
        </w:rPr>
        <w:t>satu</w:t>
      </w:r>
      <w:r w:rsidR="000C2F52">
        <w:rPr>
          <w:rFonts w:cs="Times New Roman"/>
        </w:rPr>
        <w:t>)</w:t>
      </w:r>
      <w:r>
        <w:rPr>
          <w:rFonts w:cs="Times New Roman"/>
        </w:rPr>
        <w:t xml:space="preserve"> tahun</w:t>
      </w:r>
      <w:r>
        <w:rPr>
          <w:rFonts w:cs="Times New Roman"/>
          <w:lang w:val="en-US"/>
        </w:rPr>
        <w:t xml:space="preserve"> sejak Peraturan Daerah ini </w:t>
      </w:r>
      <w:r>
        <w:rPr>
          <w:rFonts w:cs="Times New Roman"/>
        </w:rPr>
        <w:t>diundangkan</w:t>
      </w:r>
      <w:r>
        <w:rPr>
          <w:rFonts w:cs="Times New Roman"/>
          <w:lang w:val="en-US"/>
        </w:rPr>
        <w:t>.</w:t>
      </w:r>
      <w:proofErr w:type="gramEnd"/>
    </w:p>
    <w:p w:rsidR="0080642E" w:rsidRDefault="0080642E" w:rsidP="00530FE1">
      <w:pPr>
        <w:pStyle w:val="Default"/>
        <w:spacing w:line="360" w:lineRule="auto"/>
        <w:jc w:val="center"/>
        <w:rPr>
          <w:rFonts w:cs="Times New Roman"/>
        </w:rPr>
      </w:pPr>
    </w:p>
    <w:p w:rsidR="009213C4" w:rsidRDefault="00E72CC6" w:rsidP="00530FE1">
      <w:pPr>
        <w:pStyle w:val="Default"/>
        <w:spacing w:line="360" w:lineRule="auto"/>
        <w:jc w:val="center"/>
        <w:rPr>
          <w:rFonts w:cs="Times New Roman"/>
        </w:rPr>
      </w:pPr>
      <w:r w:rsidRPr="00B43170">
        <w:rPr>
          <w:rFonts w:cs="Times New Roman"/>
        </w:rPr>
        <w:t>Pasal 51</w:t>
      </w:r>
    </w:p>
    <w:p w:rsidR="00FE4CDB" w:rsidRPr="00B43170" w:rsidRDefault="00FE4CDB" w:rsidP="00530FE1">
      <w:pPr>
        <w:pStyle w:val="Default"/>
        <w:spacing w:line="360" w:lineRule="auto"/>
        <w:jc w:val="center"/>
        <w:rPr>
          <w:lang w:val="en-US"/>
        </w:rPr>
      </w:pPr>
    </w:p>
    <w:p w:rsidR="009213C4" w:rsidRDefault="0055110D" w:rsidP="00530FE1">
      <w:pPr>
        <w:pStyle w:val="Default"/>
        <w:spacing w:line="360" w:lineRule="auto"/>
        <w:jc w:val="both"/>
      </w:pPr>
      <w:r>
        <w:rPr>
          <w:rFonts w:cs="Times New Roman"/>
        </w:rPr>
        <w:t xml:space="preserve">Peraturan Daerah ini mulai berlaku pada tanggal diundangkan. </w:t>
      </w:r>
    </w:p>
    <w:p w:rsidR="009213C4" w:rsidRDefault="009213C4" w:rsidP="00530FE1">
      <w:pPr>
        <w:pStyle w:val="Default"/>
        <w:spacing w:line="360" w:lineRule="auto"/>
        <w:jc w:val="both"/>
        <w:rPr>
          <w:rFonts w:cs="Times New Roman"/>
        </w:rPr>
      </w:pPr>
    </w:p>
    <w:p w:rsidR="009213C4" w:rsidRPr="00FE4CDB" w:rsidRDefault="0055110D" w:rsidP="00FE4CDB">
      <w:pPr>
        <w:pStyle w:val="Default"/>
        <w:spacing w:line="360" w:lineRule="auto"/>
        <w:jc w:val="both"/>
      </w:pPr>
      <w:r>
        <w:rPr>
          <w:rFonts w:cs="Times New Roman"/>
        </w:rPr>
        <w:t>Agar setiap orang mengetahuinya, memerintahkan pengundangan Peraturan Daerah ini dengan penempatannya dalam Lembaran Daerah Daerah Istimewa Yogyakarta.</w:t>
      </w:r>
    </w:p>
    <w:p w:rsidR="009213C4" w:rsidRDefault="009213C4">
      <w:pPr>
        <w:pStyle w:val="Default"/>
        <w:jc w:val="both"/>
        <w:rPr>
          <w:rFonts w:cs="Times New Roman"/>
        </w:rPr>
      </w:pPr>
    </w:p>
    <w:tbl>
      <w:tblPr>
        <w:tblStyle w:val="TableGrid"/>
        <w:tblW w:w="9350" w:type="dxa"/>
        <w:tblCellMar>
          <w:left w:w="128" w:type="dxa"/>
        </w:tblCellMar>
        <w:tblLook w:val="04A0"/>
      </w:tblPr>
      <w:tblGrid>
        <w:gridCol w:w="4676"/>
        <w:gridCol w:w="4674"/>
      </w:tblGrid>
      <w:tr w:rsidR="009213C4">
        <w:tc>
          <w:tcPr>
            <w:tcW w:w="4676" w:type="dxa"/>
            <w:tcBorders>
              <w:top w:val="nil"/>
              <w:left w:val="nil"/>
              <w:bottom w:val="nil"/>
              <w:right w:val="nil"/>
            </w:tcBorders>
            <w:shd w:val="clear" w:color="auto" w:fill="auto"/>
          </w:tcPr>
          <w:p w:rsidR="009213C4" w:rsidRDefault="009213C4">
            <w:pPr>
              <w:spacing w:after="0" w:line="240" w:lineRule="auto"/>
              <w:rPr>
                <w:rFonts w:ascii="Bookman Old Style" w:hAnsi="Bookman Old Style" w:cs="Times New Roman"/>
                <w:color w:val="000000"/>
                <w:szCs w:val="24"/>
              </w:rPr>
            </w:pPr>
          </w:p>
        </w:tc>
        <w:tc>
          <w:tcPr>
            <w:tcW w:w="4674" w:type="dxa"/>
            <w:tcBorders>
              <w:top w:val="nil"/>
              <w:left w:val="nil"/>
              <w:bottom w:val="nil"/>
              <w:right w:val="nil"/>
            </w:tcBorders>
            <w:shd w:val="clear" w:color="auto" w:fill="auto"/>
          </w:tcPr>
          <w:p w:rsidR="009213C4" w:rsidRDefault="0055110D">
            <w:pPr>
              <w:spacing w:after="0" w:line="240" w:lineRule="auto"/>
              <w:rPr>
                <w:rFonts w:ascii="Bookman Old Style" w:hAnsi="Bookman Old Style"/>
                <w:color w:val="000000"/>
                <w:szCs w:val="24"/>
              </w:rPr>
            </w:pPr>
            <w:r>
              <w:rPr>
                <w:rFonts w:ascii="Bookman Old Style" w:hAnsi="Bookman Old Style" w:cs="Times New Roman"/>
                <w:color w:val="000000"/>
                <w:szCs w:val="24"/>
                <w:lang w:val="en-US"/>
              </w:rPr>
              <w:t>Ditetapkan di Yogyakarta</w:t>
            </w:r>
          </w:p>
          <w:p w:rsidR="009213C4" w:rsidRDefault="0055110D">
            <w:pPr>
              <w:spacing w:after="0" w:line="240" w:lineRule="auto"/>
              <w:rPr>
                <w:rFonts w:ascii="Bookman Old Style" w:hAnsi="Bookman Old Style" w:cs="Times New Roman"/>
                <w:color w:val="000000"/>
                <w:szCs w:val="24"/>
              </w:rPr>
            </w:pPr>
            <w:r>
              <w:rPr>
                <w:rFonts w:ascii="Bookman Old Style" w:hAnsi="Bookman Old Style" w:cs="Times New Roman"/>
                <w:color w:val="000000"/>
                <w:szCs w:val="24"/>
                <w:lang w:val="en-US"/>
              </w:rPr>
              <w:t xml:space="preserve">pada tanggal </w:t>
            </w:r>
          </w:p>
          <w:p w:rsidR="00FE4CDB" w:rsidRPr="00FE4CDB" w:rsidRDefault="00FE4CDB">
            <w:pPr>
              <w:spacing w:after="0" w:line="240" w:lineRule="auto"/>
              <w:rPr>
                <w:rFonts w:ascii="Bookman Old Style" w:hAnsi="Bookman Old Style"/>
                <w:color w:val="000000"/>
                <w:szCs w:val="24"/>
              </w:rPr>
            </w:pPr>
          </w:p>
          <w:p w:rsidR="009213C4" w:rsidRDefault="0055110D">
            <w:pPr>
              <w:spacing w:after="0" w:line="240" w:lineRule="auto"/>
              <w:jc w:val="center"/>
              <w:rPr>
                <w:rFonts w:ascii="Bookman Old Style" w:hAnsi="Bookman Old Style"/>
                <w:color w:val="000000"/>
                <w:szCs w:val="24"/>
              </w:rPr>
            </w:pPr>
            <w:r>
              <w:rPr>
                <w:rFonts w:ascii="Bookman Old Style" w:hAnsi="Bookman Old Style" w:cs="Times New Roman"/>
                <w:color w:val="000000"/>
                <w:szCs w:val="24"/>
                <w:lang w:val="en-US"/>
              </w:rPr>
              <w:t>GUBERNUR</w:t>
            </w:r>
          </w:p>
          <w:p w:rsidR="009213C4" w:rsidRDefault="0055110D">
            <w:pPr>
              <w:spacing w:after="0" w:line="240" w:lineRule="auto"/>
              <w:jc w:val="center"/>
              <w:rPr>
                <w:rFonts w:ascii="Bookman Old Style" w:hAnsi="Bookman Old Style"/>
                <w:color w:val="000000"/>
                <w:szCs w:val="24"/>
              </w:rPr>
            </w:pPr>
            <w:r>
              <w:rPr>
                <w:rFonts w:ascii="Bookman Old Style" w:hAnsi="Bookman Old Style" w:cs="Times New Roman"/>
                <w:color w:val="000000"/>
                <w:szCs w:val="24"/>
                <w:lang w:val="en-US"/>
              </w:rPr>
              <w:t>DAERAH ISTIMEWA YOGYAKARTA,</w:t>
            </w:r>
          </w:p>
          <w:p w:rsidR="009213C4" w:rsidRDefault="009213C4">
            <w:pPr>
              <w:spacing w:after="0" w:line="240" w:lineRule="auto"/>
              <w:rPr>
                <w:rFonts w:ascii="Bookman Old Style" w:hAnsi="Bookman Old Style" w:cs="Times New Roman"/>
                <w:color w:val="000000"/>
                <w:szCs w:val="24"/>
              </w:rPr>
            </w:pPr>
          </w:p>
          <w:p w:rsidR="00FE4CDB" w:rsidRDefault="00FE4CDB">
            <w:pPr>
              <w:spacing w:after="0" w:line="240" w:lineRule="auto"/>
              <w:rPr>
                <w:rFonts w:ascii="Bookman Old Style" w:hAnsi="Bookman Old Style" w:cs="Times New Roman"/>
                <w:color w:val="000000"/>
                <w:szCs w:val="24"/>
              </w:rPr>
            </w:pPr>
          </w:p>
          <w:p w:rsidR="00FE4CDB" w:rsidRPr="00FE4CDB" w:rsidRDefault="00FE4CDB">
            <w:pPr>
              <w:spacing w:after="0" w:line="240" w:lineRule="auto"/>
              <w:rPr>
                <w:rFonts w:ascii="Bookman Old Style" w:hAnsi="Bookman Old Style" w:cs="Times New Roman"/>
                <w:color w:val="000000"/>
                <w:szCs w:val="24"/>
              </w:rPr>
            </w:pPr>
          </w:p>
          <w:p w:rsidR="009213C4" w:rsidRDefault="0055110D">
            <w:pPr>
              <w:spacing w:after="0" w:line="240" w:lineRule="auto"/>
              <w:jc w:val="center"/>
              <w:rPr>
                <w:rFonts w:ascii="Bookman Old Style" w:hAnsi="Bookman Old Style"/>
                <w:color w:val="000000"/>
                <w:szCs w:val="24"/>
              </w:rPr>
            </w:pPr>
            <w:r>
              <w:rPr>
                <w:rFonts w:ascii="Bookman Old Style" w:hAnsi="Bookman Old Style" w:cs="Times New Roman"/>
                <w:color w:val="000000"/>
                <w:szCs w:val="24"/>
                <w:lang w:val="en-US"/>
              </w:rPr>
              <w:t>HAMENGKU BUWONO X</w:t>
            </w:r>
          </w:p>
          <w:p w:rsidR="009213C4" w:rsidRDefault="009213C4">
            <w:pPr>
              <w:spacing w:after="0" w:line="240" w:lineRule="auto"/>
              <w:rPr>
                <w:rFonts w:ascii="Bookman Old Style" w:hAnsi="Bookman Old Style" w:cs="Times New Roman"/>
                <w:color w:val="000000"/>
                <w:szCs w:val="24"/>
                <w:lang w:val="en-US"/>
              </w:rPr>
            </w:pPr>
          </w:p>
        </w:tc>
      </w:tr>
      <w:tr w:rsidR="009213C4">
        <w:tc>
          <w:tcPr>
            <w:tcW w:w="4676" w:type="dxa"/>
            <w:tcBorders>
              <w:top w:val="nil"/>
              <w:left w:val="nil"/>
              <w:bottom w:val="nil"/>
              <w:right w:val="nil"/>
            </w:tcBorders>
            <w:shd w:val="clear" w:color="auto" w:fill="auto"/>
          </w:tcPr>
          <w:p w:rsidR="009213C4" w:rsidRDefault="0055110D">
            <w:pPr>
              <w:spacing w:after="0" w:line="240" w:lineRule="auto"/>
              <w:rPr>
                <w:rFonts w:ascii="Bookman Old Style" w:hAnsi="Bookman Old Style"/>
                <w:color w:val="000000"/>
                <w:szCs w:val="24"/>
              </w:rPr>
            </w:pPr>
            <w:r>
              <w:rPr>
                <w:rFonts w:ascii="Bookman Old Style" w:hAnsi="Bookman Old Style" w:cs="Times New Roman"/>
                <w:color w:val="000000"/>
                <w:szCs w:val="24"/>
                <w:lang w:val="en-US"/>
              </w:rPr>
              <w:t>Diundangkan di Yogyakarta</w:t>
            </w:r>
          </w:p>
          <w:p w:rsidR="009213C4" w:rsidRDefault="0055110D">
            <w:pPr>
              <w:spacing w:after="0" w:line="240" w:lineRule="auto"/>
              <w:rPr>
                <w:rFonts w:ascii="Bookman Old Style" w:hAnsi="Bookman Old Style" w:cs="Times New Roman"/>
                <w:color w:val="000000"/>
                <w:szCs w:val="24"/>
              </w:rPr>
            </w:pPr>
            <w:r>
              <w:rPr>
                <w:rFonts w:ascii="Bookman Old Style" w:hAnsi="Bookman Old Style" w:cs="Times New Roman"/>
                <w:color w:val="000000"/>
                <w:szCs w:val="24"/>
                <w:lang w:val="en-US"/>
              </w:rPr>
              <w:t>pada tanggal</w:t>
            </w:r>
          </w:p>
          <w:p w:rsidR="00FE4CDB" w:rsidRPr="00FE4CDB" w:rsidRDefault="00FE4CDB">
            <w:pPr>
              <w:spacing w:after="0" w:line="240" w:lineRule="auto"/>
              <w:rPr>
                <w:rFonts w:ascii="Bookman Old Style" w:hAnsi="Bookman Old Style"/>
                <w:color w:val="000000"/>
                <w:szCs w:val="24"/>
              </w:rPr>
            </w:pPr>
          </w:p>
          <w:p w:rsidR="009213C4" w:rsidRDefault="000C2F52">
            <w:pPr>
              <w:spacing w:after="0" w:line="240" w:lineRule="auto"/>
              <w:jc w:val="center"/>
              <w:rPr>
                <w:rFonts w:ascii="Bookman Old Style" w:hAnsi="Bookman Old Style"/>
                <w:color w:val="000000"/>
                <w:szCs w:val="24"/>
              </w:rPr>
            </w:pPr>
            <w:r>
              <w:rPr>
                <w:rFonts w:ascii="Bookman Old Style" w:hAnsi="Bookman Old Style" w:cs="Times New Roman"/>
                <w:color w:val="000000"/>
                <w:szCs w:val="24"/>
                <w:lang w:val="en-US"/>
              </w:rPr>
              <w:t>P</w:t>
            </w:r>
            <w:r>
              <w:rPr>
                <w:rFonts w:ascii="Bookman Old Style" w:hAnsi="Bookman Old Style" w:cs="Times New Roman"/>
                <w:color w:val="000000"/>
                <w:szCs w:val="24"/>
              </w:rPr>
              <w:t>j</w:t>
            </w:r>
            <w:r w:rsidR="0055110D">
              <w:rPr>
                <w:rFonts w:ascii="Bookman Old Style" w:hAnsi="Bookman Old Style" w:cs="Times New Roman"/>
                <w:color w:val="000000"/>
                <w:szCs w:val="24"/>
                <w:lang w:val="en-US"/>
              </w:rPr>
              <w:t xml:space="preserve"> SEKRETARIS DAERAH</w:t>
            </w:r>
          </w:p>
          <w:p w:rsidR="009213C4" w:rsidRDefault="0055110D">
            <w:pPr>
              <w:spacing w:after="0" w:line="240" w:lineRule="auto"/>
              <w:jc w:val="center"/>
              <w:rPr>
                <w:rFonts w:ascii="Bookman Old Style" w:hAnsi="Bookman Old Style"/>
                <w:color w:val="000000"/>
                <w:szCs w:val="24"/>
              </w:rPr>
            </w:pPr>
            <w:r>
              <w:rPr>
                <w:rFonts w:ascii="Bookman Old Style" w:hAnsi="Bookman Old Style" w:cs="Times New Roman"/>
                <w:color w:val="000000"/>
                <w:szCs w:val="24"/>
                <w:lang w:val="en-US"/>
              </w:rPr>
              <w:t>DAERAH ISTIMEWA YOGYAKARTA,</w:t>
            </w:r>
          </w:p>
          <w:p w:rsidR="009213C4" w:rsidRDefault="009213C4">
            <w:pPr>
              <w:spacing w:after="0" w:line="240" w:lineRule="auto"/>
              <w:jc w:val="center"/>
              <w:rPr>
                <w:rFonts w:ascii="Bookman Old Style" w:hAnsi="Bookman Old Style" w:cs="Times New Roman"/>
                <w:color w:val="000000"/>
                <w:szCs w:val="24"/>
              </w:rPr>
            </w:pPr>
          </w:p>
          <w:p w:rsidR="00FE4CDB" w:rsidRDefault="00FE4CDB">
            <w:pPr>
              <w:spacing w:after="0" w:line="240" w:lineRule="auto"/>
              <w:jc w:val="center"/>
              <w:rPr>
                <w:rFonts w:ascii="Bookman Old Style" w:hAnsi="Bookman Old Style" w:cs="Times New Roman"/>
                <w:color w:val="000000"/>
                <w:szCs w:val="24"/>
              </w:rPr>
            </w:pPr>
          </w:p>
          <w:p w:rsidR="00FE4CDB" w:rsidRPr="00FE4CDB" w:rsidRDefault="00FE4CDB">
            <w:pPr>
              <w:spacing w:after="0" w:line="240" w:lineRule="auto"/>
              <w:jc w:val="center"/>
              <w:rPr>
                <w:rFonts w:ascii="Bookman Old Style" w:hAnsi="Bookman Old Style" w:cs="Times New Roman"/>
                <w:color w:val="000000"/>
                <w:szCs w:val="24"/>
              </w:rPr>
            </w:pPr>
          </w:p>
          <w:p w:rsidR="009213C4" w:rsidRDefault="0055110D">
            <w:pPr>
              <w:spacing w:after="0" w:line="240" w:lineRule="auto"/>
              <w:jc w:val="center"/>
              <w:rPr>
                <w:rFonts w:ascii="Bookman Old Style" w:hAnsi="Bookman Old Style"/>
                <w:color w:val="000000"/>
                <w:szCs w:val="24"/>
              </w:rPr>
            </w:pPr>
            <w:r>
              <w:rPr>
                <w:rFonts w:ascii="Bookman Old Style" w:hAnsi="Bookman Old Style" w:cs="Times New Roman"/>
                <w:color w:val="000000"/>
                <w:szCs w:val="24"/>
                <w:lang w:val="en-US"/>
              </w:rPr>
              <w:t>RANI SJAMSINARSI</w:t>
            </w:r>
          </w:p>
          <w:p w:rsidR="009213C4" w:rsidRDefault="009213C4">
            <w:pPr>
              <w:spacing w:after="0" w:line="240" w:lineRule="auto"/>
              <w:rPr>
                <w:rFonts w:ascii="Bookman Old Style" w:hAnsi="Bookman Old Style" w:cs="Times New Roman"/>
                <w:color w:val="000000"/>
                <w:szCs w:val="24"/>
              </w:rPr>
            </w:pPr>
          </w:p>
        </w:tc>
        <w:tc>
          <w:tcPr>
            <w:tcW w:w="4674" w:type="dxa"/>
            <w:tcBorders>
              <w:top w:val="nil"/>
              <w:left w:val="nil"/>
              <w:bottom w:val="nil"/>
              <w:right w:val="nil"/>
            </w:tcBorders>
            <w:shd w:val="clear" w:color="auto" w:fill="auto"/>
          </w:tcPr>
          <w:p w:rsidR="009213C4" w:rsidRDefault="009213C4">
            <w:pPr>
              <w:spacing w:after="0" w:line="240" w:lineRule="auto"/>
              <w:rPr>
                <w:rFonts w:ascii="Bookman Old Style" w:hAnsi="Bookman Old Style" w:cs="Times New Roman"/>
                <w:color w:val="000000"/>
                <w:szCs w:val="24"/>
                <w:lang w:val="en-US"/>
              </w:rPr>
            </w:pPr>
          </w:p>
        </w:tc>
      </w:tr>
    </w:tbl>
    <w:p w:rsidR="009213C4" w:rsidRDefault="009213C4">
      <w:pPr>
        <w:spacing w:line="240" w:lineRule="auto"/>
        <w:rPr>
          <w:rFonts w:ascii="Bookman Old Style" w:hAnsi="Bookman Old Style" w:cs="Times New Roman"/>
          <w:color w:val="000000"/>
          <w:szCs w:val="24"/>
        </w:rPr>
      </w:pPr>
    </w:p>
    <w:p w:rsidR="009213C4" w:rsidRDefault="0055110D">
      <w:pPr>
        <w:spacing w:line="240" w:lineRule="auto"/>
        <w:rPr>
          <w:rFonts w:ascii="Bookman Old Style" w:hAnsi="Bookman Old Style"/>
          <w:color w:val="000000"/>
          <w:szCs w:val="24"/>
        </w:rPr>
      </w:pPr>
      <w:r>
        <w:rPr>
          <w:rFonts w:ascii="Bookman Old Style" w:hAnsi="Bookman Old Style" w:cs="Times New Roman"/>
          <w:color w:val="000000"/>
          <w:szCs w:val="24"/>
          <w:lang w:val="en-US"/>
        </w:rPr>
        <w:t xml:space="preserve">LEMBARAN DAERAH DAERAH ISTIMEWA YOGYAKARTA TAHUN 2016 NOMOR </w:t>
      </w:r>
    </w:p>
    <w:p w:rsidR="009213C4" w:rsidRDefault="0055110D">
      <w:pPr>
        <w:spacing w:line="240" w:lineRule="auto"/>
        <w:rPr>
          <w:rFonts w:ascii="Bookman Old Style" w:hAnsi="Bookman Old Style"/>
          <w:color w:val="000000"/>
          <w:szCs w:val="24"/>
        </w:rPr>
      </w:pPr>
      <w:r>
        <w:rPr>
          <w:rFonts w:ascii="Bookman Old Style" w:hAnsi="Bookman Old Style" w:cs="Times New Roman"/>
          <w:color w:val="000000"/>
          <w:szCs w:val="24"/>
          <w:lang w:val="en-US"/>
        </w:rPr>
        <w:t>NOREG PERATURAN DAERAH DAERAH ISTIMEWA YOGYAKARTA: (</w:t>
      </w:r>
      <w:r w:rsidR="004133E5">
        <w:rPr>
          <w:rFonts w:ascii="Bookman Old Style" w:hAnsi="Bookman Old Style" w:cs="Times New Roman"/>
          <w:color w:val="000000"/>
          <w:szCs w:val="24"/>
        </w:rPr>
        <w:t xml:space="preserve">   </w:t>
      </w:r>
      <w:r>
        <w:rPr>
          <w:rFonts w:ascii="Bookman Old Style" w:hAnsi="Bookman Old Style" w:cs="Times New Roman"/>
          <w:color w:val="000000"/>
          <w:szCs w:val="24"/>
          <w:lang w:val="en-US"/>
        </w:rPr>
        <w:t>/2016)</w:t>
      </w:r>
    </w:p>
    <w:p w:rsidR="009213C4" w:rsidRDefault="0055110D">
      <w:pPr>
        <w:spacing w:after="160" w:line="240" w:lineRule="auto"/>
        <w:rPr>
          <w:rFonts w:ascii="Bookman Old Style" w:hAnsi="Bookman Old Style" w:cs="Times New Roman"/>
          <w:color w:val="000000"/>
          <w:szCs w:val="24"/>
          <w:lang w:val="en-US"/>
        </w:rPr>
      </w:pPr>
      <w:r>
        <w:rPr>
          <w:rFonts w:ascii="Bookman Old Style" w:hAnsi="Bookman Old Style"/>
          <w:color w:val="000000"/>
          <w:szCs w:val="24"/>
        </w:rPr>
        <w:lastRenderedPageBreak/>
        <w:br w:type="page"/>
      </w:r>
    </w:p>
    <w:p w:rsidR="009213C4" w:rsidRDefault="0055110D">
      <w:pPr>
        <w:pStyle w:val="Default"/>
        <w:jc w:val="center"/>
      </w:pPr>
      <w:r>
        <w:rPr>
          <w:rFonts w:cs="Times New Roman"/>
          <w:lang w:val="en-US"/>
        </w:rPr>
        <w:lastRenderedPageBreak/>
        <w:t>PENJELASAN</w:t>
      </w:r>
    </w:p>
    <w:p w:rsidR="009213C4" w:rsidRDefault="009213C4">
      <w:pPr>
        <w:pStyle w:val="Default"/>
        <w:jc w:val="center"/>
        <w:rPr>
          <w:rFonts w:cs="Times New Roman"/>
          <w:lang w:val="en-US"/>
        </w:rPr>
      </w:pPr>
    </w:p>
    <w:p w:rsidR="009213C4" w:rsidRDefault="0055110D">
      <w:pPr>
        <w:pStyle w:val="Default"/>
        <w:jc w:val="center"/>
      </w:pPr>
      <w:r>
        <w:rPr>
          <w:rFonts w:cs="Times New Roman"/>
          <w:lang w:val="en-US"/>
        </w:rPr>
        <w:t>PERATURAN DAERAH DAERAH ISTIMEWA YOGYAKARTA</w:t>
      </w:r>
    </w:p>
    <w:p w:rsidR="009213C4" w:rsidRDefault="009213C4">
      <w:pPr>
        <w:pStyle w:val="Default"/>
        <w:jc w:val="center"/>
        <w:rPr>
          <w:rFonts w:cs="Times New Roman"/>
          <w:lang w:val="en-US"/>
        </w:rPr>
      </w:pPr>
    </w:p>
    <w:p w:rsidR="009213C4" w:rsidRDefault="0055110D">
      <w:pPr>
        <w:pStyle w:val="Default"/>
        <w:jc w:val="center"/>
      </w:pPr>
      <w:r>
        <w:rPr>
          <w:rFonts w:cs="Times New Roman"/>
          <w:lang w:val="en-US"/>
        </w:rPr>
        <w:t>NOMOR ….. TAHUN…….</w:t>
      </w:r>
    </w:p>
    <w:p w:rsidR="009213C4" w:rsidRDefault="009213C4">
      <w:pPr>
        <w:pStyle w:val="Default"/>
        <w:jc w:val="center"/>
        <w:rPr>
          <w:rFonts w:cs="Times New Roman"/>
          <w:lang w:val="en-US"/>
        </w:rPr>
      </w:pPr>
    </w:p>
    <w:p w:rsidR="009213C4" w:rsidRDefault="0055110D">
      <w:pPr>
        <w:pStyle w:val="Default"/>
        <w:jc w:val="center"/>
      </w:pPr>
      <w:r>
        <w:rPr>
          <w:rFonts w:cs="Times New Roman"/>
          <w:lang w:val="en-US"/>
        </w:rPr>
        <w:t>TENTANG</w:t>
      </w:r>
    </w:p>
    <w:p w:rsidR="009213C4" w:rsidRDefault="009213C4">
      <w:pPr>
        <w:pStyle w:val="Default"/>
        <w:jc w:val="center"/>
        <w:rPr>
          <w:rFonts w:cs="Times New Roman"/>
          <w:lang w:val="en-US"/>
        </w:rPr>
      </w:pPr>
    </w:p>
    <w:p w:rsidR="009213C4" w:rsidRDefault="0055110D">
      <w:pPr>
        <w:spacing w:line="240" w:lineRule="auto"/>
        <w:jc w:val="center"/>
        <w:rPr>
          <w:rFonts w:ascii="Bookman Old Style" w:hAnsi="Bookman Old Style"/>
          <w:color w:val="000000"/>
          <w:szCs w:val="24"/>
        </w:rPr>
      </w:pPr>
      <w:r>
        <w:rPr>
          <w:rFonts w:ascii="Bookman Old Style" w:hAnsi="Bookman Old Style" w:cs="Times New Roman"/>
          <w:color w:val="000000"/>
          <w:szCs w:val="24"/>
          <w:lang w:val="en-US"/>
        </w:rPr>
        <w:t>PENYELENGGARAAN PENDIDIKAN MENENGAH</w:t>
      </w:r>
    </w:p>
    <w:p w:rsidR="009213C4" w:rsidRDefault="009213C4">
      <w:pPr>
        <w:spacing w:line="240" w:lineRule="auto"/>
        <w:rPr>
          <w:rFonts w:ascii="Bookman Old Style" w:hAnsi="Bookman Old Style" w:cs="Times New Roman"/>
          <w:color w:val="000000"/>
          <w:szCs w:val="24"/>
          <w:lang w:val="en-US"/>
        </w:rPr>
      </w:pPr>
    </w:p>
    <w:p w:rsidR="009213C4" w:rsidRDefault="0055110D">
      <w:pPr>
        <w:pStyle w:val="ListParagraph"/>
        <w:numPr>
          <w:ilvl w:val="0"/>
          <w:numId w:val="22"/>
        </w:numPr>
        <w:spacing w:line="240" w:lineRule="auto"/>
        <w:rPr>
          <w:rFonts w:ascii="Bookman Old Style" w:hAnsi="Bookman Old Style"/>
          <w:color w:val="000000"/>
          <w:sz w:val="24"/>
          <w:szCs w:val="24"/>
        </w:rPr>
      </w:pPr>
      <w:r>
        <w:rPr>
          <w:rFonts w:ascii="Bookman Old Style" w:hAnsi="Bookman Old Style" w:cs="Times New Roman"/>
          <w:color w:val="000000"/>
          <w:sz w:val="24"/>
          <w:szCs w:val="24"/>
        </w:rPr>
        <w:t>UMUM</w:t>
      </w:r>
    </w:p>
    <w:p w:rsidR="009213C4" w:rsidRDefault="0055110D" w:rsidP="009B2641">
      <w:pPr>
        <w:spacing w:after="0" w:line="360" w:lineRule="auto"/>
        <w:jc w:val="both"/>
        <w:rPr>
          <w:rFonts w:ascii="Bookman Old Style" w:hAnsi="Bookman Old Style"/>
          <w:color w:val="000000"/>
          <w:szCs w:val="24"/>
        </w:rPr>
      </w:pPr>
      <w:r>
        <w:rPr>
          <w:rFonts w:ascii="Bookman Old Style" w:hAnsi="Bookman Old Style" w:cs="Times New Roman"/>
          <w:color w:val="000000"/>
          <w:szCs w:val="24"/>
        </w:rPr>
        <w:t xml:space="preserve">Filosofi pembangunan Daerah Istimewa Yogyakarta (DIY) adalah pada peningkatan kesejahteraan masyarakat dengan menciptakan pola pikir, pola sikap dan perilaku hidup berbudaya. Pendidikan menengah di DIY kedepan diarahkan pada penguatan pendidikan menengah yang berwawasan budaya, kebangsaan dan religius. Pengembangan pendidikan menengah di DIY diarahkan pada peningkatan kompetensi dan daya saing untuk mewujudkan masyarakat tertib damai dan berkemajuan. </w:t>
      </w:r>
    </w:p>
    <w:p w:rsidR="009213C4" w:rsidRDefault="009213C4" w:rsidP="009B2641">
      <w:pPr>
        <w:shd w:val="clear" w:color="auto" w:fill="FFFFFF"/>
        <w:spacing w:after="0" w:line="360" w:lineRule="auto"/>
        <w:jc w:val="both"/>
        <w:rPr>
          <w:rFonts w:ascii="Bookman Old Style" w:hAnsi="Bookman Old Style" w:cs="Times New Roman"/>
          <w:color w:val="000000"/>
          <w:szCs w:val="24"/>
        </w:rPr>
      </w:pPr>
    </w:p>
    <w:p w:rsidR="009213C4" w:rsidRPr="009B2641" w:rsidRDefault="0055110D" w:rsidP="009B2641">
      <w:pPr>
        <w:shd w:val="clear" w:color="auto" w:fill="FFFFFF"/>
        <w:spacing w:after="0" w:line="360" w:lineRule="auto"/>
        <w:jc w:val="both"/>
        <w:rPr>
          <w:rFonts w:ascii="Bookman Old Style" w:hAnsi="Bookman Old Style"/>
          <w:color w:val="000000"/>
          <w:szCs w:val="24"/>
        </w:rPr>
      </w:pPr>
      <w:r>
        <w:rPr>
          <w:rFonts w:ascii="Bookman Old Style" w:hAnsi="Bookman Old Style" w:cs="Times New Roman"/>
          <w:color w:val="000000"/>
          <w:szCs w:val="24"/>
        </w:rPr>
        <w:t>Di</w:t>
      </w:r>
      <w:r>
        <w:rPr>
          <w:rFonts w:ascii="Bookman Old Style" w:hAnsi="Bookman Old Style" w:cs="Times New Roman"/>
          <w:color w:val="000000"/>
          <w:szCs w:val="24"/>
          <w:lang w:val="en-US"/>
        </w:rPr>
        <w:t xml:space="preserve"> </w:t>
      </w:r>
      <w:r>
        <w:rPr>
          <w:rFonts w:ascii="Bookman Old Style" w:hAnsi="Bookman Old Style" w:cs="Times New Roman"/>
          <w:color w:val="000000"/>
          <w:szCs w:val="24"/>
        </w:rPr>
        <w:t xml:space="preserve">dalam merencanakan pendidikan menengah agar memperoleh suatu kemajuan untuk menghasilkan lulusan yang berkualitas, selain permasalah yang terkait dengan hal-hal yang bersifat teknis, psikologis dan sosiologis juga perlu dipikirkan bagaimana pemerintah bisa mewujudkan sekolah itu menjadi taman. Ki Hajar Dewantara dahulu menyebut sekolah itu sebagai “taman”, dalam arti sekolah itu merupakan tempat bersemainya pengetahuan. Maksudnya disekolah itu bisa dirasakan oleh siswa didalam mencari ilmu dengan adanya rasa aman, nyaman tidak ada tekanan artinya menyenangkan. </w:t>
      </w:r>
    </w:p>
    <w:p w:rsidR="009213C4" w:rsidRPr="009B2641" w:rsidRDefault="0055110D" w:rsidP="009B2641">
      <w:pPr>
        <w:pStyle w:val="Style18"/>
        <w:spacing w:line="360" w:lineRule="auto"/>
        <w:ind w:firstLine="0"/>
        <w:rPr>
          <w:rFonts w:ascii="Bookman Old Style" w:hAnsi="Bookman Old Style"/>
          <w:color w:val="000000"/>
          <w:lang w:val="id-ID"/>
        </w:rPr>
      </w:pPr>
      <w:r>
        <w:rPr>
          <w:rFonts w:ascii="Bookman Old Style" w:hAnsi="Bookman Old Style"/>
          <w:color w:val="000000"/>
        </w:rPr>
        <w:t xml:space="preserve">Pemerintah DIY membawahi lima (5) wilayah Kabupaten/Kota, </w:t>
      </w:r>
      <w:r>
        <w:rPr>
          <w:rFonts w:ascii="Bookman Old Style" w:hAnsi="Bookman Old Style"/>
          <w:color w:val="000000"/>
          <w:lang w:val="id-ID"/>
        </w:rPr>
        <w:t>d</w:t>
      </w:r>
      <w:r>
        <w:rPr>
          <w:rFonts w:ascii="Bookman Old Style" w:hAnsi="Bookman Old Style"/>
          <w:color w:val="000000"/>
        </w:rPr>
        <w:t>asar filosofi pembangunan Yogyakarta adalah “</w:t>
      </w:r>
      <w:r>
        <w:rPr>
          <w:rStyle w:val="Emphasis"/>
          <w:rFonts w:ascii="Bookman Old Style" w:hAnsi="Bookman Old Style"/>
          <w:color w:val="000000"/>
        </w:rPr>
        <w:t>Hamemayu Hayuning Bawana”,</w:t>
      </w:r>
      <w:r>
        <w:rPr>
          <w:rFonts w:ascii="Bookman Old Style" w:hAnsi="Bookman Old Style"/>
          <w:color w:val="000000"/>
        </w:rPr>
        <w:t xml:space="preserve"> sebagai cita-cita luhur untuk menyempurnakan tata nilai kehidupan masyarakat Yogyakarta berdasarkan nilai budaya daerah yang perlu dilestarikan dan dikembangkan. Hakekat budaya adalah hasil “</w:t>
      </w:r>
      <w:r>
        <w:rPr>
          <w:rStyle w:val="Emphasis"/>
          <w:rFonts w:ascii="Bookman Old Style" w:hAnsi="Bookman Old Style"/>
          <w:color w:val="000000"/>
        </w:rPr>
        <w:t xml:space="preserve">cipta, karsa dan rasa”, </w:t>
      </w:r>
      <w:r>
        <w:rPr>
          <w:rFonts w:ascii="Bookman Old Style" w:hAnsi="Bookman Old Style"/>
          <w:color w:val="000000"/>
        </w:rPr>
        <w:t xml:space="preserve">yang diyakini masyarakat sebagai sesuatu yang benar dan indah. </w:t>
      </w:r>
      <w:proofErr w:type="gramStart"/>
      <w:r>
        <w:rPr>
          <w:rFonts w:ascii="Bookman Old Style" w:hAnsi="Bookman Old Style"/>
          <w:color w:val="000000"/>
        </w:rPr>
        <w:t xml:space="preserve">Demikian pula budaya daerah di DIY, yang diyakini oleh masyarakat sebagai salah satu acuan dalam hidup bermasyarakat, baik ke dalam </w:t>
      </w:r>
      <w:r>
        <w:rPr>
          <w:rStyle w:val="Emphasis"/>
          <w:rFonts w:ascii="Bookman Old Style" w:hAnsi="Bookman Old Style"/>
          <w:color w:val="000000"/>
        </w:rPr>
        <w:t>(</w:t>
      </w:r>
      <w:r>
        <w:rPr>
          <w:rStyle w:val="Emphasis"/>
          <w:rFonts w:ascii="Bookman Old Style" w:hAnsi="Bookman Old Style"/>
          <w:color w:val="000000"/>
          <w:lang w:val="id-ID"/>
        </w:rPr>
        <w:t>i</w:t>
      </w:r>
      <w:r>
        <w:rPr>
          <w:rStyle w:val="Emphasis"/>
          <w:rFonts w:ascii="Bookman Old Style" w:hAnsi="Bookman Old Style"/>
          <w:color w:val="000000"/>
        </w:rPr>
        <w:t>ntern</w:t>
      </w:r>
      <w:r>
        <w:rPr>
          <w:rStyle w:val="Emphasis"/>
          <w:rFonts w:ascii="Bookman Old Style" w:hAnsi="Bookman Old Style"/>
          <w:color w:val="000000"/>
          <w:lang w:val="id-ID"/>
        </w:rPr>
        <w:t>al</w:t>
      </w:r>
      <w:r>
        <w:rPr>
          <w:rStyle w:val="Emphasis"/>
          <w:rFonts w:ascii="Bookman Old Style" w:hAnsi="Bookman Old Style"/>
          <w:color w:val="000000"/>
        </w:rPr>
        <w:t>)</w:t>
      </w:r>
      <w:r>
        <w:rPr>
          <w:rFonts w:ascii="Bookman Old Style" w:hAnsi="Bookman Old Style"/>
          <w:color w:val="000000"/>
        </w:rPr>
        <w:t xml:space="preserve"> maupun ke luar (</w:t>
      </w:r>
      <w:r>
        <w:rPr>
          <w:rStyle w:val="Emphasis"/>
          <w:rFonts w:ascii="Bookman Old Style" w:hAnsi="Bookman Old Style"/>
          <w:color w:val="000000"/>
          <w:lang w:val="id-ID"/>
        </w:rPr>
        <w:t>e</w:t>
      </w:r>
      <w:r>
        <w:rPr>
          <w:rStyle w:val="Emphasis"/>
          <w:rFonts w:ascii="Bookman Old Style" w:hAnsi="Bookman Old Style"/>
          <w:color w:val="000000"/>
        </w:rPr>
        <w:t>x</w:t>
      </w:r>
      <w:r>
        <w:rPr>
          <w:rStyle w:val="Emphasis"/>
          <w:rFonts w:ascii="Bookman Old Style" w:hAnsi="Bookman Old Style"/>
          <w:color w:val="000000"/>
          <w:lang w:val="id-ID"/>
        </w:rPr>
        <w:t>s</w:t>
      </w:r>
      <w:r>
        <w:rPr>
          <w:rStyle w:val="Emphasis"/>
          <w:rFonts w:ascii="Bookman Old Style" w:hAnsi="Bookman Old Style"/>
          <w:color w:val="000000"/>
        </w:rPr>
        <w:t>tern</w:t>
      </w:r>
      <w:r>
        <w:rPr>
          <w:rStyle w:val="Emphasis"/>
          <w:rFonts w:ascii="Bookman Old Style" w:hAnsi="Bookman Old Style"/>
          <w:color w:val="000000"/>
          <w:lang w:val="id-ID"/>
        </w:rPr>
        <w:t>al</w:t>
      </w:r>
      <w:r>
        <w:rPr>
          <w:rStyle w:val="Emphasis"/>
          <w:rFonts w:ascii="Bookman Old Style" w:hAnsi="Bookman Old Style"/>
          <w:color w:val="000000"/>
        </w:rPr>
        <w:t>)</w:t>
      </w:r>
      <w:r>
        <w:rPr>
          <w:rFonts w:ascii="Bookman Old Style" w:hAnsi="Bookman Old Style"/>
          <w:color w:val="000000"/>
        </w:rPr>
        <w:t>.</w:t>
      </w:r>
      <w:proofErr w:type="gramEnd"/>
    </w:p>
    <w:p w:rsidR="009213C4" w:rsidRDefault="0055110D" w:rsidP="009B2641">
      <w:pPr>
        <w:spacing w:after="0" w:line="360" w:lineRule="auto"/>
        <w:jc w:val="both"/>
        <w:rPr>
          <w:rFonts w:ascii="Bookman Old Style" w:hAnsi="Bookman Old Style" w:cs="Times New Roman"/>
          <w:color w:val="000000"/>
          <w:szCs w:val="24"/>
        </w:rPr>
      </w:pPr>
      <w:r>
        <w:rPr>
          <w:rFonts w:ascii="Bookman Old Style" w:hAnsi="Bookman Old Style" w:cs="Times New Roman"/>
          <w:color w:val="000000"/>
          <w:szCs w:val="24"/>
        </w:rPr>
        <w:t xml:space="preserve">Yogyakarta sebagai Kota Pendidikan dan Pusat Budaya kualitas hidup masyarakatnya perlu ditingkatkan. Pemerintah DIY mempunyai kewajiban untuk mempromosikan kelima daerah kabupaten/kota ini menjadi pusat pendidikan dan pusat budaya.  </w:t>
      </w:r>
      <w:r>
        <w:rPr>
          <w:rFonts w:ascii="Bookman Old Style" w:hAnsi="Bookman Old Style" w:cs="Times New Roman"/>
          <w:color w:val="000000"/>
          <w:szCs w:val="24"/>
          <w:shd w:val="clear" w:color="auto" w:fill="FFFFFF"/>
        </w:rPr>
        <w:t xml:space="preserve">Hal itu akan terwujud jika di DIY </w:t>
      </w:r>
      <w:r>
        <w:rPr>
          <w:rFonts w:ascii="Bookman Old Style" w:hAnsi="Bookman Old Style" w:cs="Times New Roman"/>
          <w:color w:val="000000"/>
          <w:szCs w:val="24"/>
          <w:shd w:val="clear" w:color="auto" w:fill="FFFFFF"/>
        </w:rPr>
        <w:lastRenderedPageBreak/>
        <w:t xml:space="preserve">menyelenggarakan pendidikan menengah yang bermutu dan mengembangkan tiga Pilar Budaya Yoyakarta yang terdiri dari  </w:t>
      </w:r>
      <w:r>
        <w:rPr>
          <w:rFonts w:ascii="Bookman Old Style" w:eastAsia="Times New Roman" w:hAnsi="Bookman Old Style" w:cs="Times New Roman"/>
          <w:color w:val="000000"/>
          <w:szCs w:val="24"/>
          <w:shd w:val="clear" w:color="auto" w:fill="FFFFFF"/>
          <w:lang w:eastAsia="id-ID"/>
        </w:rPr>
        <w:t xml:space="preserve">(1) </w:t>
      </w:r>
      <w:r>
        <w:rPr>
          <w:rFonts w:ascii="Bookman Old Style" w:eastAsia="Times New Roman" w:hAnsi="Bookman Old Style" w:cs="Times New Roman"/>
          <w:i/>
          <w:color w:val="000000"/>
          <w:szCs w:val="24"/>
          <w:shd w:val="clear" w:color="auto" w:fill="FFFFFF"/>
          <w:lang w:eastAsia="id-ID"/>
        </w:rPr>
        <w:t>Kraton</w:t>
      </w:r>
      <w:r>
        <w:rPr>
          <w:rFonts w:ascii="Bookman Old Style" w:eastAsia="Times New Roman" w:hAnsi="Bookman Old Style" w:cs="Times New Roman"/>
          <w:color w:val="000000"/>
          <w:szCs w:val="24"/>
          <w:shd w:val="clear" w:color="auto" w:fill="FFFFFF"/>
          <w:lang w:eastAsia="id-ID"/>
        </w:rPr>
        <w:t xml:space="preserve">, (2) </w:t>
      </w:r>
      <w:r>
        <w:rPr>
          <w:rFonts w:ascii="Bookman Old Style" w:eastAsia="Times New Roman" w:hAnsi="Bookman Old Style" w:cs="Times New Roman"/>
          <w:i/>
          <w:color w:val="000000"/>
          <w:szCs w:val="24"/>
          <w:shd w:val="clear" w:color="auto" w:fill="FFFFFF"/>
          <w:lang w:eastAsia="id-ID"/>
        </w:rPr>
        <w:t>Kampus</w:t>
      </w:r>
      <w:r>
        <w:rPr>
          <w:rFonts w:ascii="Bookman Old Style" w:eastAsia="Times New Roman" w:hAnsi="Bookman Old Style" w:cs="Times New Roman"/>
          <w:color w:val="000000"/>
          <w:szCs w:val="24"/>
          <w:shd w:val="clear" w:color="auto" w:fill="FFFFFF"/>
          <w:lang w:eastAsia="id-ID"/>
        </w:rPr>
        <w:t xml:space="preserve">, dan (3) </w:t>
      </w:r>
      <w:r>
        <w:rPr>
          <w:rFonts w:ascii="Bookman Old Style" w:eastAsia="Times New Roman" w:hAnsi="Bookman Old Style" w:cs="Times New Roman"/>
          <w:i/>
          <w:color w:val="000000"/>
          <w:szCs w:val="24"/>
          <w:shd w:val="clear" w:color="auto" w:fill="FFFFFF"/>
          <w:lang w:eastAsia="id-ID"/>
        </w:rPr>
        <w:t xml:space="preserve">Kampung. </w:t>
      </w:r>
      <w:r>
        <w:rPr>
          <w:rFonts w:ascii="Bookman Old Style" w:eastAsia="Times New Roman" w:hAnsi="Bookman Old Style" w:cs="Times New Roman"/>
          <w:color w:val="000000"/>
          <w:szCs w:val="24"/>
          <w:shd w:val="clear" w:color="auto" w:fill="FFFFFF"/>
          <w:lang w:eastAsia="id-ID"/>
        </w:rPr>
        <w:t xml:space="preserve">Adapun penjelasannya (1) </w:t>
      </w:r>
      <w:r>
        <w:rPr>
          <w:rFonts w:ascii="Bookman Old Style" w:eastAsia="Times New Roman" w:hAnsi="Bookman Old Style" w:cs="Times New Roman"/>
          <w:i/>
          <w:color w:val="000000"/>
          <w:szCs w:val="24"/>
          <w:shd w:val="clear" w:color="auto" w:fill="FFFFFF"/>
          <w:lang w:eastAsia="id-ID"/>
        </w:rPr>
        <w:t>Kraton</w:t>
      </w:r>
      <w:r>
        <w:rPr>
          <w:rFonts w:ascii="Bookman Old Style" w:eastAsia="Times New Roman" w:hAnsi="Bookman Old Style" w:cs="Times New Roman"/>
          <w:color w:val="000000"/>
          <w:szCs w:val="24"/>
          <w:shd w:val="clear" w:color="auto" w:fill="FFFFFF"/>
          <w:lang w:eastAsia="id-ID"/>
        </w:rPr>
        <w:t>, adalah tempat atau wahana kajian didalam mempelajari tentang adat istiadat dan budaya Jawa baik mengenai masalah tradisi, seni, sejarah, dan kepurbakalaan</w:t>
      </w:r>
      <w:r>
        <w:rPr>
          <w:rFonts w:ascii="Bookman Old Style" w:hAnsi="Bookman Old Style" w:cs="Times New Roman"/>
          <w:color w:val="000000"/>
          <w:szCs w:val="24"/>
          <w:shd w:val="clear" w:color="auto" w:fill="FFFFFF"/>
        </w:rPr>
        <w:t xml:space="preserve"> dan identik dengan menjunjung tinggi nilai-nilai tradisi, budaya</w:t>
      </w:r>
      <w:r>
        <w:rPr>
          <w:rFonts w:ascii="Bookman Old Style" w:hAnsi="Bookman Old Style" w:cs="Times New Roman"/>
          <w:color w:val="000000"/>
          <w:szCs w:val="24"/>
        </w:rPr>
        <w:t xml:space="preserve"> dan mengedepankan kesantunan dalam berinteraksi dan berkomunikasi.</w:t>
      </w:r>
      <w:r>
        <w:rPr>
          <w:rFonts w:ascii="Bookman Old Style" w:eastAsia="Times New Roman" w:hAnsi="Bookman Old Style" w:cs="Times New Roman"/>
          <w:color w:val="000000"/>
          <w:szCs w:val="24"/>
          <w:lang w:eastAsia="id-ID"/>
        </w:rPr>
        <w:t xml:space="preserve"> (2) </w:t>
      </w:r>
      <w:r>
        <w:rPr>
          <w:rFonts w:ascii="Bookman Old Style" w:eastAsia="Times New Roman" w:hAnsi="Bookman Old Style" w:cs="Times New Roman"/>
          <w:i/>
          <w:color w:val="000000"/>
          <w:szCs w:val="24"/>
          <w:lang w:eastAsia="id-ID"/>
        </w:rPr>
        <w:t>Kampus</w:t>
      </w:r>
      <w:r>
        <w:rPr>
          <w:rFonts w:ascii="Bookman Old Style" w:eastAsia="Times New Roman" w:hAnsi="Bookman Old Style" w:cs="Times New Roman"/>
          <w:color w:val="000000"/>
          <w:szCs w:val="24"/>
          <w:lang w:eastAsia="id-ID"/>
        </w:rPr>
        <w:t xml:space="preserve">, atau sekolah adalah tempat dimana para pelajar dan mahasiswa mencari ilmu dan </w:t>
      </w:r>
      <w:r>
        <w:rPr>
          <w:rFonts w:ascii="Bookman Old Style" w:hAnsi="Bookman Old Style" w:cs="Times New Roman"/>
          <w:color w:val="000000"/>
          <w:szCs w:val="24"/>
        </w:rPr>
        <w:t xml:space="preserve">identik dengan pembentukan intelektualitas paripurna, </w:t>
      </w:r>
      <w:r>
        <w:rPr>
          <w:rFonts w:ascii="Bookman Old Style" w:eastAsia="Times New Roman" w:hAnsi="Bookman Old Style" w:cs="Times New Roman"/>
          <w:color w:val="000000"/>
          <w:szCs w:val="24"/>
          <w:lang w:eastAsia="id-ID"/>
        </w:rPr>
        <w:t xml:space="preserve">dan (3) </w:t>
      </w:r>
      <w:r>
        <w:rPr>
          <w:rFonts w:ascii="Bookman Old Style" w:eastAsia="Times New Roman" w:hAnsi="Bookman Old Style" w:cs="Times New Roman"/>
          <w:i/>
          <w:color w:val="000000"/>
          <w:szCs w:val="24"/>
          <w:lang w:eastAsia="id-ID"/>
        </w:rPr>
        <w:t>Kampung</w:t>
      </w:r>
      <w:r>
        <w:rPr>
          <w:rFonts w:ascii="Bookman Old Style" w:eastAsia="Times New Roman" w:hAnsi="Bookman Old Style" w:cs="Times New Roman"/>
          <w:color w:val="000000"/>
          <w:szCs w:val="24"/>
          <w:lang w:eastAsia="id-ID"/>
        </w:rPr>
        <w:t>, adalah tempat dimana para pelajar dan mahasiswa belajar hidup dan berkehidungan dimasyarakat tentang adat istiadat serta adab-adab berkehidupan yang baik</w:t>
      </w:r>
      <w:r>
        <w:rPr>
          <w:rFonts w:ascii="Bookman Old Style" w:hAnsi="Bookman Old Style" w:cs="Times New Roman"/>
          <w:color w:val="000000"/>
          <w:szCs w:val="24"/>
        </w:rPr>
        <w:t xml:space="preserve"> identik dengan kejujuran, kelugasan, dan keterbukaan</w:t>
      </w:r>
      <w:r>
        <w:rPr>
          <w:rFonts w:ascii="Bookman Old Style" w:eastAsia="Times New Roman" w:hAnsi="Bookman Old Style" w:cs="Times New Roman"/>
          <w:color w:val="000000"/>
          <w:szCs w:val="24"/>
          <w:lang w:eastAsia="id-ID"/>
        </w:rPr>
        <w:t xml:space="preserve">. Dengan mengimplementasikan dari ketiga unsur inilah kemudian banyak alumni pendidikan Yogyakarta sukses dilingkungan masyarakat dan pemerintahan karena mereka mengimplementasikan sifat </w:t>
      </w:r>
      <w:r>
        <w:rPr>
          <w:rFonts w:ascii="Bookman Old Style" w:hAnsi="Bookman Old Style" w:cs="Times New Roman"/>
          <w:color w:val="000000"/>
          <w:szCs w:val="24"/>
        </w:rPr>
        <w:t>terbuka, lugas, jujur, santun, dan memiliki intelektual yang baik.</w:t>
      </w:r>
    </w:p>
    <w:p w:rsidR="009213C4" w:rsidRPr="009B2641" w:rsidRDefault="0055110D" w:rsidP="009B2641">
      <w:pPr>
        <w:pStyle w:val="Default"/>
        <w:spacing w:line="360" w:lineRule="auto"/>
        <w:jc w:val="both"/>
      </w:pPr>
      <w:r>
        <w:rPr>
          <w:rFonts w:cs="Times New Roman"/>
          <w:lang w:val="en-US"/>
        </w:rPr>
        <w:t xml:space="preserve">Di sisi lain, identitas Daerah Istimewa Yogyakarta sebagai </w:t>
      </w:r>
      <w:proofErr w:type="gramStart"/>
      <w:r>
        <w:rPr>
          <w:rFonts w:cs="Times New Roman"/>
          <w:lang w:val="en-US"/>
        </w:rPr>
        <w:t>kota</w:t>
      </w:r>
      <w:proofErr w:type="gramEnd"/>
      <w:r>
        <w:rPr>
          <w:rFonts w:cs="Times New Roman"/>
          <w:lang w:val="en-US"/>
        </w:rPr>
        <w:t xml:space="preserve"> pelajar tak lepas dari sejarah perkembangan pendidikan nasional. Prinsip pendidikan yang diajarkan oleh Ki Hajar Dewantara, yakni </w:t>
      </w:r>
      <w:r>
        <w:rPr>
          <w:rFonts w:cs="Times New Roman"/>
          <w:i/>
          <w:lang w:val="en-US"/>
        </w:rPr>
        <w:t>ing ngarso sung tulodho, ing madyo mangun karso, tut wuri handayani</w:t>
      </w:r>
      <w:r>
        <w:rPr>
          <w:rFonts w:cs="Times New Roman"/>
          <w:lang w:val="en-US"/>
        </w:rPr>
        <w:t>, kini diterapkan secara nasional sebagai prinsip pendidikan, yang perlu untuk terus-menerus dikembangkan dalam konteks kekinian.</w:t>
      </w:r>
    </w:p>
    <w:p w:rsidR="009213C4" w:rsidRDefault="0055110D" w:rsidP="009B2641">
      <w:pPr>
        <w:spacing w:after="0" w:line="360" w:lineRule="auto"/>
        <w:jc w:val="both"/>
        <w:rPr>
          <w:rFonts w:ascii="Bookman Old Style" w:hAnsi="Bookman Old Style"/>
          <w:color w:val="000000"/>
          <w:szCs w:val="24"/>
        </w:rPr>
      </w:pPr>
      <w:r>
        <w:rPr>
          <w:rFonts w:ascii="Bookman Old Style" w:eastAsia="Times New Roman" w:hAnsi="Bookman Old Style" w:cs="Times New Roman"/>
          <w:color w:val="000000"/>
          <w:szCs w:val="24"/>
          <w:lang w:eastAsia="id-ID"/>
        </w:rPr>
        <w:t xml:space="preserve">Sebagai kota pelajar banyak alumni perguruan tinggi Yogyakarta mendapat tempat dan sukses memimpin di masyarakat maupun di lingkungan pemerintahan. Keberhasilan mereka tentu tidak terlepas dari pengaruh lingkungan dan budaya masyarakat dimana saat itu tinggal. Bagi mereka yang belajar di kota Yogyakarta secara langsung maupun tidak langsung akan melihat, merasakan dan menjalankan hidup dan kehidupan dimana mereka bertempat tinggal. Intinya implemtasi Sila Ketiga Pancasila sebagai “Persatuan Indonesia” dan Sila Kelima Pancasila sebagai “Keadilan Sosial Bagi seluruh Rakyat Indonesia” sedikit banyak sudah terinternalisasi didalam kehidupan masyarakat Yogyakarta. Kesuksesan mereka juga hasil dari pengalaman hidup yang pernah dijalaninya saat menuntut ilmu di Yogyakarta dengan menjunjung tinggi nilai-nilai kehidupan dengan memadukan antara </w:t>
      </w:r>
      <w:r>
        <w:rPr>
          <w:rFonts w:ascii="Bookman Old Style" w:eastAsia="Times New Roman" w:hAnsi="Bookman Old Style" w:cs="Times New Roman"/>
          <w:i/>
          <w:color w:val="000000"/>
          <w:szCs w:val="24"/>
          <w:lang w:eastAsia="id-ID"/>
        </w:rPr>
        <w:t xml:space="preserve">cipta, rasa </w:t>
      </w:r>
      <w:r>
        <w:rPr>
          <w:rFonts w:ascii="Bookman Old Style" w:eastAsia="Times New Roman" w:hAnsi="Bookman Old Style" w:cs="Times New Roman"/>
          <w:color w:val="000000"/>
          <w:szCs w:val="24"/>
          <w:lang w:eastAsia="id-ID"/>
        </w:rPr>
        <w:t>dan</w:t>
      </w:r>
      <w:r>
        <w:rPr>
          <w:rFonts w:ascii="Bookman Old Style" w:eastAsia="Times New Roman" w:hAnsi="Bookman Old Style" w:cs="Times New Roman"/>
          <w:i/>
          <w:color w:val="000000"/>
          <w:szCs w:val="24"/>
          <w:lang w:eastAsia="id-ID"/>
        </w:rPr>
        <w:t xml:space="preserve"> karsa</w:t>
      </w:r>
      <w:r>
        <w:rPr>
          <w:rFonts w:ascii="Bookman Old Style" w:eastAsia="Times New Roman" w:hAnsi="Bookman Old Style" w:cs="Times New Roman"/>
          <w:color w:val="000000"/>
          <w:szCs w:val="24"/>
          <w:lang w:eastAsia="id-ID"/>
        </w:rPr>
        <w:t>.</w:t>
      </w:r>
    </w:p>
    <w:p w:rsidR="009213C4" w:rsidRDefault="009213C4" w:rsidP="009B2641">
      <w:pPr>
        <w:shd w:val="clear" w:color="auto" w:fill="FFFFFF"/>
        <w:spacing w:after="0" w:line="360" w:lineRule="auto"/>
        <w:jc w:val="both"/>
        <w:rPr>
          <w:rFonts w:ascii="Bookman Old Style" w:hAnsi="Bookman Old Style" w:cs="Times New Roman"/>
          <w:color w:val="000000"/>
          <w:szCs w:val="24"/>
        </w:rPr>
      </w:pPr>
    </w:p>
    <w:p w:rsidR="009213C4" w:rsidRPr="009B2641" w:rsidRDefault="0055110D" w:rsidP="009B2641">
      <w:pPr>
        <w:shd w:val="clear" w:color="auto" w:fill="FFFFFF"/>
        <w:spacing w:after="0" w:line="360" w:lineRule="auto"/>
        <w:jc w:val="both"/>
        <w:rPr>
          <w:rFonts w:ascii="Bookman Old Style" w:hAnsi="Bookman Old Style"/>
          <w:color w:val="000000"/>
          <w:szCs w:val="24"/>
        </w:rPr>
      </w:pPr>
      <w:r>
        <w:rPr>
          <w:rFonts w:ascii="Bookman Old Style" w:hAnsi="Bookman Old Style" w:cs="Times New Roman"/>
          <w:color w:val="000000"/>
          <w:szCs w:val="24"/>
        </w:rPr>
        <w:lastRenderedPageBreak/>
        <w:t>Penyelenggaraan pendidikan menengah merupakan tanggung jawab bersama antar pemerintah pusat, pemerintah provinsi, pemerintah daerah kabupaten/kota Yogyakarta beserta masyarakat. Pemerintah harus mampu menjamin pemerataan kesempatan memperoleh pendidikan menengah untuk mengembangkan potensi diri melalui proses pembelajaran yang partisipatif, berkeadilan, dan maju dengan menjunjung tinggi nilai-nilai keagamaan, hak asasi manusia, kultural, kemajemukan suku bangsa, serta nilai-nilai luhur budaya bangsa khususnya budaya Jawa.</w:t>
      </w:r>
    </w:p>
    <w:p w:rsidR="009213C4" w:rsidRPr="009B2641" w:rsidRDefault="0055110D" w:rsidP="009B2641">
      <w:pPr>
        <w:spacing w:after="0" w:line="360" w:lineRule="auto"/>
        <w:jc w:val="both"/>
        <w:rPr>
          <w:rFonts w:ascii="Bookman Old Style" w:hAnsi="Bookman Old Style"/>
          <w:color w:val="000000"/>
          <w:szCs w:val="24"/>
        </w:rPr>
      </w:pPr>
      <w:r>
        <w:rPr>
          <w:rFonts w:ascii="Bookman Old Style" w:hAnsi="Bookman Old Style" w:cs="Times New Roman"/>
          <w:color w:val="000000"/>
          <w:szCs w:val="24"/>
        </w:rPr>
        <w:t xml:space="preserve">Pengembangan pendidikan menengah dilakukan melalui tiga (3) cara yang berjalan bersamaan: (1) adalah meningkatkan partisipasi masyarakat dengan cara meningkatkan ekonominya, (2) adalah meningkatkan/mengupayakan agar pelaksanaan pendidikan menengah bisa berlangsung dengan tertib dan berjalan lancar dengan mengakomodasi unsur-unsur budaya yang ada, dan (3) menjaga agar situasi dan kondisi masyarakat dalam keadaan kondusif. </w:t>
      </w:r>
    </w:p>
    <w:p w:rsidR="009213C4" w:rsidRDefault="0055110D" w:rsidP="009B2641">
      <w:pPr>
        <w:pStyle w:val="Style18"/>
        <w:spacing w:line="360" w:lineRule="auto"/>
        <w:ind w:firstLine="0"/>
        <w:rPr>
          <w:rFonts w:ascii="Bookman Old Style" w:hAnsi="Bookman Old Style"/>
          <w:color w:val="000000"/>
        </w:rPr>
      </w:pPr>
      <w:r>
        <w:rPr>
          <w:rFonts w:ascii="Bookman Old Style" w:hAnsi="Bookman Old Style"/>
          <w:color w:val="000000"/>
        </w:rPr>
        <w:t xml:space="preserve">Yogyakarta dijuluki sebagai </w:t>
      </w:r>
      <w:r>
        <w:rPr>
          <w:rStyle w:val="Emphasis"/>
          <w:rFonts w:ascii="Bookman Old Style" w:hAnsi="Bookman Old Style"/>
          <w:i w:val="0"/>
          <w:color w:val="000000"/>
        </w:rPr>
        <w:t>Kota Pelajar</w:t>
      </w:r>
      <w:r>
        <w:rPr>
          <w:rStyle w:val="Emphasis"/>
          <w:rFonts w:ascii="Bookman Old Style" w:hAnsi="Bookman Old Style"/>
          <w:i w:val="0"/>
          <w:color w:val="000000"/>
          <w:lang w:val="id-ID"/>
        </w:rPr>
        <w:t>,</w:t>
      </w:r>
      <w:r>
        <w:rPr>
          <w:rFonts w:ascii="Bookman Old Style" w:hAnsi="Bookman Old Style"/>
          <w:color w:val="000000"/>
        </w:rPr>
        <w:t xml:space="preserve"> Kota seni dan</w:t>
      </w:r>
      <w:r>
        <w:rPr>
          <w:rFonts w:ascii="Bookman Old Style" w:hAnsi="Bookman Old Style"/>
          <w:color w:val="000000"/>
          <w:lang w:val="id-ID"/>
        </w:rPr>
        <w:t xml:space="preserve"> </w:t>
      </w:r>
      <w:r>
        <w:rPr>
          <w:rFonts w:ascii="Bookman Old Style" w:hAnsi="Bookman Old Style"/>
          <w:color w:val="000000"/>
        </w:rPr>
        <w:t xml:space="preserve">budaya, </w:t>
      </w:r>
      <w:proofErr w:type="gramStart"/>
      <w:r>
        <w:rPr>
          <w:rFonts w:ascii="Bookman Old Style" w:hAnsi="Bookman Old Style"/>
          <w:color w:val="000000"/>
        </w:rPr>
        <w:t>kota</w:t>
      </w:r>
      <w:proofErr w:type="gramEnd"/>
      <w:r>
        <w:rPr>
          <w:rFonts w:ascii="Bookman Old Style" w:hAnsi="Bookman Old Style"/>
          <w:color w:val="000000"/>
        </w:rPr>
        <w:t xml:space="preserve"> pariwisata. Julukan </w:t>
      </w:r>
      <w:proofErr w:type="gramStart"/>
      <w:r>
        <w:rPr>
          <w:rFonts w:ascii="Bookman Old Style" w:hAnsi="Bookman Old Style"/>
          <w:color w:val="000000"/>
        </w:rPr>
        <w:t>kota</w:t>
      </w:r>
      <w:proofErr w:type="gramEnd"/>
      <w:r>
        <w:rPr>
          <w:rFonts w:ascii="Bookman Old Style" w:hAnsi="Bookman Old Style"/>
          <w:color w:val="000000"/>
        </w:rPr>
        <w:t xml:space="preserve"> pelajar memang pantas untuk di sandang oleh Yogyakarta. Hal i</w:t>
      </w:r>
      <w:r>
        <w:rPr>
          <w:rFonts w:ascii="Bookman Old Style" w:hAnsi="Bookman Old Style"/>
          <w:color w:val="000000"/>
          <w:lang w:val="id-ID"/>
        </w:rPr>
        <w:t>tu</w:t>
      </w:r>
      <w:r>
        <w:rPr>
          <w:rFonts w:ascii="Bookman Old Style" w:hAnsi="Bookman Old Style"/>
          <w:color w:val="000000"/>
        </w:rPr>
        <w:t xml:space="preserve"> </w:t>
      </w:r>
      <w:r>
        <w:rPr>
          <w:rFonts w:ascii="Bookman Old Style" w:hAnsi="Bookman Old Style"/>
          <w:color w:val="000000"/>
          <w:lang w:val="id-ID"/>
        </w:rPr>
        <w:t>nampak</w:t>
      </w:r>
      <w:r>
        <w:rPr>
          <w:rFonts w:ascii="Bookman Old Style" w:hAnsi="Bookman Old Style"/>
          <w:color w:val="000000"/>
        </w:rPr>
        <w:t xml:space="preserve"> dari banyaknya universitas yang </w:t>
      </w:r>
      <w:r>
        <w:rPr>
          <w:rFonts w:ascii="Bookman Old Style" w:hAnsi="Bookman Old Style"/>
          <w:color w:val="000000"/>
          <w:lang w:val="id-ID"/>
        </w:rPr>
        <w:t>ada</w:t>
      </w:r>
      <w:r>
        <w:rPr>
          <w:rFonts w:ascii="Bookman Old Style" w:hAnsi="Bookman Old Style"/>
          <w:color w:val="000000"/>
        </w:rPr>
        <w:t xml:space="preserve"> di </w:t>
      </w:r>
      <w:proofErr w:type="gramStart"/>
      <w:r>
        <w:rPr>
          <w:rFonts w:ascii="Bookman Old Style" w:hAnsi="Bookman Old Style"/>
          <w:color w:val="000000"/>
        </w:rPr>
        <w:t>kota</w:t>
      </w:r>
      <w:proofErr w:type="gramEnd"/>
      <w:r>
        <w:rPr>
          <w:rFonts w:ascii="Bookman Old Style" w:hAnsi="Bookman Old Style"/>
          <w:color w:val="000000"/>
        </w:rPr>
        <w:t xml:space="preserve"> ini.  </w:t>
      </w:r>
      <w:r>
        <w:rPr>
          <w:rFonts w:ascii="Bookman Old Style" w:hAnsi="Bookman Old Style"/>
          <w:color w:val="000000"/>
          <w:lang w:val="id-ID"/>
        </w:rPr>
        <w:t>Yogyakarta sebagai kota pelajar d</w:t>
      </w:r>
      <w:r>
        <w:rPr>
          <w:rFonts w:ascii="Bookman Old Style" w:hAnsi="Bookman Old Style"/>
          <w:color w:val="000000"/>
        </w:rPr>
        <w:t xml:space="preserve">engan banyaknya mahasiswa </w:t>
      </w:r>
      <w:r>
        <w:rPr>
          <w:rFonts w:ascii="Bookman Old Style" w:hAnsi="Bookman Old Style"/>
          <w:color w:val="000000"/>
          <w:lang w:val="id-ID"/>
        </w:rPr>
        <w:t xml:space="preserve">yang datang untuk belajar </w:t>
      </w:r>
      <w:r>
        <w:rPr>
          <w:rFonts w:ascii="Bookman Old Style" w:hAnsi="Bookman Old Style"/>
          <w:color w:val="000000"/>
        </w:rPr>
        <w:t>dari berbagai penjuru Nusantara</w:t>
      </w:r>
      <w:r>
        <w:rPr>
          <w:rFonts w:ascii="Bookman Old Style" w:hAnsi="Bookman Old Style"/>
          <w:color w:val="000000"/>
          <w:lang w:val="id-ID"/>
        </w:rPr>
        <w:t xml:space="preserve"> maka</w:t>
      </w:r>
      <w:r>
        <w:rPr>
          <w:rFonts w:ascii="Bookman Old Style" w:hAnsi="Bookman Old Style"/>
          <w:color w:val="000000"/>
        </w:rPr>
        <w:t xml:space="preserve"> pantas</w:t>
      </w:r>
      <w:r>
        <w:rPr>
          <w:rFonts w:ascii="Bookman Old Style" w:hAnsi="Bookman Old Style"/>
          <w:color w:val="000000"/>
          <w:lang w:val="id-ID"/>
        </w:rPr>
        <w:t>lah jika</w:t>
      </w:r>
      <w:r>
        <w:rPr>
          <w:rFonts w:ascii="Bookman Old Style" w:hAnsi="Bookman Old Style"/>
          <w:color w:val="000000"/>
        </w:rPr>
        <w:t xml:space="preserve">  </w:t>
      </w:r>
      <w:r>
        <w:rPr>
          <w:rFonts w:ascii="Bookman Old Style" w:hAnsi="Bookman Old Style"/>
          <w:color w:val="000000"/>
          <w:lang w:val="id-ID"/>
        </w:rPr>
        <w:t>disebut</w:t>
      </w:r>
      <w:r>
        <w:rPr>
          <w:rFonts w:ascii="Bookman Old Style" w:hAnsi="Bookman Old Style"/>
          <w:color w:val="000000"/>
        </w:rPr>
        <w:t xml:space="preserve"> </w:t>
      </w:r>
      <w:r>
        <w:rPr>
          <w:rFonts w:ascii="Bookman Old Style" w:hAnsi="Bookman Old Style"/>
          <w:color w:val="000000"/>
          <w:lang w:val="id-ID"/>
        </w:rPr>
        <w:t xml:space="preserve">bahwa Yogyakarta adalah </w:t>
      </w:r>
      <w:r>
        <w:rPr>
          <w:rFonts w:ascii="Bookman Old Style" w:hAnsi="Bookman Old Style"/>
          <w:color w:val="000000"/>
        </w:rPr>
        <w:t>sebagai “</w:t>
      </w:r>
      <w:r>
        <w:rPr>
          <w:rStyle w:val="Emphasis"/>
          <w:rFonts w:ascii="Bookman Old Style" w:hAnsi="Bookman Old Style"/>
          <w:color w:val="000000"/>
        </w:rPr>
        <w:t>miniatur Indonesia</w:t>
      </w:r>
      <w:r>
        <w:rPr>
          <w:rFonts w:ascii="Bookman Old Style" w:hAnsi="Bookman Old Style"/>
          <w:color w:val="000000"/>
        </w:rPr>
        <w:t xml:space="preserve">” karena  </w:t>
      </w:r>
      <w:r>
        <w:rPr>
          <w:rFonts w:ascii="Bookman Old Style" w:hAnsi="Bookman Old Style"/>
          <w:color w:val="000000"/>
          <w:lang w:val="id-ID"/>
        </w:rPr>
        <w:t xml:space="preserve">dari mahasiswa yang studi disini </w:t>
      </w:r>
      <w:r>
        <w:rPr>
          <w:rFonts w:ascii="Bookman Old Style" w:hAnsi="Bookman Old Style"/>
          <w:color w:val="000000"/>
        </w:rPr>
        <w:t>te</w:t>
      </w:r>
      <w:r>
        <w:rPr>
          <w:rFonts w:ascii="Bookman Old Style" w:hAnsi="Bookman Old Style"/>
          <w:color w:val="000000"/>
          <w:lang w:val="id-ID"/>
        </w:rPr>
        <w:t>r</w:t>
      </w:r>
      <w:r>
        <w:rPr>
          <w:rFonts w:ascii="Bookman Old Style" w:hAnsi="Bookman Old Style"/>
          <w:color w:val="000000"/>
        </w:rPr>
        <w:t>dapat ba</w:t>
      </w:r>
      <w:r>
        <w:rPr>
          <w:rFonts w:ascii="Bookman Old Style" w:hAnsi="Bookman Old Style"/>
          <w:color w:val="000000"/>
          <w:lang w:val="id-ID"/>
        </w:rPr>
        <w:t>n</w:t>
      </w:r>
      <w:r>
        <w:rPr>
          <w:rFonts w:ascii="Bookman Old Style" w:hAnsi="Bookman Old Style"/>
          <w:color w:val="000000"/>
        </w:rPr>
        <w:t>yak suku</w:t>
      </w:r>
      <w:r>
        <w:rPr>
          <w:rFonts w:ascii="Bookman Old Style" w:hAnsi="Bookman Old Style"/>
          <w:color w:val="000000"/>
          <w:lang w:val="id-ID"/>
        </w:rPr>
        <w:t xml:space="preserve"> yang berasal dari seluruh Nusantara. Mereka </w:t>
      </w:r>
      <w:r>
        <w:rPr>
          <w:rFonts w:ascii="Bookman Old Style" w:hAnsi="Bookman Old Style"/>
          <w:color w:val="000000"/>
        </w:rPr>
        <w:t>secara alamiah akan bersosialisasi</w:t>
      </w:r>
      <w:r>
        <w:rPr>
          <w:rFonts w:ascii="Bookman Old Style" w:hAnsi="Bookman Old Style"/>
          <w:color w:val="000000"/>
          <w:lang w:val="id-ID"/>
        </w:rPr>
        <w:t>, beradaptasi, bahkan ada juga yang berasimilasi kemudian menjadi penduduk Yogyakarta.</w:t>
      </w:r>
    </w:p>
    <w:p w:rsidR="009213C4" w:rsidRPr="009B2641" w:rsidRDefault="0055110D" w:rsidP="009B2641">
      <w:pPr>
        <w:spacing w:after="0" w:line="360" w:lineRule="auto"/>
        <w:jc w:val="both"/>
        <w:rPr>
          <w:rFonts w:ascii="Bookman Old Style" w:hAnsi="Bookman Old Style"/>
          <w:color w:val="000000"/>
          <w:szCs w:val="24"/>
        </w:rPr>
      </w:pPr>
      <w:r>
        <w:rPr>
          <w:rFonts w:ascii="Bookman Old Style" w:eastAsia="Times New Roman" w:hAnsi="Bookman Old Style" w:cs="Times New Roman"/>
          <w:color w:val="000000"/>
          <w:szCs w:val="24"/>
          <w:lang w:eastAsia="id-ID"/>
        </w:rPr>
        <w:t>Pola hidup dan kehidupan sosial masyarakat Yogyakarta saat ini sama dengan pola hidup masyarakat didaerah lain. Banyaknya pendatang akan berpengaruh pula dengan pola hidup masyarakat Yogyakarta sehingga sulit dibedakan penduduk asli daerah Yogyakarta atau masyarakat pendatang, perbedaannya biasanya bisa dilihat dari dielektika bahasa jika mereka berbicara, warna kulit, dan rambut. Pada tempat-tempat tertentu seperti dikantor-kantor biasanya masih terlihat ada yang membedakan antara yang atas dan yang bawah, namun biasanya didunia kepegawaian yang ada strukturnya,  yang “</w:t>
      </w:r>
      <w:r>
        <w:rPr>
          <w:rFonts w:ascii="Bookman Old Style" w:eastAsia="Times New Roman" w:hAnsi="Bookman Old Style" w:cs="Times New Roman"/>
          <w:i/>
          <w:iCs/>
          <w:color w:val="000000"/>
          <w:szCs w:val="24"/>
          <w:lang w:eastAsia="id-ID"/>
        </w:rPr>
        <w:t>berdarah biru</w:t>
      </w:r>
      <w:r>
        <w:rPr>
          <w:rFonts w:ascii="Bookman Old Style" w:eastAsia="Times New Roman" w:hAnsi="Bookman Old Style" w:cs="Times New Roman"/>
          <w:color w:val="000000"/>
          <w:szCs w:val="24"/>
          <w:lang w:eastAsia="id-ID"/>
        </w:rPr>
        <w:t>” atau berhubungan dengan kraton memiliki posisi pada jabatan tertentu. Kemudian untuk menunjang perekonomian masyarakat, banyak pemasukan masyarakat Yogyakarta dari hasil cocok tanam (</w:t>
      </w:r>
      <w:r>
        <w:rPr>
          <w:rFonts w:ascii="Bookman Old Style" w:eastAsia="Times New Roman" w:hAnsi="Bookman Old Style" w:cs="Times New Roman"/>
          <w:i/>
          <w:iCs/>
          <w:color w:val="000000"/>
          <w:szCs w:val="24"/>
          <w:lang w:eastAsia="id-ID"/>
        </w:rPr>
        <w:t>bertani</w:t>
      </w:r>
      <w:r>
        <w:rPr>
          <w:rFonts w:ascii="Bookman Old Style" w:eastAsia="Times New Roman" w:hAnsi="Bookman Old Style" w:cs="Times New Roman"/>
          <w:color w:val="000000"/>
          <w:szCs w:val="24"/>
          <w:lang w:eastAsia="id-ID"/>
        </w:rPr>
        <w:t xml:space="preserve">), berdagang, membuat kerajinan (seperti kerajinan wayang kulit, kerajinan perak, kerajinan ukir, keris, kerajinan anyaman dan masih banyak yang lain-lainnya). Selain itu, ada lagi pemasukan untuk masyarakat </w:t>
      </w:r>
      <w:r>
        <w:rPr>
          <w:rFonts w:ascii="Bookman Old Style" w:eastAsia="Times New Roman" w:hAnsi="Bookman Old Style" w:cs="Times New Roman"/>
          <w:color w:val="000000"/>
          <w:szCs w:val="24"/>
          <w:lang w:eastAsia="id-ID"/>
        </w:rPr>
        <w:lastRenderedPageBreak/>
        <w:t xml:space="preserve">yang bersumber dari penghasilan dari objek wisata rekreasi (wisata alam, wisata pantai, wisata kota) untuk pemasukan bagi masyarakat sekitar objek wisata tersebut dan pemasukan juga bagi pemerintah Daerah. Kemudian bagi masyarakat yang hidup dilingkungan sekolah atau kampus </w:t>
      </w:r>
      <w:r>
        <w:rPr>
          <w:rFonts w:ascii="Bookman Old Style" w:hAnsi="Bookman Old Style" w:cs="Times New Roman"/>
          <w:color w:val="000000"/>
          <w:szCs w:val="24"/>
        </w:rPr>
        <w:t xml:space="preserve">bisa mendapatkan keuntungan dari hasil penyewaan rumah kontrakan dan rumah kos untuk para pelajar dan mahasiswa. </w:t>
      </w:r>
    </w:p>
    <w:p w:rsidR="009213C4" w:rsidRPr="009B2641" w:rsidRDefault="0055110D" w:rsidP="009B2641">
      <w:pPr>
        <w:pStyle w:val="NoSpacing"/>
        <w:spacing w:line="360" w:lineRule="auto"/>
        <w:jc w:val="both"/>
        <w:rPr>
          <w:rFonts w:ascii="Bookman Old Style" w:hAnsi="Bookman Old Style"/>
          <w:color w:val="000000"/>
          <w:szCs w:val="24"/>
        </w:rPr>
      </w:pPr>
      <w:proofErr w:type="gramStart"/>
      <w:r>
        <w:rPr>
          <w:rFonts w:ascii="Bookman Old Style" w:hAnsi="Bookman Old Style"/>
          <w:color w:val="000000"/>
          <w:szCs w:val="24"/>
          <w:lang w:val="en-US" w:eastAsia="id-ID"/>
        </w:rPr>
        <w:t>Secara substanti</w:t>
      </w:r>
      <w:r>
        <w:rPr>
          <w:rFonts w:ascii="Bookman Old Style" w:hAnsi="Bookman Old Style"/>
          <w:color w:val="000000"/>
          <w:szCs w:val="24"/>
          <w:lang w:eastAsia="id-ID"/>
        </w:rPr>
        <w:t>f</w:t>
      </w:r>
      <w:r>
        <w:rPr>
          <w:rFonts w:ascii="Bookman Old Style" w:hAnsi="Bookman Old Style"/>
          <w:color w:val="000000"/>
          <w:szCs w:val="24"/>
          <w:lang w:val="en-US" w:eastAsia="id-ID"/>
        </w:rPr>
        <w:t xml:space="preserve"> dalam Pembukaan Undang-Undang Dasar 1945 Negara Indonesia telah meletakkan politik hukum menentukan nasib bangsa sendiri termasuk tentang pendidikan nasional.</w:t>
      </w:r>
      <w:proofErr w:type="gramEnd"/>
      <w:r>
        <w:rPr>
          <w:rFonts w:ascii="Bookman Old Style" w:hAnsi="Bookman Old Style"/>
          <w:color w:val="000000"/>
          <w:szCs w:val="24"/>
          <w:lang w:val="en-US" w:eastAsia="id-ID"/>
        </w:rPr>
        <w:t xml:space="preserve"> Tersusunnya UUD Tahun 1945 yang merupakan jabaran dari Pembukaan UUD Tahun 1945 merupakan prestasi </w:t>
      </w:r>
      <w:r>
        <w:rPr>
          <w:rFonts w:ascii="Bookman Old Style" w:hAnsi="Bookman Old Style"/>
          <w:i/>
          <w:color w:val="000000"/>
          <w:szCs w:val="24"/>
          <w:lang w:val="en-US" w:eastAsia="id-ID"/>
        </w:rPr>
        <w:t>founding fathers</w:t>
      </w:r>
      <w:r>
        <w:rPr>
          <w:rFonts w:ascii="Bookman Old Style" w:hAnsi="Bookman Old Style"/>
          <w:color w:val="000000"/>
          <w:szCs w:val="24"/>
          <w:lang w:val="en-US" w:eastAsia="id-ID"/>
        </w:rPr>
        <w:t xml:space="preserve"> yang telah mampu memberikan arahan, rumusan yang kemudian  dituangkan dalam pasal-pasal sebuah konstitusi, yang dikenal dengan sebutan UUD NRI Tahun 1945. </w:t>
      </w:r>
      <w:proofErr w:type="gramStart"/>
      <w:r>
        <w:rPr>
          <w:rFonts w:ascii="Bookman Old Style" w:hAnsi="Bookman Old Style"/>
          <w:color w:val="000000"/>
          <w:szCs w:val="24"/>
          <w:lang w:val="en-US" w:eastAsia="id-ID"/>
        </w:rPr>
        <w:t>Arah dan cita-cita sebagaimana tertuang dalam Pembukaan merupakan politik hukum, strategi dan metode negara Indonesia dalam mencapai cita-citanya yang luhur sesuai dengan sila-sila Pancasila yang tertuang dalam Pembukaan UUD Tahun 1945.</w:t>
      </w:r>
      <w:proofErr w:type="gramEnd"/>
      <w:r>
        <w:rPr>
          <w:rFonts w:ascii="Bookman Old Style" w:hAnsi="Bookman Old Style"/>
          <w:color w:val="000000"/>
          <w:szCs w:val="24"/>
          <w:lang w:val="en-US" w:eastAsia="id-ID"/>
        </w:rPr>
        <w:t xml:space="preserve"> </w:t>
      </w:r>
    </w:p>
    <w:p w:rsidR="009213C4" w:rsidRPr="009B2641" w:rsidRDefault="0055110D" w:rsidP="009B2641">
      <w:pPr>
        <w:pStyle w:val="NoSpacing"/>
        <w:spacing w:line="360" w:lineRule="auto"/>
        <w:jc w:val="both"/>
        <w:rPr>
          <w:rFonts w:ascii="Bookman Old Style" w:hAnsi="Bookman Old Style"/>
          <w:color w:val="000000"/>
          <w:szCs w:val="24"/>
        </w:rPr>
      </w:pPr>
      <w:proofErr w:type="gramStart"/>
      <w:r>
        <w:rPr>
          <w:rFonts w:ascii="Bookman Old Style" w:hAnsi="Bookman Old Style"/>
          <w:color w:val="000000"/>
          <w:szCs w:val="24"/>
          <w:lang w:val="en-US" w:eastAsia="id-ID"/>
        </w:rPr>
        <w:t>Salah satu tujuan negara Indonesia yaitu mencerdaskan kehidupan bangsa.</w:t>
      </w:r>
      <w:proofErr w:type="gramEnd"/>
      <w:r>
        <w:rPr>
          <w:rFonts w:ascii="Bookman Old Style" w:hAnsi="Bookman Old Style"/>
          <w:color w:val="000000"/>
          <w:szCs w:val="24"/>
          <w:lang w:val="en-US" w:eastAsia="id-ID"/>
        </w:rPr>
        <w:t xml:space="preserve"> Kehidupan yang dimaksud adalah kehidupan dalam arti luas yang terkait dengan kehidupan bermasyarakat, berbangsa dan bernegara. Dan pendidikan adalah salah satu dari tujuan mencerdaskan.</w:t>
      </w:r>
      <w:r>
        <w:rPr>
          <w:rFonts w:ascii="Bookman Old Style" w:hAnsi="Bookman Old Style"/>
          <w:color w:val="000000"/>
          <w:szCs w:val="24"/>
          <w:lang w:eastAsia="id-ID"/>
        </w:rPr>
        <w:t xml:space="preserve"> </w:t>
      </w:r>
      <w:r>
        <w:rPr>
          <w:rFonts w:ascii="Bookman Old Style" w:hAnsi="Bookman Old Style"/>
          <w:color w:val="000000"/>
          <w:szCs w:val="24"/>
          <w:lang w:val="en-US" w:eastAsia="id-ID"/>
        </w:rPr>
        <w:t>Pasal 31 dan Pasal 28 UUD Tahun 1945 yang terkait dengan hak warga negara dalam memperoleh pendidikan menengah telah dijabarkan dalam peraturan perundang-undangan sebagaimana berlaku saat ini.</w:t>
      </w:r>
    </w:p>
    <w:p w:rsidR="009213C4" w:rsidRPr="009B2641" w:rsidRDefault="0055110D" w:rsidP="009B2641">
      <w:pPr>
        <w:pStyle w:val="NoSpacing"/>
        <w:spacing w:line="360" w:lineRule="auto"/>
        <w:jc w:val="both"/>
        <w:rPr>
          <w:rFonts w:ascii="Bookman Old Style" w:hAnsi="Bookman Old Style"/>
          <w:color w:val="000000"/>
          <w:szCs w:val="24"/>
        </w:rPr>
      </w:pPr>
      <w:proofErr w:type="gramStart"/>
      <w:r>
        <w:rPr>
          <w:rFonts w:ascii="Bookman Old Style" w:hAnsi="Bookman Old Style"/>
          <w:color w:val="000000"/>
          <w:szCs w:val="24"/>
          <w:lang w:val="en-US" w:eastAsia="id-ID"/>
        </w:rPr>
        <w:t>Tingkatan regulasi yang mengatur tentang pendidikan menengah dari tingkat nasional antara lain Undang-Undang, Peraturan Pemerintah, Peraturan Presiden, Peraturan Menteri dan di tingkat daerah adalah Perdaturan Daerah Provinsi dan Perda Kabupaten/Kota.</w:t>
      </w:r>
      <w:proofErr w:type="gramEnd"/>
    </w:p>
    <w:p w:rsidR="009213C4" w:rsidRDefault="0055110D" w:rsidP="009B2641">
      <w:pPr>
        <w:pStyle w:val="NoSpacing"/>
        <w:spacing w:line="360" w:lineRule="auto"/>
        <w:jc w:val="both"/>
        <w:rPr>
          <w:rFonts w:ascii="Bookman Old Style" w:hAnsi="Bookman Old Style"/>
          <w:color w:val="000000"/>
          <w:szCs w:val="24"/>
        </w:rPr>
      </w:pPr>
      <w:proofErr w:type="gramStart"/>
      <w:r>
        <w:rPr>
          <w:rFonts w:ascii="Bookman Old Style" w:hAnsi="Bookman Old Style"/>
          <w:color w:val="000000"/>
          <w:szCs w:val="24"/>
          <w:lang w:val="en-US" w:eastAsia="id-ID"/>
        </w:rPr>
        <w:t>Berlakunya Undang-Undang Nomor 23 Tahun 2014 tentang Pemerintahan Daerah menyebabkan berubah pula pelaksanaan penyelenggaraan pendidikan menengah.</w:t>
      </w:r>
      <w:proofErr w:type="gramEnd"/>
      <w:r>
        <w:rPr>
          <w:rFonts w:ascii="Bookman Old Style" w:hAnsi="Bookman Old Style"/>
          <w:color w:val="000000"/>
          <w:szCs w:val="24"/>
          <w:lang w:val="en-US" w:eastAsia="id-ID"/>
        </w:rPr>
        <w:t xml:space="preserve"> Dalam Lampiran UU No. 23 Tahun 2014 menyebutkan bahwa dalam hal pembagian urusan pemerintahan konkuren antara pemerintah Pusat dan Pemerintah Provinsi bidang Pendidikan, Pemerintah provinsi mempunyai kewenangan penyelenggaraan Pendidikan Menengah, Pendidikan khusus, penetapan kurikulum  muatan lokal pendidikan dan muatan local pendidikan khusus, pemindahan Pendidik dan Tenaga kependidikan, penerbitan izin pendidikan menengah, pembinaan bahasa dan sastra.</w:t>
      </w:r>
    </w:p>
    <w:p w:rsidR="009213C4" w:rsidRDefault="009213C4" w:rsidP="009B2641">
      <w:pPr>
        <w:pStyle w:val="NoSpacing"/>
        <w:spacing w:line="360" w:lineRule="auto"/>
        <w:jc w:val="both"/>
        <w:rPr>
          <w:rFonts w:ascii="Bookman Old Style" w:hAnsi="Bookman Old Style"/>
          <w:color w:val="000000"/>
          <w:szCs w:val="24"/>
          <w:lang w:val="en-US" w:eastAsia="id-ID"/>
        </w:rPr>
      </w:pPr>
    </w:p>
    <w:p w:rsidR="009213C4" w:rsidRPr="009B2641" w:rsidRDefault="0055110D" w:rsidP="009B2641">
      <w:pPr>
        <w:pStyle w:val="NoSpacing"/>
        <w:spacing w:line="360" w:lineRule="auto"/>
        <w:jc w:val="both"/>
        <w:rPr>
          <w:rFonts w:ascii="Bookman Old Style" w:hAnsi="Bookman Old Style"/>
          <w:color w:val="000000"/>
          <w:szCs w:val="24"/>
        </w:rPr>
      </w:pPr>
      <w:r>
        <w:rPr>
          <w:rFonts w:ascii="Bookman Old Style" w:hAnsi="Bookman Old Style"/>
          <w:color w:val="000000"/>
          <w:szCs w:val="24"/>
          <w:lang w:val="en-US" w:eastAsia="id-ID"/>
        </w:rPr>
        <w:lastRenderedPageBreak/>
        <w:t xml:space="preserve">Salah satu alasan pembenar mengapa pendidikan menengah menjadi kewenangan provinsi karena adanya kesenjangan dalam penyelenggaraan pendidikan khususnya Daerah Istimewa Yogyakarta yang terdapat 4 (empat) kabupaten dan 1 (satu) </w:t>
      </w:r>
      <w:proofErr w:type="gramStart"/>
      <w:r>
        <w:rPr>
          <w:rFonts w:ascii="Bookman Old Style" w:hAnsi="Bookman Old Style"/>
          <w:color w:val="000000"/>
          <w:szCs w:val="24"/>
          <w:lang w:val="en-US" w:eastAsia="id-ID"/>
        </w:rPr>
        <w:t>kota</w:t>
      </w:r>
      <w:proofErr w:type="gramEnd"/>
      <w:r>
        <w:rPr>
          <w:rFonts w:ascii="Bookman Old Style" w:hAnsi="Bookman Old Style"/>
          <w:color w:val="000000"/>
          <w:szCs w:val="24"/>
          <w:lang w:val="en-US" w:eastAsia="id-ID"/>
        </w:rPr>
        <w:t xml:space="preserve">. Kesenjangan yang dimaksud antara </w:t>
      </w:r>
      <w:proofErr w:type="gramStart"/>
      <w:r>
        <w:rPr>
          <w:rFonts w:ascii="Bookman Old Style" w:hAnsi="Bookman Old Style"/>
          <w:color w:val="000000"/>
          <w:szCs w:val="24"/>
          <w:lang w:val="en-US" w:eastAsia="id-ID"/>
        </w:rPr>
        <w:t>lain</w:t>
      </w:r>
      <w:proofErr w:type="gramEnd"/>
      <w:r>
        <w:rPr>
          <w:rFonts w:ascii="Bookman Old Style" w:hAnsi="Bookman Old Style"/>
          <w:color w:val="000000"/>
          <w:szCs w:val="24"/>
          <w:lang w:val="en-US" w:eastAsia="id-ID"/>
        </w:rPr>
        <w:t xml:space="preserve"> berkaitan dengan Kualitas, sarana dan prasarana, persebaran guru, kesejahteraan guru, terdapatnya aturan kuota.</w:t>
      </w:r>
    </w:p>
    <w:p w:rsidR="009213C4" w:rsidRPr="009B2641" w:rsidRDefault="0055110D" w:rsidP="009B2641">
      <w:pPr>
        <w:pStyle w:val="NoSpacing"/>
        <w:spacing w:line="360" w:lineRule="auto"/>
        <w:jc w:val="both"/>
        <w:rPr>
          <w:rFonts w:ascii="Bookman Old Style" w:hAnsi="Bookman Old Style"/>
          <w:color w:val="000000"/>
          <w:szCs w:val="24"/>
        </w:rPr>
      </w:pPr>
      <w:proofErr w:type="gramStart"/>
      <w:r>
        <w:rPr>
          <w:rFonts w:ascii="Bookman Old Style" w:hAnsi="Bookman Old Style"/>
          <w:color w:val="000000"/>
          <w:szCs w:val="24"/>
          <w:lang w:val="en-US" w:eastAsia="id-ID"/>
        </w:rPr>
        <w:t>Undang-Undang Nomor 20 Tahun 2003 mengamanatkan wajib bagi setiap daerah menjabarkan materi muatan pasal-pasal Undang-Undang tersebut ke dalam peraturan daerah (Perda) yang bersifat imlementatif, sehingga bisa dilaksanakan di tingkat daerah.</w:t>
      </w:r>
      <w:proofErr w:type="gramEnd"/>
      <w:r>
        <w:rPr>
          <w:rFonts w:ascii="Bookman Old Style" w:hAnsi="Bookman Old Style"/>
          <w:color w:val="000000"/>
          <w:szCs w:val="24"/>
          <w:lang w:val="en-US" w:eastAsia="id-ID"/>
        </w:rPr>
        <w:t xml:space="preserve"> Amanat Undang-Undang tersebut ada 13 point, dari ke 13 tersebut salah satunya adalah pembaharuan sistem pendidikan memerlukan strategi tertentu. Strategi pembangunan pendidikan </w:t>
      </w:r>
      <w:proofErr w:type="gramStart"/>
      <w:r>
        <w:rPr>
          <w:rFonts w:ascii="Bookman Old Style" w:hAnsi="Bookman Old Style"/>
          <w:color w:val="000000"/>
          <w:szCs w:val="24"/>
          <w:lang w:val="en-US" w:eastAsia="id-ID"/>
        </w:rPr>
        <w:t>nasional  yaitu</w:t>
      </w:r>
      <w:proofErr w:type="gramEnd"/>
      <w:r>
        <w:rPr>
          <w:rFonts w:ascii="Bookman Old Style" w:hAnsi="Bookman Old Style"/>
          <w:color w:val="000000"/>
          <w:szCs w:val="24"/>
          <w:lang w:val="en-US" w:eastAsia="id-ID"/>
        </w:rPr>
        <w:t xml:space="preserve"> Penyelenggaraan pendidikan yang terbuka dan merata.   </w:t>
      </w:r>
    </w:p>
    <w:p w:rsidR="009213C4" w:rsidRDefault="0055110D" w:rsidP="009B2641">
      <w:pPr>
        <w:pStyle w:val="NoSpacing"/>
        <w:spacing w:line="360" w:lineRule="auto"/>
        <w:jc w:val="both"/>
        <w:rPr>
          <w:rFonts w:ascii="Bookman Old Style" w:hAnsi="Bookman Old Style"/>
          <w:color w:val="000000"/>
          <w:szCs w:val="24"/>
        </w:rPr>
      </w:pPr>
      <w:proofErr w:type="gramStart"/>
      <w:r>
        <w:rPr>
          <w:rFonts w:ascii="Bookman Old Style" w:hAnsi="Bookman Old Style"/>
          <w:color w:val="000000"/>
          <w:szCs w:val="24"/>
          <w:lang w:val="en-US" w:eastAsia="id-ID"/>
        </w:rPr>
        <w:t>Berdasarkan hal tersebut maka pemerintah daerah wajib segera menetapkan sebuah peraturan daerah yang mengatur tentang pendidikan menengah dalam rangka memberikan jaminan perlindungan, hak dan kepastian hukum pengaturan pendidikan di DIY.</w:t>
      </w:r>
      <w:proofErr w:type="gramEnd"/>
    </w:p>
    <w:p w:rsidR="009213C4" w:rsidRDefault="0055110D" w:rsidP="009B2641">
      <w:pPr>
        <w:pStyle w:val="NoSpacing"/>
        <w:spacing w:line="360" w:lineRule="auto"/>
        <w:jc w:val="both"/>
        <w:rPr>
          <w:rFonts w:ascii="Bookman Old Style" w:hAnsi="Bookman Old Style"/>
          <w:color w:val="000000"/>
          <w:szCs w:val="24"/>
        </w:rPr>
      </w:pPr>
      <w:r>
        <w:rPr>
          <w:rFonts w:ascii="Bookman Old Style" w:hAnsi="Bookman Old Style"/>
          <w:color w:val="000000"/>
          <w:szCs w:val="24"/>
          <w:lang w:val="en-US" w:eastAsia="id-ID"/>
        </w:rPr>
        <w:t xml:space="preserve">Peraturan Daerah tersebut </w:t>
      </w:r>
      <w:proofErr w:type="gramStart"/>
      <w:r>
        <w:rPr>
          <w:rFonts w:ascii="Bookman Old Style" w:hAnsi="Bookman Old Style"/>
          <w:color w:val="000000"/>
          <w:szCs w:val="24"/>
          <w:lang w:val="en-US" w:eastAsia="id-ID"/>
        </w:rPr>
        <w:t>akan</w:t>
      </w:r>
      <w:proofErr w:type="gramEnd"/>
      <w:r>
        <w:rPr>
          <w:rFonts w:ascii="Bookman Old Style" w:hAnsi="Bookman Old Style"/>
          <w:color w:val="000000"/>
          <w:szCs w:val="24"/>
          <w:lang w:val="en-US" w:eastAsia="id-ID"/>
        </w:rPr>
        <w:t xml:space="preserve"> menjadi pedoman dan acuan dalam penyelenggaraan pendidikan menengah di DIY. Pendidikan menengah merupakan hal yang penting dan urgen sehingga dihindari terjadi kekosongan hukum, suaya tidak berdampak pada pelanggaran hak asasi manusia, khususnya pelangaran terhadap yang berkompeten dengan pendidikan menengah.</w:t>
      </w:r>
    </w:p>
    <w:p w:rsidR="009213C4" w:rsidRDefault="009213C4" w:rsidP="009B2641">
      <w:pPr>
        <w:pStyle w:val="NoSpacing"/>
        <w:spacing w:line="360" w:lineRule="auto"/>
        <w:jc w:val="both"/>
        <w:rPr>
          <w:rFonts w:ascii="Bookman Old Style" w:hAnsi="Bookman Old Style"/>
          <w:color w:val="000000"/>
          <w:szCs w:val="24"/>
          <w:lang w:val="en-US" w:eastAsia="id-ID"/>
        </w:rPr>
      </w:pPr>
    </w:p>
    <w:p w:rsidR="009213C4" w:rsidRDefault="0055110D" w:rsidP="009B2641">
      <w:pPr>
        <w:pStyle w:val="NoSpacing"/>
        <w:numPr>
          <w:ilvl w:val="0"/>
          <w:numId w:val="22"/>
        </w:numPr>
        <w:spacing w:line="360" w:lineRule="auto"/>
        <w:jc w:val="both"/>
        <w:rPr>
          <w:rFonts w:ascii="Bookman Old Style" w:hAnsi="Bookman Old Style"/>
          <w:color w:val="000000"/>
          <w:szCs w:val="24"/>
        </w:rPr>
      </w:pPr>
      <w:r>
        <w:rPr>
          <w:rFonts w:ascii="Bookman Old Style" w:hAnsi="Bookman Old Style"/>
          <w:color w:val="000000"/>
          <w:szCs w:val="24"/>
        </w:rPr>
        <w:t>PASAL DEMI PASAL</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1</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Pasal 2</w:t>
      </w:r>
    </w:p>
    <w:p w:rsidR="009213C4" w:rsidRDefault="0055110D" w:rsidP="009B2641">
      <w:pPr>
        <w:spacing w:line="360" w:lineRule="auto"/>
        <w:ind w:left="720" w:right="4"/>
        <w:jc w:val="both"/>
        <w:rPr>
          <w:rFonts w:ascii="Bookman Old Style" w:hAnsi="Bookman Old Style"/>
          <w:color w:val="000000"/>
          <w:szCs w:val="24"/>
          <w:lang w:val="en-US"/>
        </w:rPr>
      </w:pPr>
      <w:r>
        <w:rPr>
          <w:rFonts w:ascii="Bookman Old Style" w:hAnsi="Bookman Old Style"/>
          <w:color w:val="000000"/>
          <w:szCs w:val="24"/>
          <w:lang w:val="en-US"/>
        </w:rPr>
        <w:t>Tata nilai budaya dalam pendidikan mencakup nilai luhur, artefak, dan adat istiadat, dengan deskripsi sebagai berikut:</w:t>
      </w:r>
    </w:p>
    <w:p w:rsidR="009213C4" w:rsidRDefault="0055110D" w:rsidP="009B2641">
      <w:pPr>
        <w:pStyle w:val="ListParagraph"/>
        <w:numPr>
          <w:ilvl w:val="0"/>
          <w:numId w:val="51"/>
        </w:numPr>
        <w:tabs>
          <w:tab w:val="left" w:pos="1170"/>
        </w:tabs>
        <w:spacing w:after="0" w:line="360" w:lineRule="auto"/>
        <w:ind w:left="1080" w:right="4"/>
        <w:jc w:val="both"/>
        <w:rPr>
          <w:rFonts w:ascii="Bookman Old Style" w:hAnsi="Bookman Old Style"/>
          <w:color w:val="000000"/>
          <w:sz w:val="24"/>
          <w:szCs w:val="24"/>
        </w:rPr>
      </w:pPr>
      <w:r>
        <w:rPr>
          <w:rFonts w:ascii="Bookman Old Style" w:hAnsi="Bookman Old Style"/>
          <w:color w:val="000000"/>
          <w:sz w:val="24"/>
          <w:szCs w:val="24"/>
        </w:rPr>
        <w:t xml:space="preserve">Nilai luhur, mencakup nilai spiritual, nilai personal moral, nilai sosial, dan nilai nasionalisme. Nilai-nilai tersebut terumuskan dalam berbagai ungkapan, di antaranya adalah: </w:t>
      </w:r>
      <w:r>
        <w:rPr>
          <w:rFonts w:ascii="Bookman Old Style" w:hAnsi="Bookman Old Style"/>
          <w:i/>
          <w:color w:val="000000"/>
          <w:sz w:val="24"/>
          <w:szCs w:val="24"/>
        </w:rPr>
        <w:t>hamemayu hayuning bawana, golong-gilig, sawiji, greget</w:t>
      </w:r>
      <w:proofErr w:type="gramStart"/>
      <w:r>
        <w:rPr>
          <w:rFonts w:ascii="Bookman Old Style" w:hAnsi="Bookman Old Style"/>
          <w:i/>
          <w:color w:val="000000"/>
          <w:sz w:val="24"/>
          <w:szCs w:val="24"/>
        </w:rPr>
        <w:t>,sengguh</w:t>
      </w:r>
      <w:proofErr w:type="gramEnd"/>
      <w:r>
        <w:rPr>
          <w:rFonts w:ascii="Bookman Old Style" w:hAnsi="Bookman Old Style"/>
          <w:i/>
          <w:color w:val="000000"/>
          <w:sz w:val="24"/>
          <w:szCs w:val="24"/>
        </w:rPr>
        <w:t xml:space="preserve">, ora mingkuh, </w:t>
      </w:r>
      <w:r>
        <w:rPr>
          <w:rFonts w:ascii="Bookman Old Style" w:hAnsi="Bookman Old Style"/>
          <w:color w:val="000000"/>
          <w:sz w:val="24"/>
          <w:szCs w:val="24"/>
        </w:rPr>
        <w:t>dan  butir nilai-nilai  luhur yang tertuang di dalam peraturan perundang-</w:t>
      </w:r>
      <w:r>
        <w:rPr>
          <w:rFonts w:ascii="Bookman Old Style" w:hAnsi="Bookman Old Style"/>
          <w:color w:val="000000"/>
          <w:sz w:val="24"/>
          <w:szCs w:val="24"/>
        </w:rPr>
        <w:lastRenderedPageBreak/>
        <w:t>undangan.Nilai luhur budaya bersumber dari : agama, Pancasila, ilmu pengetahuan, teknologi, seni, dan pengalaman kehidupan.</w:t>
      </w:r>
    </w:p>
    <w:p w:rsidR="009213C4" w:rsidRDefault="0055110D" w:rsidP="009B2641">
      <w:pPr>
        <w:pStyle w:val="ListParagraph"/>
        <w:numPr>
          <w:ilvl w:val="0"/>
          <w:numId w:val="51"/>
        </w:numPr>
        <w:spacing w:line="360" w:lineRule="auto"/>
        <w:ind w:left="1080" w:right="6"/>
        <w:jc w:val="both"/>
        <w:rPr>
          <w:rFonts w:ascii="Bookman Old Style" w:hAnsi="Bookman Old Style"/>
          <w:color w:val="000000"/>
          <w:sz w:val="24"/>
          <w:szCs w:val="24"/>
        </w:rPr>
      </w:pPr>
      <w:r>
        <w:rPr>
          <w:rFonts w:ascii="Bookman Old Style" w:hAnsi="Bookman Old Style"/>
          <w:color w:val="000000"/>
          <w:sz w:val="24"/>
          <w:szCs w:val="24"/>
        </w:rPr>
        <w:t xml:space="preserve">Artefak, berupa karya seni dan karya lain yang sarat dengan nilai-nilai luhur, termasuk di </w:t>
      </w:r>
      <w:proofErr w:type="gramStart"/>
      <w:r>
        <w:rPr>
          <w:rFonts w:ascii="Bookman Old Style" w:hAnsi="Bookman Old Style"/>
          <w:color w:val="000000"/>
          <w:sz w:val="24"/>
          <w:szCs w:val="24"/>
        </w:rPr>
        <w:t>dalamnya  arsitektur</w:t>
      </w:r>
      <w:proofErr w:type="gramEnd"/>
      <w:r>
        <w:rPr>
          <w:rFonts w:ascii="Bookman Old Style" w:hAnsi="Bookman Old Style"/>
          <w:color w:val="000000"/>
          <w:sz w:val="24"/>
          <w:szCs w:val="24"/>
        </w:rPr>
        <w:t xml:space="preserve"> fisik lokal yang kaya dengan keharmonisan, keindahan, kekokohan (joglo tahan gempa) yang sekaligus mencerminkan aspek-aspek lain dari pranata sosial. Secara garis besar artefak dapat dikelompokkan </w:t>
      </w:r>
      <w:proofErr w:type="gramStart"/>
      <w:r>
        <w:rPr>
          <w:rFonts w:ascii="Bookman Old Style" w:hAnsi="Bookman Old Style"/>
          <w:color w:val="000000"/>
          <w:sz w:val="24"/>
          <w:szCs w:val="24"/>
        </w:rPr>
        <w:t>menjadi  beberapa</w:t>
      </w:r>
      <w:proofErr w:type="gramEnd"/>
      <w:r>
        <w:rPr>
          <w:rFonts w:ascii="Bookman Old Style" w:hAnsi="Bookman Old Style"/>
          <w:color w:val="000000"/>
          <w:sz w:val="24"/>
          <w:szCs w:val="24"/>
        </w:rPr>
        <w:t xml:space="preserve"> jenis karya seni-budaya berikut.</w:t>
      </w:r>
    </w:p>
    <w:p w:rsidR="009213C4" w:rsidRDefault="0055110D" w:rsidP="009B2641">
      <w:pPr>
        <w:numPr>
          <w:ilvl w:val="0"/>
          <w:numId w:val="50"/>
        </w:numPr>
        <w:spacing w:after="0" w:line="360" w:lineRule="auto"/>
        <w:ind w:left="1440" w:right="6"/>
        <w:jc w:val="both"/>
        <w:rPr>
          <w:rFonts w:ascii="Bookman Old Style" w:hAnsi="Bookman Old Style"/>
          <w:color w:val="000000"/>
          <w:szCs w:val="24"/>
        </w:rPr>
      </w:pPr>
      <w:r>
        <w:rPr>
          <w:rFonts w:ascii="Bookman Old Style" w:hAnsi="Bookman Old Style"/>
          <w:color w:val="000000"/>
          <w:szCs w:val="24"/>
        </w:rPr>
        <w:t>sastra</w:t>
      </w:r>
      <w:r>
        <w:rPr>
          <w:rFonts w:ascii="Bookman Old Style" w:hAnsi="Bookman Old Style"/>
          <w:color w:val="000000"/>
          <w:szCs w:val="24"/>
          <w:lang w:val="en-US"/>
        </w:rPr>
        <w:t>;</w:t>
      </w:r>
    </w:p>
    <w:p w:rsidR="009213C4" w:rsidRDefault="0055110D" w:rsidP="009B2641">
      <w:pPr>
        <w:numPr>
          <w:ilvl w:val="0"/>
          <w:numId w:val="50"/>
        </w:numPr>
        <w:spacing w:after="0" w:line="360" w:lineRule="auto"/>
        <w:ind w:left="1440" w:right="6"/>
        <w:jc w:val="both"/>
        <w:rPr>
          <w:rFonts w:ascii="Bookman Old Style" w:hAnsi="Bookman Old Style"/>
          <w:color w:val="000000"/>
          <w:szCs w:val="24"/>
        </w:rPr>
      </w:pPr>
      <w:r>
        <w:rPr>
          <w:rFonts w:ascii="Bookman Old Style" w:hAnsi="Bookman Old Style"/>
          <w:color w:val="000000"/>
          <w:szCs w:val="24"/>
        </w:rPr>
        <w:t>seni pertunjukan</w:t>
      </w:r>
      <w:r>
        <w:rPr>
          <w:rFonts w:ascii="Bookman Old Style" w:hAnsi="Bookman Old Style"/>
          <w:color w:val="000000"/>
          <w:szCs w:val="24"/>
          <w:lang w:val="en-US"/>
        </w:rPr>
        <w:t>;</w:t>
      </w:r>
      <w:r>
        <w:rPr>
          <w:rFonts w:ascii="Bookman Old Style" w:hAnsi="Bookman Old Style"/>
          <w:color w:val="000000"/>
          <w:szCs w:val="24"/>
        </w:rPr>
        <w:t xml:space="preserve"> </w:t>
      </w:r>
    </w:p>
    <w:p w:rsidR="009213C4" w:rsidRDefault="0055110D" w:rsidP="009B2641">
      <w:pPr>
        <w:numPr>
          <w:ilvl w:val="0"/>
          <w:numId w:val="50"/>
        </w:numPr>
        <w:spacing w:after="0" w:line="360" w:lineRule="auto"/>
        <w:ind w:left="1440" w:right="6"/>
        <w:jc w:val="both"/>
        <w:rPr>
          <w:rFonts w:ascii="Bookman Old Style" w:hAnsi="Bookman Old Style"/>
          <w:color w:val="000000"/>
          <w:szCs w:val="24"/>
        </w:rPr>
      </w:pPr>
      <w:r>
        <w:rPr>
          <w:rFonts w:ascii="Bookman Old Style" w:hAnsi="Bookman Old Style"/>
          <w:color w:val="000000"/>
          <w:szCs w:val="24"/>
        </w:rPr>
        <w:t>seni lukis</w:t>
      </w:r>
      <w:r>
        <w:rPr>
          <w:rFonts w:ascii="Bookman Old Style" w:hAnsi="Bookman Old Style"/>
          <w:color w:val="000000"/>
          <w:szCs w:val="24"/>
          <w:lang w:val="en-US"/>
        </w:rPr>
        <w:t>;</w:t>
      </w:r>
    </w:p>
    <w:p w:rsidR="009213C4" w:rsidRDefault="0055110D" w:rsidP="009B2641">
      <w:pPr>
        <w:numPr>
          <w:ilvl w:val="0"/>
          <w:numId w:val="50"/>
        </w:numPr>
        <w:spacing w:after="0" w:line="360" w:lineRule="auto"/>
        <w:ind w:left="1440" w:right="6"/>
        <w:jc w:val="both"/>
        <w:rPr>
          <w:rFonts w:ascii="Bookman Old Style" w:hAnsi="Bookman Old Style"/>
          <w:color w:val="000000"/>
          <w:szCs w:val="24"/>
        </w:rPr>
      </w:pPr>
      <w:r>
        <w:rPr>
          <w:rFonts w:ascii="Bookman Old Style" w:hAnsi="Bookman Old Style"/>
          <w:color w:val="000000"/>
          <w:szCs w:val="24"/>
        </w:rPr>
        <w:t>seni kriya</w:t>
      </w:r>
      <w:r>
        <w:rPr>
          <w:rFonts w:ascii="Bookman Old Style" w:hAnsi="Bookman Old Style"/>
          <w:color w:val="000000"/>
          <w:szCs w:val="24"/>
          <w:lang w:val="en-US"/>
        </w:rPr>
        <w:t>;</w:t>
      </w:r>
    </w:p>
    <w:p w:rsidR="009213C4" w:rsidRDefault="0055110D" w:rsidP="009B2641">
      <w:pPr>
        <w:numPr>
          <w:ilvl w:val="0"/>
          <w:numId w:val="50"/>
        </w:numPr>
        <w:spacing w:after="0" w:line="360" w:lineRule="auto"/>
        <w:ind w:left="1440" w:right="6"/>
        <w:jc w:val="both"/>
        <w:rPr>
          <w:rFonts w:ascii="Bookman Old Style" w:hAnsi="Bookman Old Style"/>
          <w:color w:val="000000"/>
          <w:szCs w:val="24"/>
        </w:rPr>
      </w:pPr>
      <w:r>
        <w:rPr>
          <w:rFonts w:ascii="Bookman Old Style" w:hAnsi="Bookman Old Style"/>
          <w:color w:val="000000"/>
          <w:szCs w:val="24"/>
        </w:rPr>
        <w:t>busana</w:t>
      </w:r>
      <w:r>
        <w:rPr>
          <w:rFonts w:ascii="Bookman Old Style" w:hAnsi="Bookman Old Style"/>
          <w:color w:val="000000"/>
          <w:szCs w:val="24"/>
          <w:lang w:val="en-US"/>
        </w:rPr>
        <w:t>;</w:t>
      </w:r>
    </w:p>
    <w:p w:rsidR="009213C4" w:rsidRDefault="0055110D" w:rsidP="009B2641">
      <w:pPr>
        <w:numPr>
          <w:ilvl w:val="0"/>
          <w:numId w:val="50"/>
        </w:numPr>
        <w:spacing w:after="0" w:line="360" w:lineRule="auto"/>
        <w:ind w:left="1440" w:right="6"/>
        <w:jc w:val="both"/>
        <w:rPr>
          <w:rFonts w:ascii="Bookman Old Style" w:hAnsi="Bookman Old Style"/>
          <w:color w:val="000000"/>
          <w:szCs w:val="24"/>
        </w:rPr>
      </w:pPr>
      <w:r>
        <w:rPr>
          <w:rFonts w:ascii="Bookman Old Style" w:hAnsi="Bookman Old Style"/>
          <w:color w:val="000000"/>
          <w:szCs w:val="24"/>
        </w:rPr>
        <w:t>arsitektur</w:t>
      </w:r>
      <w:r>
        <w:rPr>
          <w:rFonts w:ascii="Bookman Old Style" w:hAnsi="Bookman Old Style"/>
          <w:color w:val="000000"/>
          <w:szCs w:val="24"/>
          <w:lang w:val="en-US"/>
        </w:rPr>
        <w:t>;</w:t>
      </w:r>
    </w:p>
    <w:p w:rsidR="009213C4" w:rsidRDefault="0055110D" w:rsidP="009B2641">
      <w:pPr>
        <w:numPr>
          <w:ilvl w:val="0"/>
          <w:numId w:val="50"/>
        </w:numPr>
        <w:spacing w:after="0" w:line="360" w:lineRule="auto"/>
        <w:ind w:left="1440"/>
        <w:jc w:val="both"/>
        <w:rPr>
          <w:rFonts w:ascii="Bookman Old Style" w:hAnsi="Bookman Old Style"/>
          <w:color w:val="000000"/>
          <w:szCs w:val="24"/>
        </w:rPr>
      </w:pPr>
      <w:r>
        <w:rPr>
          <w:rFonts w:ascii="Bookman Old Style" w:hAnsi="Bookman Old Style"/>
          <w:color w:val="000000"/>
          <w:szCs w:val="24"/>
        </w:rPr>
        <w:t>boga</w:t>
      </w:r>
      <w:r>
        <w:rPr>
          <w:rFonts w:ascii="Bookman Old Style" w:hAnsi="Bookman Old Style"/>
          <w:color w:val="000000"/>
          <w:szCs w:val="24"/>
          <w:lang w:val="en-US"/>
        </w:rPr>
        <w:t>; dan</w:t>
      </w:r>
    </w:p>
    <w:p w:rsidR="009213C4" w:rsidRDefault="0055110D" w:rsidP="009B2641">
      <w:pPr>
        <w:numPr>
          <w:ilvl w:val="0"/>
          <w:numId w:val="50"/>
        </w:numPr>
        <w:spacing w:after="0" w:line="360" w:lineRule="auto"/>
        <w:ind w:left="1440" w:right="4"/>
        <w:jc w:val="both"/>
        <w:rPr>
          <w:rFonts w:ascii="Bookman Old Style" w:hAnsi="Bookman Old Style"/>
          <w:color w:val="000000"/>
          <w:szCs w:val="24"/>
        </w:rPr>
      </w:pPr>
      <w:r>
        <w:rPr>
          <w:rFonts w:ascii="Bookman Old Style" w:hAnsi="Bookman Old Style"/>
          <w:color w:val="000000"/>
          <w:szCs w:val="24"/>
        </w:rPr>
        <w:t>olahraga/permainan.</w:t>
      </w:r>
    </w:p>
    <w:p w:rsidR="009213C4" w:rsidRDefault="009213C4" w:rsidP="009B2641">
      <w:pPr>
        <w:spacing w:after="0" w:line="360" w:lineRule="auto"/>
        <w:ind w:left="1080" w:right="6"/>
        <w:jc w:val="both"/>
        <w:rPr>
          <w:rFonts w:ascii="Bookman Old Style" w:hAnsi="Bookman Old Style"/>
          <w:color w:val="000000"/>
          <w:szCs w:val="24"/>
        </w:rPr>
      </w:pPr>
    </w:p>
    <w:p w:rsidR="009213C4" w:rsidRDefault="0055110D" w:rsidP="009B2641">
      <w:pPr>
        <w:pStyle w:val="ListParagraph"/>
        <w:numPr>
          <w:ilvl w:val="0"/>
          <w:numId w:val="51"/>
        </w:numPr>
        <w:spacing w:after="0" w:line="360" w:lineRule="auto"/>
        <w:ind w:left="1080" w:right="6"/>
        <w:jc w:val="both"/>
        <w:rPr>
          <w:rFonts w:ascii="Bookman Old Style" w:hAnsi="Bookman Old Style"/>
          <w:color w:val="000000"/>
          <w:sz w:val="24"/>
          <w:szCs w:val="24"/>
        </w:rPr>
      </w:pPr>
      <w:r>
        <w:rPr>
          <w:rFonts w:ascii="Bookman Old Style" w:hAnsi="Bookman Old Style"/>
          <w:color w:val="000000"/>
          <w:sz w:val="24"/>
          <w:szCs w:val="24"/>
        </w:rPr>
        <w:t>Adat istiadat</w:t>
      </w:r>
    </w:p>
    <w:p w:rsidR="009213C4" w:rsidRDefault="0055110D" w:rsidP="009B2641">
      <w:pPr>
        <w:spacing w:line="360" w:lineRule="auto"/>
        <w:ind w:left="1080" w:right="6"/>
        <w:jc w:val="both"/>
        <w:rPr>
          <w:rFonts w:ascii="Bookman Old Style" w:hAnsi="Bookman Old Style"/>
          <w:color w:val="000000"/>
          <w:szCs w:val="24"/>
        </w:rPr>
      </w:pPr>
      <w:r>
        <w:rPr>
          <w:rFonts w:ascii="Bookman Old Style" w:hAnsi="Bookman Old Style"/>
          <w:color w:val="000000"/>
          <w:szCs w:val="24"/>
        </w:rPr>
        <w:t>Adat/kebiasaan dan berbagai perilaku masyarakat di berbagai bidang kehidupan pribadi, kelompok, dan komunitas dalam kondisi kemajemukan yang juga mencerminkan nilai-nilai luhur, sebagai contoh: gotong-royong, kepemimpinan, dan pola asuh.</w:t>
      </w:r>
    </w:p>
    <w:p w:rsidR="009213C4" w:rsidRDefault="0055110D" w:rsidP="009B2641">
      <w:pPr>
        <w:spacing w:line="360" w:lineRule="auto"/>
        <w:ind w:left="1080" w:right="6"/>
        <w:jc w:val="both"/>
        <w:rPr>
          <w:rFonts w:ascii="Bookman Old Style" w:hAnsi="Bookman Old Style"/>
          <w:color w:val="000000"/>
          <w:szCs w:val="24"/>
        </w:rPr>
      </w:pPr>
      <w:r>
        <w:rPr>
          <w:rFonts w:ascii="Bookman Old Style" w:hAnsi="Bookman Old Style"/>
          <w:color w:val="000000"/>
          <w:szCs w:val="24"/>
        </w:rPr>
        <w:t xml:space="preserve">Secara umum adat/kebiasaan mencakup </w:t>
      </w:r>
      <w:r>
        <w:rPr>
          <w:rFonts w:ascii="Bookman Old Style" w:hAnsi="Bookman Old Style"/>
          <w:color w:val="000000"/>
          <w:szCs w:val="24"/>
          <w:lang w:val="en-US"/>
        </w:rPr>
        <w:t>:</w:t>
      </w:r>
    </w:p>
    <w:p w:rsidR="009213C4" w:rsidRDefault="0055110D" w:rsidP="009B2641">
      <w:pPr>
        <w:pStyle w:val="ListParagraph"/>
        <w:numPr>
          <w:ilvl w:val="0"/>
          <w:numId w:val="45"/>
        </w:numPr>
        <w:spacing w:after="0" w:line="360" w:lineRule="auto"/>
        <w:ind w:left="1440" w:right="6"/>
        <w:jc w:val="both"/>
        <w:rPr>
          <w:rFonts w:ascii="Bookman Old Style" w:hAnsi="Bookman Old Style"/>
          <w:color w:val="000000"/>
          <w:sz w:val="24"/>
          <w:szCs w:val="24"/>
        </w:rPr>
      </w:pPr>
      <w:r>
        <w:rPr>
          <w:rFonts w:ascii="Bookman Old Style" w:hAnsi="Bookman Old Style"/>
          <w:color w:val="000000"/>
          <w:sz w:val="24"/>
          <w:szCs w:val="24"/>
        </w:rPr>
        <w:t>Bidang sosial-budaya, yang mencerminkan jatidiri.</w:t>
      </w:r>
    </w:p>
    <w:p w:rsidR="009213C4" w:rsidRDefault="0055110D" w:rsidP="009B2641">
      <w:pPr>
        <w:numPr>
          <w:ilvl w:val="0"/>
          <w:numId w:val="45"/>
        </w:numPr>
        <w:spacing w:after="0" w:line="360" w:lineRule="auto"/>
        <w:ind w:left="1440" w:right="6"/>
        <w:jc w:val="both"/>
        <w:rPr>
          <w:rFonts w:ascii="Bookman Old Style" w:hAnsi="Bookman Old Style"/>
          <w:color w:val="000000"/>
          <w:szCs w:val="24"/>
        </w:rPr>
      </w:pPr>
      <w:r>
        <w:rPr>
          <w:rFonts w:ascii="Bookman Old Style" w:hAnsi="Bookman Old Style"/>
          <w:color w:val="000000"/>
          <w:szCs w:val="24"/>
        </w:rPr>
        <w:t>Bidang ekonomi, yang  berkaitan dengan peningkatan kesejahteraan.</w:t>
      </w:r>
    </w:p>
    <w:p w:rsidR="009213C4" w:rsidRDefault="0055110D" w:rsidP="009B2641">
      <w:pPr>
        <w:numPr>
          <w:ilvl w:val="0"/>
          <w:numId w:val="45"/>
        </w:numPr>
        <w:spacing w:after="0" w:line="360" w:lineRule="auto"/>
        <w:ind w:left="1440" w:right="4"/>
        <w:jc w:val="both"/>
        <w:rPr>
          <w:rFonts w:ascii="Bookman Old Style" w:hAnsi="Bookman Old Style"/>
          <w:color w:val="000000"/>
          <w:szCs w:val="24"/>
        </w:rPr>
      </w:pPr>
      <w:r>
        <w:rPr>
          <w:rFonts w:ascii="Bookman Old Style" w:hAnsi="Bookman Old Style"/>
          <w:color w:val="000000"/>
          <w:szCs w:val="24"/>
        </w:rPr>
        <w:t>Bidang politik, yang berkaitan dengan penataan sistem kekuasaan.</w:t>
      </w:r>
    </w:p>
    <w:p w:rsidR="009213C4" w:rsidRDefault="009213C4" w:rsidP="009B2641">
      <w:pPr>
        <w:spacing w:line="360" w:lineRule="auto"/>
        <w:rPr>
          <w:rFonts w:ascii="Bookman Old Style" w:hAnsi="Bookman Old Style" w:cs="Times New Roman"/>
          <w:color w:val="000000"/>
          <w:szCs w:val="24"/>
          <w:lang w:val="en-US"/>
        </w:rPr>
      </w:pP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Pasal 3</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Pasal 4</w:t>
      </w:r>
    </w:p>
    <w:p w:rsidR="009213C4" w:rsidRDefault="0055110D" w:rsidP="009B2641">
      <w:pPr>
        <w:spacing w:line="360" w:lineRule="auto"/>
        <w:rPr>
          <w:rFonts w:ascii="Bookman Old Style" w:hAnsi="Bookman Old Style" w:cs="Times New Roman"/>
          <w:color w:val="000000"/>
          <w:szCs w:val="24"/>
        </w:rPr>
      </w:pPr>
      <w:r>
        <w:rPr>
          <w:rFonts w:ascii="Bookman Old Style" w:hAnsi="Bookman Old Style" w:cs="Times New Roman"/>
          <w:color w:val="000000"/>
          <w:szCs w:val="24"/>
          <w:lang w:val="en-US"/>
        </w:rPr>
        <w:tab/>
      </w:r>
      <w:proofErr w:type="gramStart"/>
      <w:r>
        <w:rPr>
          <w:rFonts w:ascii="Bookman Old Style" w:hAnsi="Bookman Old Style" w:cs="Times New Roman"/>
          <w:color w:val="000000"/>
          <w:szCs w:val="24"/>
          <w:lang w:val="en-US"/>
        </w:rPr>
        <w:t>Cukup jelas.</w:t>
      </w:r>
      <w:proofErr w:type="gramEnd"/>
    </w:p>
    <w:p w:rsidR="009B2641" w:rsidRPr="009B2641" w:rsidRDefault="009B2641" w:rsidP="009B2641">
      <w:pPr>
        <w:spacing w:line="360" w:lineRule="auto"/>
        <w:rPr>
          <w:rFonts w:ascii="Bookman Old Style" w:hAnsi="Bookman Old Style" w:cs="Times New Roman"/>
          <w:color w:val="000000"/>
          <w:szCs w:val="24"/>
        </w:rPr>
      </w:pP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lastRenderedPageBreak/>
        <w:t>Pasal 5</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Pasal 6</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Pasal 7</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(1)</w:t>
      </w:r>
    </w:p>
    <w:p w:rsidR="009213C4" w:rsidRDefault="0055110D" w:rsidP="009B2641">
      <w:pPr>
        <w:spacing w:line="360" w:lineRule="auto"/>
        <w:ind w:left="720" w:firstLine="720"/>
        <w:rPr>
          <w:rFonts w:ascii="Bookman Old Style" w:hAnsi="Bookman Old Style" w:cs="Times New Roman"/>
          <w:color w:val="000000"/>
          <w:szCs w:val="24"/>
          <w:lang w:val="en-US"/>
        </w:rPr>
      </w:pPr>
      <w:r>
        <w:rPr>
          <w:rFonts w:ascii="Bookman Old Style" w:hAnsi="Bookman Old Style" w:cs="Times New Roman"/>
          <w:color w:val="000000"/>
          <w:szCs w:val="24"/>
          <w:lang w:val="en-US"/>
        </w:rPr>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(2)</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8</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(1)</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t>Cukup jelas.</w:t>
      </w:r>
    </w:p>
    <w:p w:rsidR="009213C4" w:rsidRDefault="0055110D" w:rsidP="009B2641">
      <w:pPr>
        <w:spacing w:line="360" w:lineRule="auto"/>
        <w:ind w:firstLine="720"/>
        <w:rPr>
          <w:rFonts w:ascii="Bookman Old Style" w:hAnsi="Bookman Old Style" w:cs="Times New Roman"/>
          <w:color w:val="000000"/>
          <w:szCs w:val="24"/>
          <w:lang w:val="en-US"/>
        </w:rPr>
      </w:pPr>
      <w:r>
        <w:rPr>
          <w:rFonts w:ascii="Bookman Old Style" w:hAnsi="Bookman Old Style" w:cs="Times New Roman"/>
          <w:color w:val="000000"/>
          <w:szCs w:val="24"/>
          <w:lang w:val="en-US"/>
        </w:rPr>
        <w:t>Ayat (2)</w:t>
      </w:r>
    </w:p>
    <w:p w:rsidR="009213C4" w:rsidRDefault="0055110D" w:rsidP="009B2641">
      <w:pPr>
        <w:spacing w:line="360" w:lineRule="auto"/>
        <w:ind w:left="1440"/>
        <w:rPr>
          <w:rFonts w:ascii="Bookman Old Style" w:hAnsi="Bookman Old Style" w:cs="Times New Roman"/>
          <w:color w:val="000000"/>
          <w:szCs w:val="24"/>
          <w:lang w:val="en-US"/>
        </w:rPr>
      </w:pPr>
      <w:r>
        <w:rPr>
          <w:rFonts w:ascii="Bookman Old Style" w:hAnsi="Bookman Old Style" w:cs="Times New Roman"/>
          <w:color w:val="000000"/>
          <w:szCs w:val="24"/>
          <w:lang w:val="en-US"/>
        </w:rPr>
        <w:t>Potensi keunggulan kompetitif dan komparatif daerah dapat berupa:</w:t>
      </w:r>
    </w:p>
    <w:p w:rsidR="009213C4" w:rsidRDefault="0055110D" w:rsidP="009B2641">
      <w:pPr>
        <w:pStyle w:val="ListParagraph"/>
        <w:numPr>
          <w:ilvl w:val="0"/>
          <w:numId w:val="9"/>
        </w:numPr>
        <w:spacing w:after="0" w:line="360" w:lineRule="auto"/>
        <w:ind w:left="1800"/>
        <w:jc w:val="both"/>
        <w:rPr>
          <w:rFonts w:ascii="Bookman Old Style" w:hAnsi="Bookman Old Style"/>
          <w:color w:val="000000"/>
          <w:sz w:val="24"/>
          <w:szCs w:val="24"/>
        </w:rPr>
      </w:pPr>
      <w:r>
        <w:rPr>
          <w:rFonts w:ascii="Bookman Old Style" w:hAnsi="Bookman Old Style" w:cs="Times New Roman"/>
          <w:color w:val="000000"/>
          <w:sz w:val="24"/>
          <w:szCs w:val="24"/>
        </w:rPr>
        <w:t>batik;</w:t>
      </w:r>
    </w:p>
    <w:p w:rsidR="009213C4" w:rsidRDefault="0055110D" w:rsidP="009B2641">
      <w:pPr>
        <w:pStyle w:val="ListParagraph"/>
        <w:numPr>
          <w:ilvl w:val="0"/>
          <w:numId w:val="9"/>
        </w:numPr>
        <w:spacing w:after="0" w:line="360" w:lineRule="auto"/>
        <w:ind w:left="1800"/>
        <w:jc w:val="both"/>
        <w:rPr>
          <w:rFonts w:ascii="Bookman Old Style" w:hAnsi="Bookman Old Style"/>
          <w:color w:val="000000"/>
          <w:sz w:val="24"/>
          <w:szCs w:val="24"/>
        </w:rPr>
      </w:pPr>
      <w:r>
        <w:rPr>
          <w:rFonts w:ascii="Bookman Old Style" w:hAnsi="Bookman Old Style" w:cs="Times New Roman"/>
          <w:color w:val="000000"/>
          <w:sz w:val="24"/>
          <w:szCs w:val="24"/>
        </w:rPr>
        <w:t>industri kreatif;</w:t>
      </w:r>
    </w:p>
    <w:p w:rsidR="009213C4" w:rsidRDefault="0055110D" w:rsidP="009B2641">
      <w:pPr>
        <w:pStyle w:val="ListParagraph"/>
        <w:numPr>
          <w:ilvl w:val="0"/>
          <w:numId w:val="9"/>
        </w:numPr>
        <w:spacing w:after="0" w:line="360" w:lineRule="auto"/>
        <w:ind w:left="1800"/>
        <w:jc w:val="both"/>
        <w:rPr>
          <w:rFonts w:ascii="Bookman Old Style" w:hAnsi="Bookman Old Style"/>
          <w:color w:val="000000"/>
          <w:sz w:val="24"/>
          <w:szCs w:val="24"/>
        </w:rPr>
      </w:pPr>
      <w:r>
        <w:rPr>
          <w:rFonts w:ascii="Bookman Old Style" w:hAnsi="Bookman Old Style" w:cs="Times New Roman"/>
          <w:color w:val="000000"/>
          <w:sz w:val="24"/>
          <w:szCs w:val="24"/>
        </w:rPr>
        <w:t>teknologi dan pengolahan pangan;</w:t>
      </w:r>
    </w:p>
    <w:p w:rsidR="009213C4" w:rsidRDefault="0055110D" w:rsidP="009B2641">
      <w:pPr>
        <w:pStyle w:val="ListParagraph"/>
        <w:numPr>
          <w:ilvl w:val="0"/>
          <w:numId w:val="9"/>
        </w:numPr>
        <w:spacing w:after="0" w:line="360" w:lineRule="auto"/>
        <w:ind w:left="1800"/>
        <w:jc w:val="both"/>
        <w:rPr>
          <w:rFonts w:ascii="Bookman Old Style" w:hAnsi="Bookman Old Style"/>
          <w:color w:val="000000"/>
          <w:sz w:val="24"/>
          <w:szCs w:val="24"/>
        </w:rPr>
      </w:pPr>
      <w:r>
        <w:rPr>
          <w:rFonts w:ascii="Bookman Old Style" w:hAnsi="Bookman Old Style" w:cs="Times New Roman"/>
          <w:color w:val="000000"/>
          <w:sz w:val="24"/>
          <w:szCs w:val="24"/>
        </w:rPr>
        <w:t>desain;</w:t>
      </w:r>
    </w:p>
    <w:p w:rsidR="009213C4" w:rsidRDefault="0055110D" w:rsidP="009B2641">
      <w:pPr>
        <w:pStyle w:val="ListParagraph"/>
        <w:numPr>
          <w:ilvl w:val="0"/>
          <w:numId w:val="9"/>
        </w:numPr>
        <w:spacing w:after="0" w:line="360" w:lineRule="auto"/>
        <w:ind w:left="1800"/>
        <w:jc w:val="both"/>
        <w:rPr>
          <w:rFonts w:ascii="Bookman Old Style" w:hAnsi="Bookman Old Style"/>
          <w:color w:val="000000"/>
          <w:sz w:val="24"/>
          <w:szCs w:val="24"/>
        </w:rPr>
      </w:pPr>
      <w:r>
        <w:rPr>
          <w:rFonts w:ascii="Bookman Old Style" w:hAnsi="Bookman Old Style" w:cs="Times New Roman"/>
          <w:color w:val="000000"/>
          <w:sz w:val="24"/>
          <w:szCs w:val="24"/>
        </w:rPr>
        <w:t>pariwisata dan kebudayaan;</w:t>
      </w:r>
    </w:p>
    <w:p w:rsidR="009213C4" w:rsidRDefault="0055110D" w:rsidP="009B2641">
      <w:pPr>
        <w:pStyle w:val="ListParagraph"/>
        <w:numPr>
          <w:ilvl w:val="0"/>
          <w:numId w:val="9"/>
        </w:numPr>
        <w:spacing w:after="0" w:line="360" w:lineRule="auto"/>
        <w:ind w:left="1800"/>
        <w:jc w:val="both"/>
        <w:rPr>
          <w:rFonts w:ascii="Bookman Old Style" w:hAnsi="Bookman Old Style"/>
          <w:color w:val="000000"/>
          <w:sz w:val="24"/>
          <w:szCs w:val="24"/>
        </w:rPr>
      </w:pPr>
      <w:r>
        <w:rPr>
          <w:rFonts w:ascii="Bookman Old Style" w:hAnsi="Bookman Old Style" w:cs="Times New Roman"/>
          <w:color w:val="000000"/>
          <w:sz w:val="24"/>
          <w:szCs w:val="24"/>
        </w:rPr>
        <w:t>kedirgantaraan;</w:t>
      </w:r>
    </w:p>
    <w:p w:rsidR="009213C4" w:rsidRDefault="0055110D" w:rsidP="009B2641">
      <w:pPr>
        <w:pStyle w:val="ListParagraph"/>
        <w:numPr>
          <w:ilvl w:val="0"/>
          <w:numId w:val="9"/>
        </w:numPr>
        <w:spacing w:after="0" w:line="360" w:lineRule="auto"/>
        <w:ind w:left="1800"/>
        <w:jc w:val="both"/>
        <w:rPr>
          <w:rFonts w:ascii="Bookman Old Style" w:hAnsi="Bookman Old Style"/>
          <w:color w:val="000000"/>
          <w:sz w:val="24"/>
          <w:szCs w:val="24"/>
        </w:rPr>
      </w:pPr>
      <w:r>
        <w:rPr>
          <w:rFonts w:ascii="Bookman Old Style" w:hAnsi="Bookman Old Style" w:cs="Times New Roman"/>
          <w:color w:val="000000"/>
          <w:sz w:val="24"/>
          <w:szCs w:val="24"/>
        </w:rPr>
        <w:t>teknologi informatika dan komunikasi;</w:t>
      </w:r>
    </w:p>
    <w:p w:rsidR="009213C4" w:rsidRDefault="0055110D" w:rsidP="009B2641">
      <w:pPr>
        <w:pStyle w:val="ListParagraph"/>
        <w:numPr>
          <w:ilvl w:val="0"/>
          <w:numId w:val="9"/>
        </w:numPr>
        <w:spacing w:after="0" w:line="360" w:lineRule="auto"/>
        <w:ind w:left="1800"/>
        <w:jc w:val="both"/>
        <w:rPr>
          <w:rFonts w:ascii="Bookman Old Style" w:hAnsi="Bookman Old Style"/>
          <w:color w:val="000000"/>
          <w:sz w:val="24"/>
          <w:szCs w:val="24"/>
        </w:rPr>
      </w:pPr>
      <w:r>
        <w:rPr>
          <w:rFonts w:ascii="Bookman Old Style" w:hAnsi="Bookman Old Style" w:cs="Times New Roman"/>
          <w:color w:val="000000"/>
          <w:sz w:val="24"/>
          <w:szCs w:val="24"/>
        </w:rPr>
        <w:t>otomotif;</w:t>
      </w:r>
    </w:p>
    <w:p w:rsidR="009213C4" w:rsidRDefault="0055110D" w:rsidP="009B2641">
      <w:pPr>
        <w:pStyle w:val="ListParagraph"/>
        <w:numPr>
          <w:ilvl w:val="0"/>
          <w:numId w:val="9"/>
        </w:numPr>
        <w:spacing w:after="0" w:line="360" w:lineRule="auto"/>
        <w:ind w:left="1800"/>
        <w:jc w:val="both"/>
        <w:rPr>
          <w:rFonts w:ascii="Bookman Old Style" w:hAnsi="Bookman Old Style"/>
          <w:color w:val="000000"/>
          <w:sz w:val="24"/>
          <w:szCs w:val="24"/>
        </w:rPr>
      </w:pPr>
      <w:r>
        <w:rPr>
          <w:rFonts w:ascii="Bookman Old Style" w:hAnsi="Bookman Old Style" w:cs="Times New Roman"/>
          <w:color w:val="000000"/>
          <w:sz w:val="24"/>
          <w:szCs w:val="24"/>
        </w:rPr>
        <w:t>kelautan dan perikanan;</w:t>
      </w:r>
    </w:p>
    <w:p w:rsidR="009213C4" w:rsidRDefault="0055110D" w:rsidP="009B2641">
      <w:pPr>
        <w:pStyle w:val="ListParagraph"/>
        <w:numPr>
          <w:ilvl w:val="0"/>
          <w:numId w:val="9"/>
        </w:numPr>
        <w:spacing w:after="0" w:line="360" w:lineRule="auto"/>
        <w:ind w:left="1800"/>
        <w:jc w:val="both"/>
        <w:rPr>
          <w:rFonts w:ascii="Bookman Old Style" w:hAnsi="Bookman Old Style"/>
          <w:color w:val="000000"/>
          <w:sz w:val="24"/>
          <w:szCs w:val="24"/>
        </w:rPr>
      </w:pPr>
      <w:r>
        <w:rPr>
          <w:rFonts w:ascii="Bookman Old Style" w:hAnsi="Bookman Old Style" w:cs="Times New Roman"/>
          <w:color w:val="000000"/>
          <w:sz w:val="24"/>
          <w:szCs w:val="24"/>
        </w:rPr>
        <w:t>agribisnis/agrowisata; dan</w:t>
      </w:r>
    </w:p>
    <w:p w:rsidR="009213C4" w:rsidRDefault="0055110D" w:rsidP="009B2641">
      <w:pPr>
        <w:pStyle w:val="ListParagraph"/>
        <w:numPr>
          <w:ilvl w:val="0"/>
          <w:numId w:val="9"/>
        </w:numPr>
        <w:spacing w:after="0" w:line="360" w:lineRule="auto"/>
        <w:ind w:left="1800"/>
        <w:jc w:val="both"/>
        <w:rPr>
          <w:rFonts w:ascii="Bookman Old Style" w:hAnsi="Bookman Old Style"/>
          <w:color w:val="000000"/>
          <w:sz w:val="24"/>
          <w:szCs w:val="24"/>
        </w:rPr>
      </w:pPr>
      <w:proofErr w:type="gramStart"/>
      <w:r>
        <w:rPr>
          <w:rFonts w:ascii="Bookman Old Style" w:hAnsi="Bookman Old Style" w:cs="Times New Roman"/>
          <w:color w:val="000000"/>
          <w:sz w:val="24"/>
          <w:szCs w:val="24"/>
        </w:rPr>
        <w:t>lain-lain</w:t>
      </w:r>
      <w:proofErr w:type="gramEnd"/>
      <w:r>
        <w:rPr>
          <w:rFonts w:ascii="Bookman Old Style" w:hAnsi="Bookman Old Style" w:cs="Times New Roman"/>
          <w:color w:val="000000"/>
          <w:sz w:val="24"/>
          <w:szCs w:val="24"/>
        </w:rPr>
        <w:t xml:space="preserve"> sektor yang berkembang.</w:t>
      </w:r>
    </w:p>
    <w:p w:rsidR="009213C4" w:rsidRDefault="009213C4" w:rsidP="009B2641">
      <w:pPr>
        <w:spacing w:line="360" w:lineRule="auto"/>
        <w:rPr>
          <w:rFonts w:ascii="Bookman Old Style" w:hAnsi="Bookman Old Style" w:cs="Times New Roman"/>
          <w:color w:val="000000"/>
          <w:szCs w:val="24"/>
        </w:rPr>
      </w:pPr>
    </w:p>
    <w:p w:rsidR="009B2641" w:rsidRPr="009B2641" w:rsidRDefault="009B2641" w:rsidP="009B2641">
      <w:pPr>
        <w:spacing w:line="360" w:lineRule="auto"/>
        <w:rPr>
          <w:rFonts w:ascii="Bookman Old Style" w:hAnsi="Bookman Old Style" w:cs="Times New Roman"/>
          <w:color w:val="000000"/>
          <w:szCs w:val="24"/>
        </w:rPr>
      </w:pP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lastRenderedPageBreak/>
        <w:t>Pasal 9</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(1)</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t xml:space="preserve">Cukup jelas. </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(2)</w:t>
      </w:r>
    </w:p>
    <w:p w:rsidR="009213C4" w:rsidRDefault="0055110D" w:rsidP="009B2641">
      <w:pPr>
        <w:spacing w:line="360" w:lineRule="auto"/>
        <w:ind w:left="1440"/>
        <w:rPr>
          <w:rFonts w:ascii="Bookman Old Style" w:hAnsi="Bookman Old Style"/>
          <w:color w:val="000000"/>
          <w:szCs w:val="24"/>
          <w:lang w:val="en-US"/>
        </w:rPr>
      </w:pPr>
      <w:r>
        <w:rPr>
          <w:rFonts w:ascii="Bookman Old Style" w:hAnsi="Bookman Old Style"/>
          <w:color w:val="000000"/>
          <w:szCs w:val="24"/>
          <w:lang w:val="en-US"/>
        </w:rPr>
        <w:t>Cukup jelas.</w:t>
      </w:r>
    </w:p>
    <w:p w:rsidR="009213C4" w:rsidRDefault="0055110D" w:rsidP="009B2641">
      <w:pPr>
        <w:spacing w:line="360" w:lineRule="auto"/>
        <w:rPr>
          <w:rFonts w:ascii="Bookman Old Style" w:hAnsi="Bookman Old Style"/>
          <w:color w:val="000000"/>
          <w:szCs w:val="24"/>
          <w:lang w:val="en-US"/>
        </w:rPr>
      </w:pPr>
      <w:r>
        <w:rPr>
          <w:rFonts w:ascii="Bookman Old Style" w:hAnsi="Bookman Old Style"/>
          <w:color w:val="000000"/>
          <w:szCs w:val="24"/>
          <w:lang w:val="en-US"/>
        </w:rPr>
        <w:tab/>
        <w:t>Ayat (3)</w:t>
      </w:r>
    </w:p>
    <w:p w:rsidR="009213C4" w:rsidRDefault="0055110D" w:rsidP="009B2641">
      <w:pPr>
        <w:spacing w:line="360" w:lineRule="auto"/>
        <w:ind w:left="1440"/>
        <w:jc w:val="both"/>
        <w:rPr>
          <w:rFonts w:ascii="Bookman Old Style" w:hAnsi="Bookman Old Style"/>
          <w:color w:val="000000"/>
          <w:szCs w:val="24"/>
          <w:lang w:val="en-US"/>
        </w:rPr>
      </w:pPr>
      <w:r>
        <w:rPr>
          <w:rFonts w:ascii="Bookman Old Style" w:hAnsi="Bookman Old Style"/>
          <w:color w:val="000000"/>
          <w:szCs w:val="24"/>
          <w:lang w:val="en-US"/>
        </w:rPr>
        <w:t xml:space="preserve">Contoh dokumen resmi pada ayat ini adalah Kartu Indonesia Pintar, Kartu Keluarga Sejahtera, dan </w:t>
      </w:r>
      <w:proofErr w:type="gramStart"/>
      <w:r>
        <w:rPr>
          <w:rFonts w:ascii="Bookman Old Style" w:hAnsi="Bookman Old Style"/>
          <w:color w:val="000000"/>
          <w:szCs w:val="24"/>
          <w:lang w:val="en-US"/>
        </w:rPr>
        <w:t>surat</w:t>
      </w:r>
      <w:proofErr w:type="gramEnd"/>
      <w:r>
        <w:rPr>
          <w:rFonts w:ascii="Bookman Old Style" w:hAnsi="Bookman Old Style"/>
          <w:color w:val="000000"/>
          <w:szCs w:val="24"/>
          <w:lang w:val="en-US"/>
        </w:rPr>
        <w:t xml:space="preserve"> keterangan tidak mampu dari pemerintah desa/kelurahan. </w:t>
      </w:r>
    </w:p>
    <w:p w:rsidR="009213C4" w:rsidRDefault="0055110D" w:rsidP="009B2641">
      <w:pPr>
        <w:spacing w:line="360" w:lineRule="auto"/>
        <w:jc w:val="both"/>
        <w:rPr>
          <w:rFonts w:ascii="Bookman Old Style" w:hAnsi="Bookman Old Style"/>
          <w:color w:val="000000"/>
          <w:szCs w:val="24"/>
          <w:lang w:val="en-US"/>
        </w:rPr>
      </w:pPr>
      <w:r>
        <w:rPr>
          <w:rFonts w:ascii="Bookman Old Style" w:hAnsi="Bookman Old Style"/>
          <w:color w:val="000000"/>
          <w:szCs w:val="24"/>
          <w:lang w:val="en-US"/>
        </w:rPr>
        <w:tab/>
        <w:t>Ayat (4)</w:t>
      </w:r>
    </w:p>
    <w:p w:rsidR="009213C4" w:rsidRDefault="0055110D" w:rsidP="009B2641">
      <w:pPr>
        <w:spacing w:line="360" w:lineRule="auto"/>
        <w:jc w:val="both"/>
        <w:rPr>
          <w:rFonts w:ascii="Bookman Old Style" w:hAnsi="Bookman Old Style"/>
          <w:color w:val="000000"/>
          <w:szCs w:val="24"/>
          <w:lang w:val="en-US"/>
        </w:rPr>
      </w:pPr>
      <w:r>
        <w:rPr>
          <w:rFonts w:ascii="Bookman Old Style" w:hAnsi="Bookman Old Style"/>
          <w:color w:val="000000"/>
          <w:szCs w:val="24"/>
          <w:lang w:val="en-US"/>
        </w:rPr>
        <w:tab/>
      </w:r>
      <w:r>
        <w:rPr>
          <w:rFonts w:ascii="Bookman Old Style" w:hAnsi="Bookman Old Style"/>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10</w:t>
      </w:r>
    </w:p>
    <w:p w:rsidR="009213C4" w:rsidRDefault="0055110D" w:rsidP="009B2641">
      <w:pPr>
        <w:spacing w:line="360" w:lineRule="auto"/>
        <w:rPr>
          <w:rFonts w:ascii="Bookman Old Style" w:hAnsi="Bookman Old Style"/>
          <w:color w:val="000000"/>
          <w:szCs w:val="24"/>
          <w:lang w:val="en-US"/>
        </w:rPr>
      </w:pPr>
      <w:r>
        <w:rPr>
          <w:rFonts w:ascii="Bookman Old Style" w:hAnsi="Bookman Old Style"/>
          <w:color w:val="000000"/>
          <w:szCs w:val="24"/>
        </w:rPr>
        <w:tab/>
      </w:r>
      <w:r>
        <w:rPr>
          <w:rFonts w:ascii="Bookman Old Style" w:hAnsi="Bookman Old Style"/>
          <w:color w:val="000000"/>
          <w:szCs w:val="24"/>
          <w:lang w:val="en-US"/>
        </w:rPr>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11</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Cukup jelas.</w:t>
      </w:r>
    </w:p>
    <w:p w:rsidR="009213C4" w:rsidRDefault="009213C4" w:rsidP="009B2641">
      <w:pPr>
        <w:spacing w:line="360" w:lineRule="auto"/>
        <w:rPr>
          <w:rFonts w:ascii="Bookman Old Style" w:hAnsi="Bookman Old Style" w:cs="Times New Roman"/>
          <w:color w:val="000000"/>
          <w:szCs w:val="24"/>
          <w:lang w:val="en-US"/>
        </w:rPr>
      </w:pP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Pasal 12</w:t>
      </w:r>
    </w:p>
    <w:p w:rsidR="009213C4" w:rsidRDefault="0055110D" w:rsidP="009B2641">
      <w:pPr>
        <w:spacing w:line="360" w:lineRule="auto"/>
        <w:ind w:firstLine="720"/>
        <w:rPr>
          <w:rFonts w:ascii="Bookman Old Style" w:hAnsi="Bookman Old Style" w:cs="Times New Roman"/>
          <w:color w:val="000000"/>
          <w:szCs w:val="24"/>
          <w:lang w:val="en-US"/>
        </w:rPr>
      </w:pPr>
      <w:r>
        <w:rPr>
          <w:rFonts w:ascii="Bookman Old Style" w:hAnsi="Bookman Old Style" w:cs="Times New Roman"/>
          <w:color w:val="000000"/>
          <w:szCs w:val="24"/>
          <w:lang w:val="en-US"/>
        </w:rPr>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Pasal 13</w:t>
      </w:r>
    </w:p>
    <w:p w:rsidR="009213C4" w:rsidRDefault="0055110D" w:rsidP="009B2641">
      <w:pPr>
        <w:pStyle w:val="ListParagraph"/>
        <w:spacing w:after="0" w:line="36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Salah satu bentuk kerjasama antar pemangku kepentingan sebagaimana dimaksud pada huruf </w:t>
      </w:r>
      <w:r>
        <w:rPr>
          <w:rFonts w:ascii="Bookman Old Style" w:hAnsi="Bookman Old Style" w:cs="Times New Roman"/>
          <w:color w:val="000000"/>
          <w:sz w:val="24"/>
          <w:szCs w:val="24"/>
          <w:lang w:val="id-ID"/>
        </w:rPr>
        <w:t>d</w:t>
      </w:r>
      <w:r>
        <w:rPr>
          <w:rFonts w:ascii="Bookman Old Style" w:hAnsi="Bookman Old Style" w:cs="Times New Roman"/>
          <w:color w:val="000000"/>
          <w:sz w:val="24"/>
          <w:szCs w:val="24"/>
        </w:rPr>
        <w:t xml:space="preserve"> adalah kerjasama dengan dunia usaha/dunia industri yang dilaksanakan melalui pemanfaatan </w:t>
      </w:r>
      <w:proofErr w:type="gramStart"/>
      <w:r>
        <w:rPr>
          <w:rFonts w:ascii="Bookman Old Style" w:hAnsi="Bookman Old Style" w:cs="Times New Roman"/>
          <w:color w:val="000000"/>
          <w:sz w:val="24"/>
          <w:szCs w:val="24"/>
        </w:rPr>
        <w:t>dana</w:t>
      </w:r>
      <w:proofErr w:type="gramEnd"/>
      <w:r>
        <w:rPr>
          <w:rFonts w:ascii="Bookman Old Style" w:hAnsi="Bookman Old Style" w:cs="Times New Roman"/>
          <w:color w:val="000000"/>
          <w:sz w:val="24"/>
          <w:szCs w:val="24"/>
        </w:rPr>
        <w:t xml:space="preserve"> tanggung jawab sosial perusahaan (</w:t>
      </w:r>
      <w:r>
        <w:rPr>
          <w:rFonts w:ascii="Bookman Old Style" w:hAnsi="Bookman Old Style" w:cs="Times New Roman"/>
          <w:i/>
          <w:color w:val="000000"/>
          <w:sz w:val="24"/>
          <w:szCs w:val="24"/>
        </w:rPr>
        <w:t xml:space="preserve">corporate social responsibility) </w:t>
      </w:r>
      <w:r>
        <w:rPr>
          <w:rFonts w:ascii="Bookman Old Style" w:hAnsi="Bookman Old Style" w:cs="Times New Roman"/>
          <w:color w:val="000000"/>
          <w:sz w:val="24"/>
          <w:szCs w:val="24"/>
        </w:rPr>
        <w:t xml:space="preserve">dan program kemitraan bina lingkungan perusahaan di daerah, atau bentuk lain yang sah. </w:t>
      </w:r>
    </w:p>
    <w:p w:rsidR="009213C4" w:rsidRDefault="0055110D" w:rsidP="009B2641">
      <w:pPr>
        <w:spacing w:after="0" w:line="360" w:lineRule="auto"/>
        <w:ind w:left="720"/>
        <w:jc w:val="both"/>
        <w:rPr>
          <w:rFonts w:ascii="Bookman Old Style" w:hAnsi="Bookman Old Style"/>
          <w:color w:val="000000"/>
          <w:szCs w:val="24"/>
        </w:rPr>
      </w:pPr>
      <w:r>
        <w:rPr>
          <w:rFonts w:ascii="Bookman Old Style" w:hAnsi="Bookman Old Style"/>
          <w:bCs/>
          <w:iCs/>
          <w:color w:val="000000"/>
          <w:szCs w:val="24"/>
        </w:rPr>
        <w:t xml:space="preserve">Unit Produksi/ Teaching factory </w:t>
      </w:r>
      <w:r>
        <w:rPr>
          <w:rFonts w:ascii="Bookman Old Style" w:hAnsi="Bookman Old Style"/>
          <w:bCs/>
          <w:iCs/>
          <w:color w:val="000000"/>
          <w:szCs w:val="24"/>
          <w:lang w:val="en-US"/>
        </w:rPr>
        <w:t>sebagaimana dimaksud pada huruf e</w:t>
      </w:r>
      <w:r>
        <w:rPr>
          <w:rFonts w:ascii="Bookman Old Style" w:hAnsi="Bookman Old Style"/>
          <w:bCs/>
          <w:iCs/>
          <w:color w:val="000000"/>
          <w:szCs w:val="24"/>
        </w:rPr>
        <w:t xml:space="preserve"> </w:t>
      </w:r>
      <w:r>
        <w:rPr>
          <w:rFonts w:ascii="Bookman Old Style" w:hAnsi="Bookman Old Style"/>
          <w:color w:val="000000"/>
          <w:szCs w:val="24"/>
        </w:rPr>
        <w:t xml:space="preserve">atau Pabrik dalam sekolah adalah sarana produksi yang dioperasikan berdasarkan prosedur dan standar bekerja yang sesungguhnya untuk menghasilkan produk sesuai dengan kondisi nyata industri dan tidak </w:t>
      </w:r>
      <w:r>
        <w:rPr>
          <w:rFonts w:ascii="Bookman Old Style" w:hAnsi="Bookman Old Style"/>
          <w:color w:val="000000"/>
          <w:szCs w:val="24"/>
        </w:rPr>
        <w:lastRenderedPageBreak/>
        <w:t>berorientasi mencari keuntungan sebagai metode pembelajaran dan pelatihan;</w:t>
      </w:r>
    </w:p>
    <w:p w:rsidR="009213C4" w:rsidRDefault="0055110D" w:rsidP="009B2641">
      <w:pPr>
        <w:spacing w:after="0" w:line="360" w:lineRule="auto"/>
        <w:ind w:left="720"/>
        <w:jc w:val="both"/>
        <w:rPr>
          <w:rFonts w:ascii="Bookman Old Style" w:hAnsi="Bookman Old Style" w:cs="Times New Roman"/>
          <w:color w:val="000000"/>
          <w:szCs w:val="24"/>
          <w:lang w:val="en-US"/>
        </w:rPr>
      </w:pPr>
      <w:r>
        <w:rPr>
          <w:rFonts w:ascii="Bookman Old Style" w:hAnsi="Bookman Old Style" w:cs="Times New Roman"/>
          <w:bCs/>
          <w:color w:val="000000"/>
          <w:szCs w:val="24"/>
        </w:rPr>
        <w:t xml:space="preserve">Pola Pengelolaan </w:t>
      </w:r>
      <w:r>
        <w:rPr>
          <w:rFonts w:ascii="Bookman Old Style" w:hAnsi="Bookman Old Style" w:cs="Times New Roman"/>
          <w:bCs/>
          <w:color w:val="000000"/>
          <w:szCs w:val="24"/>
          <w:lang w:val="en-US"/>
        </w:rPr>
        <w:t xml:space="preserve">Keuangan </w:t>
      </w:r>
      <w:r>
        <w:rPr>
          <w:rFonts w:ascii="Bookman Old Style" w:hAnsi="Bookman Old Style" w:cs="Times New Roman"/>
          <w:bCs/>
          <w:iCs/>
          <w:color w:val="000000"/>
          <w:szCs w:val="24"/>
          <w:lang w:val="en-US"/>
        </w:rPr>
        <w:t>t</w:t>
      </w:r>
      <w:r>
        <w:rPr>
          <w:rFonts w:ascii="Bookman Old Style" w:hAnsi="Bookman Old Style" w:cs="Times New Roman"/>
          <w:bCs/>
          <w:iCs/>
          <w:color w:val="000000"/>
          <w:szCs w:val="24"/>
        </w:rPr>
        <w:t>eaching factory</w:t>
      </w:r>
      <w:r>
        <w:rPr>
          <w:rFonts w:ascii="Bookman Old Style" w:hAnsi="Bookman Old Style" w:cs="Times New Roman"/>
          <w:bCs/>
          <w:color w:val="000000"/>
          <w:szCs w:val="24"/>
        </w:rPr>
        <w:t xml:space="preserve"> </w:t>
      </w:r>
      <w:r>
        <w:rPr>
          <w:rFonts w:ascii="Bookman Old Style" w:hAnsi="Bookman Old Style" w:cs="Times New Roman"/>
          <w:color w:val="000000"/>
          <w:szCs w:val="24"/>
        </w:rPr>
        <w:t xml:space="preserve">adalah pola pengelolaan keuangan </w:t>
      </w:r>
      <w:r>
        <w:rPr>
          <w:rFonts w:ascii="Bookman Old Style" w:hAnsi="Bookman Old Style" w:cs="Times New Roman"/>
          <w:color w:val="000000"/>
          <w:szCs w:val="24"/>
          <w:lang w:val="en-US"/>
        </w:rPr>
        <w:t>secara langsung dan mandiri oleh institusi pendidikan dan/atau lembaga pelatihan dengan</w:t>
      </w:r>
      <w:r>
        <w:rPr>
          <w:rFonts w:ascii="Bookman Old Style" w:hAnsi="Bookman Old Style" w:cs="Times New Roman"/>
          <w:color w:val="000000"/>
          <w:szCs w:val="24"/>
        </w:rPr>
        <w:t xml:space="preserve"> menerapkan praktisi praktik bisnis yang sehat</w:t>
      </w:r>
      <w:r>
        <w:rPr>
          <w:rFonts w:ascii="Bookman Old Style" w:hAnsi="Bookman Old Style" w:cs="Times New Roman"/>
          <w:color w:val="000000"/>
          <w:szCs w:val="24"/>
          <w:lang w:val="en-US"/>
        </w:rPr>
        <w:t>, transparan dan akuntabel</w:t>
      </w:r>
      <w:r>
        <w:rPr>
          <w:rFonts w:ascii="Bookman Old Style" w:hAnsi="Bookman Old Style" w:cs="Times New Roman"/>
          <w:color w:val="000000"/>
          <w:szCs w:val="24"/>
        </w:rPr>
        <w:t>, sebagai pengecualian dari ketentuan pengelolaan keuangan negara pada umumnya</w:t>
      </w:r>
      <w:r>
        <w:rPr>
          <w:rFonts w:ascii="Bookman Old Style" w:hAnsi="Bookman Old Style" w:cs="Times New Roman"/>
          <w:color w:val="000000"/>
          <w:szCs w:val="24"/>
          <w:lang w:val="en-US"/>
        </w:rPr>
        <w:t>;</w:t>
      </w:r>
    </w:p>
    <w:p w:rsidR="009213C4" w:rsidRDefault="0055110D" w:rsidP="009B2641">
      <w:pPr>
        <w:spacing w:after="0" w:line="360" w:lineRule="auto"/>
        <w:ind w:firstLine="720"/>
        <w:jc w:val="both"/>
        <w:rPr>
          <w:rFonts w:ascii="Bookman Old Style" w:hAnsi="Bookman Old Style" w:cs="Times New Roman"/>
          <w:color w:val="000000"/>
          <w:szCs w:val="24"/>
          <w:lang w:val="en-US"/>
        </w:rPr>
      </w:pPr>
      <w:r>
        <w:rPr>
          <w:rFonts w:ascii="Bookman Old Style" w:hAnsi="Bookman Old Style" w:cs="Times New Roman"/>
          <w:bCs/>
          <w:color w:val="000000"/>
          <w:szCs w:val="24"/>
        </w:rPr>
        <w:t xml:space="preserve">Bentuk-bentuk kegiatan </w:t>
      </w:r>
      <w:r>
        <w:rPr>
          <w:rFonts w:ascii="Bookman Old Style" w:hAnsi="Bookman Old Style" w:cs="Times New Roman"/>
          <w:bCs/>
          <w:iCs/>
          <w:color w:val="000000"/>
          <w:szCs w:val="24"/>
        </w:rPr>
        <w:t>teaching factory</w:t>
      </w:r>
      <w:r>
        <w:rPr>
          <w:rFonts w:ascii="Bookman Old Style" w:hAnsi="Bookman Old Style" w:cs="Times New Roman"/>
          <w:iCs/>
          <w:color w:val="000000"/>
          <w:szCs w:val="24"/>
        </w:rPr>
        <w:t xml:space="preserve"> </w:t>
      </w:r>
      <w:r>
        <w:rPr>
          <w:rFonts w:ascii="Bookman Old Style" w:hAnsi="Bookman Old Style" w:cs="Times New Roman"/>
          <w:color w:val="000000"/>
          <w:szCs w:val="24"/>
        </w:rPr>
        <w:t xml:space="preserve">dapat berupa: </w:t>
      </w:r>
    </w:p>
    <w:p w:rsidR="009213C4" w:rsidRDefault="0055110D" w:rsidP="009B2641">
      <w:pPr>
        <w:numPr>
          <w:ilvl w:val="2"/>
          <w:numId w:val="67"/>
        </w:numPr>
        <w:spacing w:after="0" w:line="360" w:lineRule="auto"/>
        <w:jc w:val="both"/>
        <w:rPr>
          <w:rFonts w:ascii="Bookman Old Style" w:hAnsi="Bookman Old Style" w:cs="Times New Roman"/>
          <w:color w:val="000000"/>
          <w:szCs w:val="24"/>
          <w:lang w:val="en-US"/>
        </w:rPr>
      </w:pPr>
      <w:r>
        <w:rPr>
          <w:rFonts w:ascii="Bookman Old Style" w:hAnsi="Bookman Old Style" w:cs="Times New Roman"/>
          <w:color w:val="000000"/>
          <w:szCs w:val="24"/>
          <w:lang w:val="en-US"/>
        </w:rPr>
        <w:t>Pembelajaran berbasis proses produksi barang;</w:t>
      </w:r>
    </w:p>
    <w:p w:rsidR="009213C4" w:rsidRDefault="0055110D" w:rsidP="009B2641">
      <w:pPr>
        <w:numPr>
          <w:ilvl w:val="2"/>
          <w:numId w:val="67"/>
        </w:numPr>
        <w:spacing w:after="0" w:line="360" w:lineRule="auto"/>
        <w:jc w:val="both"/>
        <w:rPr>
          <w:rFonts w:ascii="Bookman Old Style" w:hAnsi="Bookman Old Style" w:cs="Times New Roman"/>
          <w:color w:val="000000"/>
          <w:szCs w:val="24"/>
          <w:lang w:val="en-US"/>
        </w:rPr>
      </w:pPr>
      <w:r>
        <w:rPr>
          <w:rFonts w:ascii="Bookman Old Style" w:hAnsi="Bookman Old Style" w:cs="Times New Roman"/>
          <w:color w:val="000000"/>
          <w:szCs w:val="24"/>
          <w:lang w:val="en-US"/>
        </w:rPr>
        <w:t>Pembelajaran berbasis pelayanan jasa;</w:t>
      </w:r>
    </w:p>
    <w:p w:rsidR="009213C4" w:rsidRDefault="009213C4" w:rsidP="009B2641">
      <w:pPr>
        <w:pStyle w:val="ListParagraph"/>
        <w:spacing w:after="0" w:line="360" w:lineRule="auto"/>
        <w:jc w:val="both"/>
        <w:rPr>
          <w:rFonts w:ascii="Bookman Old Style" w:hAnsi="Bookman Old Style" w:cs="Times New Roman"/>
          <w:color w:val="000000"/>
          <w:sz w:val="24"/>
          <w:szCs w:val="24"/>
        </w:rPr>
      </w:pP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14</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15</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16</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 xml:space="preserve">Pasal 17 </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(1)</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(2)</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(3)</w:t>
      </w:r>
    </w:p>
    <w:p w:rsidR="009213C4" w:rsidRDefault="0055110D" w:rsidP="009B2641">
      <w:pPr>
        <w:spacing w:line="360" w:lineRule="auto"/>
        <w:ind w:left="1440"/>
        <w:jc w:val="both"/>
        <w:rPr>
          <w:rFonts w:ascii="Bookman Old Style" w:hAnsi="Bookman Old Style" w:cs="Times New Roman"/>
          <w:color w:val="000000"/>
          <w:szCs w:val="24"/>
          <w:lang w:val="en-US"/>
        </w:rPr>
      </w:pPr>
      <w:r>
        <w:rPr>
          <w:rFonts w:ascii="Bookman Old Style" w:hAnsi="Bookman Old Style" w:cs="Times New Roman"/>
          <w:color w:val="000000"/>
          <w:szCs w:val="24"/>
          <w:lang w:val="en-US"/>
        </w:rPr>
        <w:t xml:space="preserve">Yang dimaksud dengan “pendidikan pengembangan kepribadian” sebagaimana dimaksud pada huruf </w:t>
      </w:r>
      <w:r>
        <w:rPr>
          <w:rFonts w:ascii="Bookman Old Style" w:hAnsi="Bookman Old Style" w:cs="Times New Roman"/>
          <w:color w:val="000000"/>
          <w:szCs w:val="24"/>
        </w:rPr>
        <w:t>g</w:t>
      </w:r>
      <w:r>
        <w:rPr>
          <w:rFonts w:ascii="Bookman Old Style" w:hAnsi="Bookman Old Style" w:cs="Times New Roman"/>
          <w:color w:val="000000"/>
          <w:szCs w:val="24"/>
          <w:lang w:val="en-US"/>
        </w:rPr>
        <w:t xml:space="preserve"> ditujukan untuk pengembangan kecerdasan intrapersonal dan kecerdasan interpersonal. </w:t>
      </w:r>
    </w:p>
    <w:p w:rsidR="009213C4" w:rsidRDefault="0055110D" w:rsidP="009B2641">
      <w:pPr>
        <w:spacing w:line="360" w:lineRule="auto"/>
        <w:ind w:left="1440"/>
        <w:jc w:val="both"/>
        <w:rPr>
          <w:rFonts w:ascii="Bookman Old Style" w:hAnsi="Bookman Old Style" w:cs="Times New Roman"/>
          <w:color w:val="000000"/>
          <w:szCs w:val="24"/>
          <w:lang w:val="en-US"/>
        </w:rPr>
      </w:pPr>
      <w:r>
        <w:rPr>
          <w:rFonts w:ascii="Bookman Old Style" w:hAnsi="Bookman Old Style" w:cs="Times New Roman"/>
          <w:color w:val="000000"/>
          <w:szCs w:val="24"/>
          <w:lang w:val="en-US"/>
        </w:rPr>
        <w:t xml:space="preserve">Kecerdasan intrapersonal adalah </w:t>
      </w:r>
      <w:r>
        <w:rPr>
          <w:rFonts w:ascii="Bookman Old Style" w:hAnsi="Bookman Old Style" w:cs="Arial"/>
          <w:color w:val="000000"/>
          <w:szCs w:val="24"/>
          <w:shd w:val="clear" w:color="auto" w:fill="FFFFFF"/>
        </w:rPr>
        <w:t xml:space="preserve">kemampuan </w:t>
      </w:r>
      <w:r>
        <w:rPr>
          <w:rFonts w:ascii="Bookman Old Style" w:hAnsi="Bookman Old Style" w:cs="Arial"/>
          <w:color w:val="000000"/>
          <w:szCs w:val="24"/>
          <w:shd w:val="clear" w:color="auto" w:fill="FFFFFF"/>
          <w:lang w:val="en-US"/>
        </w:rPr>
        <w:t xml:space="preserve">mengeksplorasi dan memahami potensi </w:t>
      </w:r>
      <w:r>
        <w:rPr>
          <w:rFonts w:ascii="Bookman Old Style" w:hAnsi="Bookman Old Style" w:cs="Arial"/>
          <w:color w:val="000000"/>
          <w:szCs w:val="24"/>
          <w:shd w:val="clear" w:color="auto" w:fill="FFFFFF"/>
        </w:rPr>
        <w:t xml:space="preserve">diri </w:t>
      </w:r>
      <w:r>
        <w:rPr>
          <w:rFonts w:ascii="Bookman Old Style" w:hAnsi="Bookman Old Style" w:cs="Arial"/>
          <w:color w:val="000000"/>
          <w:szCs w:val="24"/>
          <w:shd w:val="clear" w:color="auto" w:fill="FFFFFF"/>
          <w:lang w:val="en-US"/>
        </w:rPr>
        <w:t xml:space="preserve">pribadi </w:t>
      </w:r>
      <w:r>
        <w:rPr>
          <w:rFonts w:ascii="Bookman Old Style" w:hAnsi="Bookman Old Style" w:cs="Arial"/>
          <w:color w:val="000000"/>
          <w:szCs w:val="24"/>
          <w:shd w:val="clear" w:color="auto" w:fill="FFFFFF"/>
        </w:rPr>
        <w:t>dan bertindak/bertingkah laku berdasarkan pemahaman tersebut</w:t>
      </w:r>
      <w:r>
        <w:rPr>
          <w:rFonts w:ascii="Bookman Old Style" w:hAnsi="Bookman Old Style" w:cs="Arial"/>
          <w:color w:val="000000"/>
          <w:szCs w:val="24"/>
          <w:shd w:val="clear" w:color="auto" w:fill="FFFFFF"/>
          <w:lang w:val="en-US"/>
        </w:rPr>
        <w:t>, sebagai hasil dari eksplorasi potensi yang dilakukan</w:t>
      </w:r>
      <w:r>
        <w:rPr>
          <w:rFonts w:ascii="Bookman Old Style" w:hAnsi="Bookman Old Style" w:cs="Arial"/>
          <w:color w:val="000000"/>
          <w:szCs w:val="24"/>
          <w:shd w:val="clear" w:color="auto" w:fill="FFFFFF"/>
        </w:rPr>
        <w:t>.</w:t>
      </w:r>
      <w:r>
        <w:rPr>
          <w:rStyle w:val="apple-converted-space"/>
          <w:rFonts w:ascii="Bookman Old Style" w:hAnsi="Bookman Old Style" w:cs="Arial"/>
          <w:color w:val="000000"/>
          <w:szCs w:val="24"/>
          <w:shd w:val="clear" w:color="auto" w:fill="FFFFFF"/>
        </w:rPr>
        <w:t> </w:t>
      </w:r>
      <w:r>
        <w:rPr>
          <w:rFonts w:ascii="Bookman Old Style" w:hAnsi="Bookman Old Style" w:cs="Arial"/>
          <w:bCs/>
          <w:color w:val="000000"/>
          <w:szCs w:val="24"/>
          <w:shd w:val="clear" w:color="auto" w:fill="FFFFFF"/>
        </w:rPr>
        <w:t>Kecerdasan</w:t>
      </w:r>
      <w:r>
        <w:rPr>
          <w:rStyle w:val="apple-converted-space"/>
          <w:rFonts w:ascii="Bookman Old Style" w:hAnsi="Bookman Old Style" w:cs="Arial"/>
          <w:color w:val="000000"/>
          <w:szCs w:val="24"/>
          <w:shd w:val="clear" w:color="auto" w:fill="FFFFFF"/>
        </w:rPr>
        <w:t> </w:t>
      </w:r>
      <w:r>
        <w:rPr>
          <w:rFonts w:ascii="Bookman Old Style" w:hAnsi="Bookman Old Style" w:cs="Arial"/>
          <w:color w:val="000000"/>
          <w:szCs w:val="24"/>
          <w:shd w:val="clear" w:color="auto" w:fill="FFFFFF"/>
        </w:rPr>
        <w:t xml:space="preserve">ini meliputi kemampuan </w:t>
      </w:r>
      <w:r>
        <w:rPr>
          <w:rFonts w:ascii="Bookman Old Style" w:hAnsi="Bookman Old Style" w:cs="Arial"/>
          <w:color w:val="000000"/>
          <w:szCs w:val="24"/>
          <w:shd w:val="clear" w:color="auto" w:fill="FFFFFF"/>
        </w:rPr>
        <w:lastRenderedPageBreak/>
        <w:t>memahami kekuatan dan keterbatasan diri, kesadaran akan suasana hati, kehendak, motivasi, sifat, keinginan, serta kemampuan berdisiplin diri, dan menghargai diri.</w:t>
      </w:r>
      <w:r>
        <w:rPr>
          <w:rFonts w:ascii="Bookman Old Style" w:hAnsi="Bookman Old Style" w:cs="Arial"/>
          <w:color w:val="000000"/>
          <w:szCs w:val="24"/>
          <w:shd w:val="clear" w:color="auto" w:fill="FFFFFF"/>
          <w:lang w:val="en-US"/>
        </w:rPr>
        <w:t xml:space="preserve"> Pendidikan untuk meraih kecerdasan intrapersonal ini dapat diwujudkan dan diterapkan dalam bentuk pendidikan, misalnya mengenai </w:t>
      </w:r>
      <w:proofErr w:type="gramStart"/>
      <w:r>
        <w:rPr>
          <w:rFonts w:ascii="Bookman Old Style" w:hAnsi="Bookman Old Style" w:cs="Arial"/>
          <w:color w:val="000000"/>
          <w:szCs w:val="24"/>
          <w:shd w:val="clear" w:color="auto" w:fill="FFFFFF"/>
          <w:lang w:val="en-US"/>
        </w:rPr>
        <w:t>cara</w:t>
      </w:r>
      <w:proofErr w:type="gramEnd"/>
      <w:r>
        <w:rPr>
          <w:rFonts w:ascii="Bookman Old Style" w:hAnsi="Bookman Old Style" w:cs="Arial"/>
          <w:color w:val="000000"/>
          <w:szCs w:val="24"/>
          <w:shd w:val="clear" w:color="auto" w:fill="FFFFFF"/>
          <w:lang w:val="en-US"/>
        </w:rPr>
        <w:t xml:space="preserve"> belajar yang efektif, cara mengelola emosi pribadi, cara membentuk pola pikir, dan lain-lain.</w:t>
      </w:r>
    </w:p>
    <w:p w:rsidR="009213C4" w:rsidRDefault="0055110D" w:rsidP="009B2641">
      <w:pPr>
        <w:spacing w:line="360" w:lineRule="auto"/>
        <w:ind w:left="1440"/>
        <w:jc w:val="both"/>
        <w:rPr>
          <w:rFonts w:ascii="Bookman Old Style" w:hAnsi="Bookman Old Style" w:cs="Times New Roman"/>
          <w:color w:val="000000"/>
          <w:szCs w:val="24"/>
          <w:lang w:val="en-US"/>
        </w:rPr>
      </w:pPr>
      <w:r>
        <w:rPr>
          <w:rFonts w:ascii="Bookman Old Style" w:eastAsia="Times New Roman" w:hAnsi="Bookman Old Style" w:cs="Times New Roman"/>
          <w:color w:val="000000"/>
          <w:szCs w:val="24"/>
          <w:lang w:val="en-US"/>
        </w:rPr>
        <w:t xml:space="preserve">Kecerdasan interpersonal merupakan kemampuan untuk mengeksplorasi, membangun pengertian dan membedakan suasana hati, kehendak, motivasi dan perasaan orang lain di sekitarnya, yang meliputi sensitivitas terhadap ekspresi wajah, suara, maupun gerak isyarat tertentu yang ditampilkan oleh orang lain di sekitarnya. Individu yang memiliki kemampuan tinggi pada kecerdasan ini dapat memahami orang lain, sering menjadi pemimpin diantara teman-temannya, mengorganisasi dan berkomunikasi dengan tepat. Pendidikan kecerdasan ini bisa diejawantahkan dalam pendidikan kepemimpinan, organisasi, dan pergaulan sehari-hari. </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(4)</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(5)</w:t>
      </w:r>
    </w:p>
    <w:p w:rsidR="009213C4" w:rsidRDefault="0055110D" w:rsidP="009B2641">
      <w:pPr>
        <w:spacing w:line="360" w:lineRule="auto"/>
        <w:ind w:left="1440"/>
        <w:rPr>
          <w:rFonts w:ascii="Bookman Old Style" w:hAnsi="Bookman Old Style" w:cs="Times New Roman"/>
          <w:color w:val="000000"/>
          <w:szCs w:val="24"/>
          <w:lang w:val="en-US"/>
        </w:rPr>
      </w:pPr>
      <w:r>
        <w:rPr>
          <w:rFonts w:ascii="Bookman Old Style" w:hAnsi="Bookman Old Style" w:cs="Times New Roman"/>
          <w:color w:val="000000"/>
          <w:szCs w:val="24"/>
          <w:lang w:val="en-US"/>
        </w:rPr>
        <w:t xml:space="preserve">Ekstrakurikuler seni budaya, antara lain adalah wayang kulit, gamelan/karawitan, tari tradisional. </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(6)</w:t>
      </w:r>
    </w:p>
    <w:p w:rsidR="009213C4" w:rsidRDefault="0055110D" w:rsidP="009B2641">
      <w:pPr>
        <w:spacing w:line="360" w:lineRule="auto"/>
        <w:ind w:left="1440"/>
        <w:jc w:val="both"/>
        <w:rPr>
          <w:rFonts w:ascii="Bookman Old Style" w:hAnsi="Bookman Old Style" w:cs="Times New Roman"/>
          <w:color w:val="000000"/>
          <w:szCs w:val="24"/>
          <w:lang w:val="en-US"/>
        </w:rPr>
      </w:pPr>
      <w:r>
        <w:rPr>
          <w:rFonts w:ascii="Bookman Old Style" w:hAnsi="Bookman Old Style" w:cs="Times New Roman"/>
          <w:color w:val="000000"/>
          <w:szCs w:val="24"/>
          <w:lang w:val="en-US"/>
        </w:rPr>
        <w:t>Yang dimaksud dengan “pendidikan kecakapan hidup” adalah pendidikan motivasi serta informasi untuk bekerja dan/atau berwirausaha setelah sekolah.</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18</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Pasal 19</w:t>
      </w:r>
    </w:p>
    <w:p w:rsidR="009213C4" w:rsidRDefault="0055110D" w:rsidP="009B2641">
      <w:pPr>
        <w:spacing w:line="360" w:lineRule="auto"/>
        <w:rPr>
          <w:rFonts w:ascii="Bookman Old Style" w:hAnsi="Bookman Old Style" w:cs="Times New Roman"/>
          <w:color w:val="000000"/>
          <w:szCs w:val="24"/>
        </w:rPr>
      </w:pPr>
      <w:r>
        <w:rPr>
          <w:rFonts w:ascii="Bookman Old Style" w:hAnsi="Bookman Old Style" w:cs="Times New Roman"/>
          <w:color w:val="000000"/>
          <w:szCs w:val="24"/>
          <w:lang w:val="en-US"/>
        </w:rPr>
        <w:tab/>
      </w:r>
      <w:proofErr w:type="gramStart"/>
      <w:r>
        <w:rPr>
          <w:rFonts w:ascii="Bookman Old Style" w:hAnsi="Bookman Old Style" w:cs="Times New Roman"/>
          <w:color w:val="000000"/>
          <w:szCs w:val="24"/>
          <w:lang w:val="en-US"/>
        </w:rPr>
        <w:t>Cukup jelas.</w:t>
      </w:r>
      <w:proofErr w:type="gramEnd"/>
    </w:p>
    <w:p w:rsidR="009B2641" w:rsidRPr="009B2641" w:rsidRDefault="009B2641" w:rsidP="009B2641">
      <w:pPr>
        <w:spacing w:line="360" w:lineRule="auto"/>
        <w:rPr>
          <w:rFonts w:ascii="Bookman Old Style" w:hAnsi="Bookman Old Style"/>
          <w:color w:val="000000"/>
          <w:szCs w:val="24"/>
        </w:rPr>
      </w:pP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lastRenderedPageBreak/>
        <w:t xml:space="preserve">Pasal </w:t>
      </w:r>
      <w:r>
        <w:rPr>
          <w:rFonts w:ascii="Bookman Old Style" w:hAnsi="Bookman Old Style" w:cs="Times New Roman"/>
          <w:color w:val="000000"/>
          <w:szCs w:val="24"/>
        </w:rPr>
        <w:t>20</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21</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(1)</w:t>
      </w:r>
    </w:p>
    <w:p w:rsidR="009213C4" w:rsidRDefault="0055110D" w:rsidP="009B2641">
      <w:pPr>
        <w:spacing w:line="360" w:lineRule="auto"/>
        <w:ind w:left="1440"/>
        <w:jc w:val="both"/>
        <w:rPr>
          <w:rFonts w:ascii="Bookman Old Style" w:hAnsi="Bookman Old Style" w:cs="Times New Roman"/>
          <w:color w:val="000000"/>
          <w:szCs w:val="24"/>
          <w:lang w:val="en-US"/>
        </w:rPr>
      </w:pPr>
      <w:r>
        <w:rPr>
          <w:rFonts w:ascii="Bookman Old Style" w:hAnsi="Bookman Old Style" w:cs="Times New Roman"/>
          <w:color w:val="000000"/>
          <w:szCs w:val="24"/>
        </w:rPr>
        <w:t>Sarana dan prasarana pendidikan berbasis budaya adalah sarana dan prasarana pembelajaran nilai luhur, artefak, dan adat istiadat</w:t>
      </w:r>
      <w:r>
        <w:rPr>
          <w:rFonts w:ascii="Bookman Old Style" w:hAnsi="Bookman Old Style" w:cs="Times New Roman"/>
          <w:color w:val="000000"/>
          <w:szCs w:val="24"/>
          <w:lang w:val="en-US"/>
        </w:rPr>
        <w:t>.</w:t>
      </w:r>
    </w:p>
    <w:p w:rsidR="009213C4" w:rsidRDefault="0055110D" w:rsidP="009B2641">
      <w:pPr>
        <w:spacing w:line="360" w:lineRule="auto"/>
        <w:ind w:firstLine="720"/>
        <w:rPr>
          <w:rFonts w:ascii="Bookman Old Style" w:hAnsi="Bookman Old Style" w:cs="Times New Roman"/>
          <w:color w:val="000000"/>
          <w:szCs w:val="24"/>
          <w:lang w:val="en-US"/>
        </w:rPr>
      </w:pPr>
      <w:r>
        <w:rPr>
          <w:rFonts w:ascii="Bookman Old Style" w:hAnsi="Bookman Old Style" w:cs="Times New Roman"/>
          <w:color w:val="000000"/>
          <w:szCs w:val="24"/>
          <w:lang w:val="en-US"/>
        </w:rPr>
        <w:t>Ayat (2)</w:t>
      </w:r>
    </w:p>
    <w:p w:rsidR="009213C4" w:rsidRDefault="0055110D" w:rsidP="009B2641">
      <w:pPr>
        <w:spacing w:line="360" w:lineRule="auto"/>
        <w:ind w:left="720" w:firstLine="720"/>
        <w:rPr>
          <w:rFonts w:ascii="Bookman Old Style" w:hAnsi="Bookman Old Style"/>
          <w:color w:val="000000"/>
          <w:szCs w:val="24"/>
        </w:rPr>
      </w:pPr>
      <w:r>
        <w:rPr>
          <w:rFonts w:ascii="Bookman Old Style" w:hAnsi="Bookman Old Style" w:cs="Times New Roman"/>
          <w:color w:val="000000"/>
          <w:szCs w:val="24"/>
          <w:lang w:val="en-US"/>
        </w:rPr>
        <w:t>Cukup jelas.</w:t>
      </w:r>
    </w:p>
    <w:p w:rsidR="009213C4" w:rsidRDefault="0055110D" w:rsidP="009B2641">
      <w:pPr>
        <w:spacing w:line="360" w:lineRule="auto"/>
        <w:ind w:firstLine="720"/>
        <w:rPr>
          <w:rFonts w:ascii="Bookman Old Style" w:hAnsi="Bookman Old Style" w:cs="Times New Roman"/>
          <w:color w:val="000000"/>
          <w:szCs w:val="24"/>
          <w:lang w:val="en-US"/>
        </w:rPr>
      </w:pPr>
      <w:r>
        <w:rPr>
          <w:rFonts w:ascii="Bookman Old Style" w:hAnsi="Bookman Old Style" w:cs="Times New Roman"/>
          <w:color w:val="000000"/>
          <w:szCs w:val="24"/>
          <w:lang w:val="en-US"/>
        </w:rPr>
        <w:t>Ayat (</w:t>
      </w:r>
      <w:r>
        <w:rPr>
          <w:rFonts w:ascii="Bookman Old Style" w:hAnsi="Bookman Old Style" w:cs="Times New Roman"/>
          <w:color w:val="000000"/>
          <w:szCs w:val="24"/>
        </w:rPr>
        <w:t>3</w:t>
      </w:r>
      <w:r>
        <w:rPr>
          <w:rFonts w:ascii="Bookman Old Style" w:hAnsi="Bookman Old Style" w:cs="Times New Roman"/>
          <w:color w:val="000000"/>
          <w:szCs w:val="24"/>
          <w:lang w:val="en-US"/>
        </w:rPr>
        <w:t>)</w:t>
      </w:r>
    </w:p>
    <w:p w:rsidR="009213C4" w:rsidRDefault="0055110D" w:rsidP="009B2641">
      <w:pPr>
        <w:spacing w:line="360" w:lineRule="auto"/>
        <w:ind w:left="720" w:firstLine="720"/>
        <w:rPr>
          <w:rFonts w:ascii="Bookman Old Style" w:hAnsi="Bookman Old Style"/>
          <w:color w:val="000000"/>
          <w:szCs w:val="24"/>
        </w:rPr>
      </w:pPr>
      <w:r>
        <w:rPr>
          <w:rFonts w:ascii="Bookman Old Style" w:hAnsi="Bookman Old Style" w:cs="Times New Roman"/>
          <w:color w:val="000000"/>
          <w:szCs w:val="24"/>
          <w:lang w:val="en-US"/>
        </w:rPr>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22</w:t>
      </w:r>
    </w:p>
    <w:p w:rsidR="009213C4" w:rsidRDefault="0055110D" w:rsidP="009B2641">
      <w:pPr>
        <w:pStyle w:val="ListParagraph"/>
        <w:spacing w:after="0" w:line="36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Pengelolaan di SMA yang mewujudkan </w:t>
      </w:r>
      <w:r>
        <w:rPr>
          <w:rFonts w:ascii="Bookman Old Style" w:hAnsi="Bookman Old Style" w:cs="Times New Roman"/>
          <w:color w:val="000000"/>
          <w:sz w:val="24"/>
          <w:szCs w:val="24"/>
          <w:lang w:val="id-ID"/>
        </w:rPr>
        <w:t xml:space="preserve">tata nilai budaya, </w:t>
      </w:r>
      <w:r>
        <w:rPr>
          <w:rFonts w:ascii="Bookman Old Style" w:hAnsi="Bookman Old Style" w:cs="Times New Roman"/>
          <w:color w:val="000000"/>
          <w:sz w:val="24"/>
          <w:szCs w:val="24"/>
        </w:rPr>
        <w:t>keunggulan kompetitif dan komparatif daerah perlu diwujudkan pada berbagai aspek penyelenggaraan pendidikan, termasuk di antaranya adalah:</w:t>
      </w:r>
    </w:p>
    <w:p w:rsidR="009213C4" w:rsidRPr="009B2641" w:rsidRDefault="0055110D" w:rsidP="009B2641">
      <w:pPr>
        <w:pStyle w:val="ListParagraph"/>
        <w:numPr>
          <w:ilvl w:val="1"/>
          <w:numId w:val="22"/>
        </w:numPr>
        <w:spacing w:after="0" w:line="360" w:lineRule="auto"/>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menjadikan pakaian tradisional Yogyakarta sebagai pakaian seragam sekolah</w:t>
      </w:r>
      <w:r w:rsidR="008C61EB">
        <w:rPr>
          <w:rFonts w:ascii="Bookman Old Style" w:hAnsi="Bookman Old Style" w:cs="Times New Roman"/>
          <w:color w:val="000000"/>
          <w:sz w:val="24"/>
          <w:szCs w:val="24"/>
        </w:rPr>
        <w:t xml:space="preserve"> </w:t>
      </w:r>
      <w:r w:rsidR="008C61EB" w:rsidRPr="009B2641">
        <w:rPr>
          <w:rFonts w:ascii="Bookman Old Style" w:hAnsi="Bookman Old Style" w:cs="Times New Roman"/>
          <w:color w:val="000000"/>
          <w:sz w:val="24"/>
          <w:szCs w:val="24"/>
        </w:rPr>
        <w:t>pada hari/momen tertentu yang mempunyai nilai khusus bagi sekolah atau daerah</w:t>
      </w:r>
      <w:r w:rsidRPr="009B2641">
        <w:rPr>
          <w:rFonts w:ascii="Bookman Old Style" w:hAnsi="Bookman Old Style" w:cs="Times New Roman"/>
          <w:color w:val="000000"/>
          <w:sz w:val="24"/>
          <w:szCs w:val="24"/>
          <w:lang w:val="id-ID"/>
        </w:rPr>
        <w:t>;</w:t>
      </w:r>
    </w:p>
    <w:p w:rsidR="009213C4" w:rsidRDefault="0055110D" w:rsidP="009B2641">
      <w:pPr>
        <w:pStyle w:val="ListParagraph"/>
        <w:numPr>
          <w:ilvl w:val="1"/>
          <w:numId w:val="22"/>
        </w:numPr>
        <w:spacing w:after="0" w:line="36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lang w:val="id-ID"/>
        </w:rPr>
        <w:t>penyediaan sarana dan prasarana pendidikan berbasis budaya di sekolah; dan</w:t>
      </w:r>
    </w:p>
    <w:p w:rsidR="009213C4" w:rsidRPr="009B2641" w:rsidRDefault="0055110D" w:rsidP="009B2641">
      <w:pPr>
        <w:pStyle w:val="ListParagraph"/>
        <w:numPr>
          <w:ilvl w:val="1"/>
          <w:numId w:val="22"/>
        </w:numPr>
        <w:spacing w:after="0" w:line="360" w:lineRule="auto"/>
        <w:jc w:val="both"/>
        <w:rPr>
          <w:rFonts w:ascii="Bookman Old Style" w:hAnsi="Bookman Old Style" w:cs="Times New Roman"/>
          <w:color w:val="000000"/>
          <w:sz w:val="24"/>
          <w:szCs w:val="24"/>
        </w:rPr>
      </w:pPr>
      <w:proofErr w:type="gramStart"/>
      <w:r>
        <w:rPr>
          <w:rFonts w:ascii="Bookman Old Style" w:hAnsi="Bookman Old Style" w:cs="Times New Roman"/>
          <w:color w:val="000000"/>
          <w:sz w:val="24"/>
          <w:szCs w:val="24"/>
        </w:rPr>
        <w:t>penggunaan</w:t>
      </w:r>
      <w:proofErr w:type="gramEnd"/>
      <w:r>
        <w:rPr>
          <w:rFonts w:ascii="Bookman Old Style" w:hAnsi="Bookman Old Style" w:cs="Times New Roman"/>
          <w:color w:val="000000"/>
          <w:sz w:val="24"/>
          <w:szCs w:val="24"/>
        </w:rPr>
        <w:t xml:space="preserve"> bahasa Jawa sebagai bahasa sehari-hari di sekolah</w:t>
      </w:r>
      <w:r w:rsidR="008C61EB">
        <w:rPr>
          <w:rFonts w:ascii="Bookman Old Style" w:hAnsi="Bookman Old Style" w:cs="Times New Roman"/>
          <w:color w:val="000000"/>
          <w:sz w:val="24"/>
          <w:szCs w:val="24"/>
        </w:rPr>
        <w:t xml:space="preserve"> </w:t>
      </w:r>
      <w:r w:rsidR="008C61EB" w:rsidRPr="009B2641">
        <w:rPr>
          <w:rFonts w:ascii="Bookman Old Style" w:hAnsi="Bookman Old Style" w:cs="Times New Roman"/>
          <w:color w:val="000000"/>
          <w:sz w:val="24"/>
          <w:szCs w:val="24"/>
        </w:rPr>
        <w:t>pada komunikasi informal di luar jam pelajaran</w:t>
      </w:r>
      <w:r w:rsidRPr="009B2641">
        <w:rPr>
          <w:rFonts w:ascii="Bookman Old Style" w:hAnsi="Bookman Old Style" w:cs="Times New Roman"/>
          <w:color w:val="000000"/>
          <w:sz w:val="24"/>
          <w:szCs w:val="24"/>
        </w:rPr>
        <w:t>.</w:t>
      </w:r>
    </w:p>
    <w:p w:rsidR="009213C4" w:rsidRPr="009B2641" w:rsidRDefault="009213C4" w:rsidP="009B2641">
      <w:pPr>
        <w:pStyle w:val="ListParagraph"/>
        <w:spacing w:after="0" w:line="360" w:lineRule="auto"/>
        <w:jc w:val="both"/>
        <w:rPr>
          <w:rFonts w:ascii="Bookman Old Style" w:hAnsi="Bookman Old Style" w:cs="Times New Roman"/>
          <w:color w:val="000000"/>
          <w:sz w:val="24"/>
          <w:szCs w:val="24"/>
          <w:lang w:val="id-ID"/>
        </w:rPr>
      </w:pP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2</w:t>
      </w:r>
      <w:r>
        <w:rPr>
          <w:rFonts w:ascii="Bookman Old Style" w:hAnsi="Bookman Old Style" w:cs="Times New Roman"/>
          <w:color w:val="000000"/>
          <w:szCs w:val="24"/>
        </w:rPr>
        <w:t>3</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(1)</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(2)</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t>Cukup jelas.</w:t>
      </w:r>
    </w:p>
    <w:p w:rsidR="009213C4" w:rsidRDefault="0055110D" w:rsidP="009B2641">
      <w:pPr>
        <w:spacing w:line="360" w:lineRule="auto"/>
        <w:ind w:firstLine="720"/>
        <w:rPr>
          <w:rFonts w:ascii="Bookman Old Style" w:hAnsi="Bookman Old Style" w:cs="Times New Roman"/>
          <w:color w:val="000000"/>
          <w:szCs w:val="24"/>
          <w:lang w:val="en-US"/>
        </w:rPr>
      </w:pPr>
      <w:r>
        <w:rPr>
          <w:rFonts w:ascii="Bookman Old Style" w:hAnsi="Bookman Old Style" w:cs="Times New Roman"/>
          <w:color w:val="000000"/>
          <w:szCs w:val="24"/>
          <w:lang w:val="en-US"/>
        </w:rPr>
        <w:t>Ayat (</w:t>
      </w:r>
      <w:r>
        <w:rPr>
          <w:rFonts w:ascii="Bookman Old Style" w:hAnsi="Bookman Old Style" w:cs="Times New Roman"/>
          <w:color w:val="000000"/>
          <w:szCs w:val="24"/>
        </w:rPr>
        <w:t>3</w:t>
      </w:r>
      <w:r>
        <w:rPr>
          <w:rFonts w:ascii="Bookman Old Style" w:hAnsi="Bookman Old Style" w:cs="Times New Roman"/>
          <w:color w:val="000000"/>
          <w:szCs w:val="24"/>
          <w:lang w:val="en-US"/>
        </w:rPr>
        <w:t>)</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lastRenderedPageBreak/>
        <w:tab/>
        <w:t>Ayat (</w:t>
      </w:r>
      <w:r>
        <w:rPr>
          <w:rFonts w:ascii="Bookman Old Style" w:hAnsi="Bookman Old Style" w:cs="Times New Roman"/>
          <w:color w:val="000000"/>
          <w:szCs w:val="24"/>
        </w:rPr>
        <w:t>4</w:t>
      </w:r>
      <w:r>
        <w:rPr>
          <w:rFonts w:ascii="Bookman Old Style" w:hAnsi="Bookman Old Style" w:cs="Times New Roman"/>
          <w:color w:val="000000"/>
          <w:szCs w:val="24"/>
          <w:lang w:val="en-US"/>
        </w:rPr>
        <w:t>)</w:t>
      </w:r>
    </w:p>
    <w:p w:rsidR="00BB0DF6" w:rsidRPr="009B2641" w:rsidRDefault="0055110D" w:rsidP="009B2641">
      <w:pPr>
        <w:spacing w:line="360" w:lineRule="auto"/>
        <w:rPr>
          <w:rFonts w:ascii="Bookman Old Style" w:hAnsi="Bookman Old Style" w:cs="Times New Roman"/>
          <w:color w:val="000000"/>
          <w:szCs w:val="24"/>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r>
      <w:proofErr w:type="gramStart"/>
      <w:r>
        <w:rPr>
          <w:rFonts w:ascii="Bookman Old Style" w:hAnsi="Bookman Old Style" w:cs="Times New Roman"/>
          <w:color w:val="000000"/>
          <w:szCs w:val="24"/>
          <w:lang w:val="en-US"/>
        </w:rPr>
        <w:t>Cukup jelas.</w:t>
      </w:r>
      <w:proofErr w:type="gramEnd"/>
    </w:p>
    <w:p w:rsidR="009213C4" w:rsidRDefault="0055110D" w:rsidP="009B2641">
      <w:pPr>
        <w:spacing w:line="360" w:lineRule="auto"/>
        <w:ind w:firstLine="720"/>
        <w:rPr>
          <w:rFonts w:ascii="Bookman Old Style" w:hAnsi="Bookman Old Style" w:cs="Times New Roman"/>
          <w:color w:val="000000"/>
          <w:szCs w:val="24"/>
          <w:lang w:val="en-US"/>
        </w:rPr>
      </w:pPr>
      <w:r>
        <w:rPr>
          <w:rFonts w:ascii="Bookman Old Style" w:hAnsi="Bookman Old Style" w:cs="Times New Roman"/>
          <w:color w:val="000000"/>
          <w:szCs w:val="24"/>
          <w:lang w:val="en-US"/>
        </w:rPr>
        <w:t>Ayat (</w:t>
      </w:r>
      <w:r>
        <w:rPr>
          <w:rFonts w:ascii="Bookman Old Style" w:hAnsi="Bookman Old Style" w:cs="Times New Roman"/>
          <w:color w:val="000000"/>
          <w:szCs w:val="24"/>
        </w:rPr>
        <w:t>5</w:t>
      </w:r>
      <w:r>
        <w:rPr>
          <w:rFonts w:ascii="Bookman Old Style" w:hAnsi="Bookman Old Style" w:cs="Times New Roman"/>
          <w:color w:val="000000"/>
          <w:szCs w:val="24"/>
          <w:lang w:val="en-US"/>
        </w:rPr>
        <w:t>)</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(6)</w:t>
      </w:r>
    </w:p>
    <w:p w:rsidR="009213C4" w:rsidRDefault="0055110D" w:rsidP="009B2641">
      <w:pPr>
        <w:spacing w:line="360" w:lineRule="auto"/>
        <w:ind w:left="1440"/>
        <w:jc w:val="both"/>
        <w:rPr>
          <w:rFonts w:ascii="Bookman Old Style" w:hAnsi="Bookman Old Style" w:cs="Times New Roman"/>
          <w:color w:val="000000"/>
          <w:szCs w:val="24"/>
          <w:lang w:val="en-US"/>
        </w:rPr>
      </w:pPr>
      <w:r>
        <w:rPr>
          <w:rFonts w:ascii="Bookman Old Style" w:hAnsi="Bookman Old Style" w:cs="Times New Roman"/>
          <w:color w:val="000000"/>
          <w:szCs w:val="24"/>
          <w:lang w:val="en-US"/>
        </w:rPr>
        <w:t>Salah satu bentuk transparansi dan akuntabilitas yang dapat dilaksanakan oleh Pemerintah Daerah adalah penentuan standar biaya/ cost per unit untuk menentukan kebutuhan ideal pembiayaan/pendanaan pendidikan secara transparan dengan melibatkan semua pemangku kepentingan tidak terkecuali adalah:</w:t>
      </w:r>
    </w:p>
    <w:p w:rsidR="009213C4" w:rsidRDefault="0055110D" w:rsidP="009B2641">
      <w:pPr>
        <w:pStyle w:val="ListParagraph"/>
        <w:numPr>
          <w:ilvl w:val="4"/>
          <w:numId w:val="22"/>
        </w:numPr>
        <w:spacing w:line="360" w:lineRule="auto"/>
        <w:ind w:left="1843"/>
        <w:jc w:val="both"/>
        <w:rPr>
          <w:rFonts w:ascii="Bookman Old Style" w:hAnsi="Bookman Old Style"/>
          <w:color w:val="000000"/>
          <w:sz w:val="24"/>
          <w:szCs w:val="24"/>
        </w:rPr>
      </w:pPr>
      <w:r>
        <w:rPr>
          <w:rFonts w:ascii="Bookman Old Style" w:hAnsi="Bookman Old Style"/>
          <w:color w:val="000000"/>
          <w:sz w:val="24"/>
          <w:szCs w:val="24"/>
        </w:rPr>
        <w:t>Pendidik/guru;</w:t>
      </w:r>
    </w:p>
    <w:p w:rsidR="009213C4" w:rsidRDefault="0055110D" w:rsidP="009B2641">
      <w:pPr>
        <w:pStyle w:val="ListParagraph"/>
        <w:numPr>
          <w:ilvl w:val="4"/>
          <w:numId w:val="22"/>
        </w:numPr>
        <w:spacing w:line="360" w:lineRule="auto"/>
        <w:ind w:left="1843"/>
        <w:jc w:val="both"/>
        <w:rPr>
          <w:rFonts w:ascii="Bookman Old Style" w:hAnsi="Bookman Old Style"/>
          <w:color w:val="000000"/>
          <w:sz w:val="24"/>
          <w:szCs w:val="24"/>
        </w:rPr>
      </w:pPr>
      <w:r>
        <w:rPr>
          <w:rFonts w:ascii="Bookman Old Style" w:hAnsi="Bookman Old Style"/>
          <w:color w:val="000000"/>
          <w:sz w:val="24"/>
          <w:szCs w:val="24"/>
        </w:rPr>
        <w:t>Tenaga kependidikan;</w:t>
      </w:r>
    </w:p>
    <w:p w:rsidR="009213C4" w:rsidRDefault="0055110D" w:rsidP="009B2641">
      <w:pPr>
        <w:pStyle w:val="ListParagraph"/>
        <w:numPr>
          <w:ilvl w:val="4"/>
          <w:numId w:val="22"/>
        </w:numPr>
        <w:spacing w:line="360" w:lineRule="auto"/>
        <w:ind w:left="1843"/>
        <w:jc w:val="both"/>
        <w:rPr>
          <w:rFonts w:ascii="Bookman Old Style" w:hAnsi="Bookman Old Style"/>
          <w:color w:val="000000"/>
          <w:sz w:val="24"/>
          <w:szCs w:val="24"/>
        </w:rPr>
      </w:pPr>
      <w:r>
        <w:rPr>
          <w:rFonts w:ascii="Bookman Old Style" w:hAnsi="Bookman Old Style"/>
          <w:color w:val="000000"/>
          <w:sz w:val="24"/>
          <w:szCs w:val="24"/>
        </w:rPr>
        <w:t>Keluarga/wali siswa;</w:t>
      </w:r>
    </w:p>
    <w:p w:rsidR="009213C4" w:rsidRDefault="0055110D" w:rsidP="009B2641">
      <w:pPr>
        <w:pStyle w:val="ListParagraph"/>
        <w:numPr>
          <w:ilvl w:val="4"/>
          <w:numId w:val="22"/>
        </w:numPr>
        <w:spacing w:line="360" w:lineRule="auto"/>
        <w:ind w:left="1843"/>
        <w:jc w:val="both"/>
        <w:rPr>
          <w:rFonts w:ascii="Bookman Old Style" w:hAnsi="Bookman Old Style"/>
          <w:color w:val="000000"/>
          <w:sz w:val="24"/>
          <w:szCs w:val="24"/>
        </w:rPr>
      </w:pPr>
      <w:r>
        <w:rPr>
          <w:rFonts w:ascii="Bookman Old Style" w:hAnsi="Bookman Old Style"/>
          <w:color w:val="000000"/>
          <w:sz w:val="24"/>
          <w:szCs w:val="24"/>
        </w:rPr>
        <w:t>Pengelola satuan pendidikan;</w:t>
      </w:r>
    </w:p>
    <w:p w:rsidR="009213C4" w:rsidRDefault="0055110D" w:rsidP="009B2641">
      <w:pPr>
        <w:pStyle w:val="ListParagraph"/>
        <w:numPr>
          <w:ilvl w:val="4"/>
          <w:numId w:val="22"/>
        </w:numPr>
        <w:spacing w:line="360" w:lineRule="auto"/>
        <w:ind w:left="1843"/>
        <w:jc w:val="both"/>
        <w:rPr>
          <w:rFonts w:ascii="Bookman Old Style" w:hAnsi="Bookman Old Style"/>
          <w:color w:val="000000"/>
          <w:sz w:val="24"/>
          <w:szCs w:val="24"/>
        </w:rPr>
      </w:pPr>
      <w:r>
        <w:rPr>
          <w:rFonts w:ascii="Bookman Old Style" w:hAnsi="Bookman Old Style"/>
          <w:color w:val="000000"/>
          <w:sz w:val="24"/>
          <w:szCs w:val="24"/>
        </w:rPr>
        <w:t>Tokoh masyarakat daerah; dan</w:t>
      </w:r>
    </w:p>
    <w:p w:rsidR="009213C4" w:rsidRDefault="0055110D" w:rsidP="009B2641">
      <w:pPr>
        <w:pStyle w:val="ListParagraph"/>
        <w:numPr>
          <w:ilvl w:val="4"/>
          <w:numId w:val="22"/>
        </w:numPr>
        <w:spacing w:line="360" w:lineRule="auto"/>
        <w:ind w:left="1843"/>
        <w:jc w:val="both"/>
        <w:rPr>
          <w:rFonts w:ascii="Bookman Old Style" w:hAnsi="Bookman Old Style"/>
          <w:color w:val="000000"/>
          <w:sz w:val="24"/>
          <w:szCs w:val="24"/>
        </w:rPr>
      </w:pPr>
      <w:r>
        <w:rPr>
          <w:rFonts w:ascii="Bookman Old Style" w:hAnsi="Bookman Old Style"/>
          <w:color w:val="000000"/>
          <w:sz w:val="24"/>
          <w:szCs w:val="24"/>
        </w:rPr>
        <w:t>Lembaga-lembaga pemerhati pendidikan;</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24</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25</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t>Ayat (1)</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(2)</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(3)</w:t>
      </w:r>
    </w:p>
    <w:p w:rsidR="009213C4" w:rsidRDefault="0055110D" w:rsidP="009B2641">
      <w:pPr>
        <w:spacing w:line="360" w:lineRule="auto"/>
        <w:ind w:left="1440"/>
        <w:jc w:val="both"/>
        <w:rPr>
          <w:rFonts w:ascii="Bookman Old Style" w:hAnsi="Bookman Old Style" w:cs="Times New Roman"/>
          <w:color w:val="000000"/>
          <w:szCs w:val="24"/>
        </w:rPr>
      </w:pPr>
      <w:proofErr w:type="gramStart"/>
      <w:r>
        <w:rPr>
          <w:rFonts w:ascii="Bookman Old Style" w:hAnsi="Bookman Old Style" w:cs="Times New Roman"/>
          <w:color w:val="000000"/>
          <w:szCs w:val="24"/>
          <w:lang w:val="en-US"/>
        </w:rPr>
        <w:t xml:space="preserve">Yang dimaksud dengan “pendidikan pengembangan kepribadian” sebagaimana dimaksud pada huruf </w:t>
      </w:r>
      <w:r>
        <w:rPr>
          <w:rFonts w:ascii="Bookman Old Style" w:hAnsi="Bookman Old Style" w:cs="Times New Roman"/>
          <w:color w:val="000000"/>
          <w:szCs w:val="24"/>
        </w:rPr>
        <w:t>g</w:t>
      </w:r>
      <w:r>
        <w:rPr>
          <w:rFonts w:ascii="Bookman Old Style" w:hAnsi="Bookman Old Style" w:cs="Times New Roman"/>
          <w:color w:val="000000"/>
          <w:szCs w:val="24"/>
          <w:lang w:val="en-US"/>
        </w:rPr>
        <w:t xml:space="preserve"> ditujukan untuk pengembangan kecerdasan intrapersonal dan kecerdasan interpersonal.</w:t>
      </w:r>
      <w:proofErr w:type="gramEnd"/>
      <w:r>
        <w:rPr>
          <w:rFonts w:ascii="Bookman Old Style" w:hAnsi="Bookman Old Style" w:cs="Times New Roman"/>
          <w:color w:val="000000"/>
          <w:szCs w:val="24"/>
          <w:lang w:val="en-US"/>
        </w:rPr>
        <w:t xml:space="preserve"> </w:t>
      </w:r>
    </w:p>
    <w:p w:rsidR="009B2641" w:rsidRPr="009B2641" w:rsidRDefault="009B2641" w:rsidP="009B2641">
      <w:pPr>
        <w:spacing w:line="360" w:lineRule="auto"/>
        <w:ind w:left="1440"/>
        <w:jc w:val="both"/>
        <w:rPr>
          <w:rFonts w:ascii="Bookman Old Style" w:hAnsi="Bookman Old Style" w:cs="Times New Roman"/>
          <w:color w:val="000000"/>
          <w:szCs w:val="24"/>
        </w:rPr>
      </w:pPr>
    </w:p>
    <w:p w:rsidR="009213C4" w:rsidRDefault="0055110D" w:rsidP="009B2641">
      <w:pPr>
        <w:spacing w:line="360" w:lineRule="auto"/>
        <w:ind w:left="1440"/>
        <w:jc w:val="both"/>
        <w:rPr>
          <w:rFonts w:ascii="Bookman Old Style" w:hAnsi="Bookman Old Style" w:cs="Times New Roman"/>
          <w:color w:val="000000"/>
          <w:szCs w:val="24"/>
          <w:lang w:val="en-US"/>
        </w:rPr>
      </w:pPr>
      <w:proofErr w:type="gramStart"/>
      <w:r>
        <w:rPr>
          <w:rFonts w:ascii="Bookman Old Style" w:hAnsi="Bookman Old Style" w:cs="Times New Roman"/>
          <w:color w:val="000000"/>
          <w:szCs w:val="24"/>
          <w:lang w:val="en-US"/>
        </w:rPr>
        <w:lastRenderedPageBreak/>
        <w:t xml:space="preserve">Kecerdasan intrapersonal adalah </w:t>
      </w:r>
      <w:r>
        <w:rPr>
          <w:rFonts w:ascii="Bookman Old Style" w:hAnsi="Bookman Old Style" w:cs="Arial"/>
          <w:color w:val="000000"/>
          <w:szCs w:val="24"/>
          <w:shd w:val="clear" w:color="auto" w:fill="FFFFFF"/>
        </w:rPr>
        <w:t xml:space="preserve">kemampuan </w:t>
      </w:r>
      <w:r>
        <w:rPr>
          <w:rFonts w:ascii="Bookman Old Style" w:hAnsi="Bookman Old Style" w:cs="Arial"/>
          <w:color w:val="000000"/>
          <w:szCs w:val="24"/>
          <w:shd w:val="clear" w:color="auto" w:fill="FFFFFF"/>
          <w:lang w:val="en-US"/>
        </w:rPr>
        <w:t xml:space="preserve">mengeksplorasi dan memahami potensi </w:t>
      </w:r>
      <w:r>
        <w:rPr>
          <w:rFonts w:ascii="Bookman Old Style" w:hAnsi="Bookman Old Style" w:cs="Arial"/>
          <w:color w:val="000000"/>
          <w:szCs w:val="24"/>
          <w:shd w:val="clear" w:color="auto" w:fill="FFFFFF"/>
        </w:rPr>
        <w:t xml:space="preserve">diri </w:t>
      </w:r>
      <w:r>
        <w:rPr>
          <w:rFonts w:ascii="Bookman Old Style" w:hAnsi="Bookman Old Style" w:cs="Arial"/>
          <w:color w:val="000000"/>
          <w:szCs w:val="24"/>
          <w:shd w:val="clear" w:color="auto" w:fill="FFFFFF"/>
          <w:lang w:val="en-US"/>
        </w:rPr>
        <w:t xml:space="preserve">pribadi </w:t>
      </w:r>
      <w:r>
        <w:rPr>
          <w:rFonts w:ascii="Bookman Old Style" w:hAnsi="Bookman Old Style" w:cs="Arial"/>
          <w:color w:val="000000"/>
          <w:szCs w:val="24"/>
          <w:shd w:val="clear" w:color="auto" w:fill="FFFFFF"/>
        </w:rPr>
        <w:t>dan bertindak/bertingkah laku berdasarkan pemahaman tersebut</w:t>
      </w:r>
      <w:r>
        <w:rPr>
          <w:rFonts w:ascii="Bookman Old Style" w:hAnsi="Bookman Old Style" w:cs="Arial"/>
          <w:color w:val="000000"/>
          <w:szCs w:val="24"/>
          <w:shd w:val="clear" w:color="auto" w:fill="FFFFFF"/>
          <w:lang w:val="en-US"/>
        </w:rPr>
        <w:t>, sebagai hasil dari eksplorasi potensi yang dilakukan</w:t>
      </w:r>
      <w:r>
        <w:rPr>
          <w:rFonts w:ascii="Bookman Old Style" w:hAnsi="Bookman Old Style" w:cs="Arial"/>
          <w:color w:val="000000"/>
          <w:szCs w:val="24"/>
          <w:shd w:val="clear" w:color="auto" w:fill="FFFFFF"/>
        </w:rPr>
        <w:t>.</w:t>
      </w:r>
      <w:proofErr w:type="gramEnd"/>
      <w:r>
        <w:rPr>
          <w:rStyle w:val="apple-converted-space"/>
          <w:rFonts w:ascii="Bookman Old Style" w:hAnsi="Bookman Old Style" w:cs="Arial"/>
          <w:color w:val="000000"/>
          <w:szCs w:val="24"/>
          <w:shd w:val="clear" w:color="auto" w:fill="FFFFFF"/>
        </w:rPr>
        <w:t> </w:t>
      </w:r>
      <w:r>
        <w:rPr>
          <w:rFonts w:ascii="Bookman Old Style" w:hAnsi="Bookman Old Style" w:cs="Arial"/>
          <w:bCs/>
          <w:color w:val="000000"/>
          <w:szCs w:val="24"/>
          <w:shd w:val="clear" w:color="auto" w:fill="FFFFFF"/>
        </w:rPr>
        <w:t>Kecerdasan</w:t>
      </w:r>
      <w:r>
        <w:rPr>
          <w:rStyle w:val="apple-converted-space"/>
          <w:rFonts w:ascii="Bookman Old Style" w:hAnsi="Bookman Old Style" w:cs="Arial"/>
          <w:color w:val="000000"/>
          <w:szCs w:val="24"/>
          <w:shd w:val="clear" w:color="auto" w:fill="FFFFFF"/>
        </w:rPr>
        <w:t> </w:t>
      </w:r>
      <w:r>
        <w:rPr>
          <w:rFonts w:ascii="Bookman Old Style" w:hAnsi="Bookman Old Style" w:cs="Arial"/>
          <w:color w:val="000000"/>
          <w:szCs w:val="24"/>
          <w:shd w:val="clear" w:color="auto" w:fill="FFFFFF"/>
        </w:rPr>
        <w:t>ini meliputi kemampuan memahami kekuatan dan keterbatasan diri, kesadaran akan suasana hati, kehendak, motivasi, sifat, keinginan, serta kemampuan berdisiplin diri, dan menghargai diri.</w:t>
      </w:r>
      <w:r>
        <w:rPr>
          <w:rFonts w:ascii="Bookman Old Style" w:hAnsi="Bookman Old Style" w:cs="Arial"/>
          <w:color w:val="000000"/>
          <w:szCs w:val="24"/>
          <w:shd w:val="clear" w:color="auto" w:fill="FFFFFF"/>
          <w:lang w:val="en-US"/>
        </w:rPr>
        <w:t xml:space="preserve"> Pendidikan untuk meraih kecerdasan intrapersonal ini dapat diwujudkan dan diterapkan dalam bentuk pendidikan, misalnya mengenai </w:t>
      </w:r>
      <w:proofErr w:type="gramStart"/>
      <w:r>
        <w:rPr>
          <w:rFonts w:ascii="Bookman Old Style" w:hAnsi="Bookman Old Style" w:cs="Arial"/>
          <w:color w:val="000000"/>
          <w:szCs w:val="24"/>
          <w:shd w:val="clear" w:color="auto" w:fill="FFFFFF"/>
          <w:lang w:val="en-US"/>
        </w:rPr>
        <w:t>cara</w:t>
      </w:r>
      <w:proofErr w:type="gramEnd"/>
      <w:r>
        <w:rPr>
          <w:rFonts w:ascii="Bookman Old Style" w:hAnsi="Bookman Old Style" w:cs="Arial"/>
          <w:color w:val="000000"/>
          <w:szCs w:val="24"/>
          <w:shd w:val="clear" w:color="auto" w:fill="FFFFFF"/>
          <w:lang w:val="en-US"/>
        </w:rPr>
        <w:t xml:space="preserve"> belajar yang efektif, cara mengelola emosi pribadi, cara membentuk pola pikir, dan lain-lain.</w:t>
      </w:r>
    </w:p>
    <w:p w:rsidR="009213C4" w:rsidRDefault="0055110D" w:rsidP="009B2641">
      <w:pPr>
        <w:spacing w:line="360" w:lineRule="auto"/>
        <w:ind w:left="1440"/>
        <w:jc w:val="both"/>
        <w:rPr>
          <w:rFonts w:ascii="Bookman Old Style" w:hAnsi="Bookman Old Style" w:cs="Times New Roman"/>
          <w:color w:val="000000"/>
          <w:szCs w:val="24"/>
          <w:lang w:val="en-US"/>
        </w:rPr>
      </w:pPr>
      <w:r>
        <w:rPr>
          <w:rFonts w:ascii="Bookman Old Style" w:eastAsia="Times New Roman" w:hAnsi="Bookman Old Style" w:cs="Times New Roman"/>
          <w:color w:val="000000"/>
          <w:szCs w:val="24"/>
          <w:lang w:val="en-US"/>
        </w:rPr>
        <w:t xml:space="preserve">Kecerdasan interpersonal merupakan kemampuan untuk mengeksplorasi, membangun pengertian dan membedakan suasana hati, kehendak, motivasi dan perasaan orang lain di sekitarnya, yang meliputi sensitivitas terhadap ekspresi wajah, suara, maupun gerak isyarat tertentu yang ditampilkan oleh orang lain di sekitarnya. Individu yang memiliki kemampuan tinggi pada kecerdasan ini dapat memahami orang lain, sering menjadi pemimpin diantara teman-temannya, mengorganisasi dan berkomunikasi dengan tepat. Pendidikan kecerdasan ini bisa diejawantahkan dalam pendidikan kepemimpinan, organisasi, dan pergaulan sehari-hari. </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(4)</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(5)</w:t>
      </w:r>
    </w:p>
    <w:p w:rsidR="009213C4" w:rsidRDefault="0055110D" w:rsidP="009B2641">
      <w:pPr>
        <w:spacing w:line="360" w:lineRule="auto"/>
        <w:ind w:left="1440"/>
        <w:rPr>
          <w:rFonts w:ascii="Bookman Old Style" w:hAnsi="Bookman Old Style" w:cs="Times New Roman"/>
          <w:color w:val="000000"/>
          <w:szCs w:val="24"/>
          <w:lang w:val="en-US"/>
        </w:rPr>
      </w:pPr>
      <w:r>
        <w:rPr>
          <w:rFonts w:ascii="Bookman Old Style" w:hAnsi="Bookman Old Style" w:cs="Times New Roman"/>
          <w:color w:val="000000"/>
          <w:szCs w:val="24"/>
          <w:lang w:val="en-US"/>
        </w:rPr>
        <w:t xml:space="preserve">Ekstrakurikuler seni budaya, antara lain adalah wayang kulit, gamelan/karawitan, tari tradisional. </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Ayat (6)</w:t>
      </w:r>
    </w:p>
    <w:p w:rsidR="009213C4" w:rsidRDefault="0055110D" w:rsidP="009B2641">
      <w:pPr>
        <w:spacing w:line="360" w:lineRule="auto"/>
        <w:ind w:left="1440"/>
        <w:jc w:val="both"/>
        <w:rPr>
          <w:rFonts w:ascii="Bookman Old Style" w:hAnsi="Bookman Old Style"/>
          <w:color w:val="000000"/>
          <w:szCs w:val="24"/>
        </w:rPr>
      </w:pPr>
      <w:r>
        <w:rPr>
          <w:rFonts w:ascii="Bookman Old Style" w:hAnsi="Bookman Old Style" w:cs="Times New Roman"/>
          <w:color w:val="000000"/>
          <w:szCs w:val="24"/>
          <w:lang w:val="en-US"/>
        </w:rPr>
        <w:t>Cukup jelas</w:t>
      </w:r>
      <w:proofErr w:type="gramStart"/>
      <w:r>
        <w:rPr>
          <w:rFonts w:ascii="Bookman Old Style" w:hAnsi="Bookman Old Style" w:cs="Times New Roman"/>
          <w:color w:val="000000"/>
          <w:szCs w:val="24"/>
          <w:lang w:val="en-US"/>
        </w:rPr>
        <w:t>..</w:t>
      </w:r>
      <w:proofErr w:type="gramEnd"/>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26</w:t>
      </w:r>
    </w:p>
    <w:p w:rsidR="009213C4" w:rsidRDefault="0055110D" w:rsidP="009B2641">
      <w:pPr>
        <w:spacing w:line="360" w:lineRule="auto"/>
        <w:rPr>
          <w:rFonts w:ascii="Bookman Old Style" w:hAnsi="Bookman Old Style" w:cs="Times New Roman"/>
          <w:color w:val="000000"/>
          <w:szCs w:val="24"/>
        </w:rPr>
      </w:pPr>
      <w:r>
        <w:rPr>
          <w:rFonts w:ascii="Bookman Old Style" w:hAnsi="Bookman Old Style" w:cs="Times New Roman"/>
          <w:color w:val="000000"/>
          <w:szCs w:val="24"/>
          <w:lang w:val="en-US"/>
        </w:rPr>
        <w:tab/>
      </w:r>
      <w:proofErr w:type="gramStart"/>
      <w:r>
        <w:rPr>
          <w:rFonts w:ascii="Bookman Old Style" w:hAnsi="Bookman Old Style" w:cs="Times New Roman"/>
          <w:color w:val="000000"/>
          <w:szCs w:val="24"/>
          <w:lang w:val="en-US"/>
        </w:rPr>
        <w:t>Cukup jelas.</w:t>
      </w:r>
      <w:proofErr w:type="gramEnd"/>
    </w:p>
    <w:p w:rsidR="009B2641" w:rsidRPr="009B2641" w:rsidRDefault="009B2641" w:rsidP="009B2641">
      <w:pPr>
        <w:spacing w:line="360" w:lineRule="auto"/>
        <w:rPr>
          <w:rFonts w:ascii="Bookman Old Style" w:hAnsi="Bookman Old Style"/>
          <w:color w:val="000000"/>
          <w:szCs w:val="24"/>
        </w:rPr>
      </w:pP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lastRenderedPageBreak/>
        <w:t xml:space="preserve">Pasal 27 </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28</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29</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30</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31</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32</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33</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34</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35</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36</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 xml:space="preserve">Pasal 37 </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38</w:t>
      </w:r>
    </w:p>
    <w:p w:rsidR="009213C4" w:rsidRDefault="0055110D" w:rsidP="009B2641">
      <w:pPr>
        <w:spacing w:line="360" w:lineRule="auto"/>
        <w:rPr>
          <w:rFonts w:ascii="Bookman Old Style" w:hAnsi="Bookman Old Style" w:cs="Times New Roman"/>
          <w:color w:val="000000"/>
          <w:szCs w:val="24"/>
        </w:rPr>
      </w:pPr>
      <w:r>
        <w:rPr>
          <w:rFonts w:ascii="Bookman Old Style" w:hAnsi="Bookman Old Style" w:cs="Times New Roman"/>
          <w:color w:val="000000"/>
          <w:szCs w:val="24"/>
          <w:lang w:val="en-US"/>
        </w:rPr>
        <w:tab/>
      </w:r>
      <w:proofErr w:type="gramStart"/>
      <w:r>
        <w:rPr>
          <w:rFonts w:ascii="Bookman Old Style" w:hAnsi="Bookman Old Style" w:cs="Times New Roman"/>
          <w:color w:val="000000"/>
          <w:szCs w:val="24"/>
          <w:lang w:val="en-US"/>
        </w:rPr>
        <w:t>Cukup jelas.</w:t>
      </w:r>
      <w:proofErr w:type="gramEnd"/>
    </w:p>
    <w:p w:rsidR="009B2641" w:rsidRPr="009B2641" w:rsidRDefault="009B2641" w:rsidP="009B2641">
      <w:pPr>
        <w:spacing w:line="360" w:lineRule="auto"/>
        <w:rPr>
          <w:rFonts w:ascii="Bookman Old Style" w:hAnsi="Bookman Old Style"/>
          <w:color w:val="000000"/>
          <w:szCs w:val="24"/>
        </w:rPr>
      </w:pP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lastRenderedPageBreak/>
        <w:t>Pasal 39</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40</w:t>
      </w:r>
    </w:p>
    <w:p w:rsidR="009213C4" w:rsidRDefault="0055110D" w:rsidP="009B2641">
      <w:pPr>
        <w:spacing w:line="360" w:lineRule="auto"/>
        <w:ind w:left="720"/>
        <w:jc w:val="both"/>
        <w:rPr>
          <w:rFonts w:ascii="Bookman Old Style" w:hAnsi="Bookman Old Style"/>
          <w:color w:val="000000"/>
          <w:szCs w:val="24"/>
        </w:rPr>
      </w:pPr>
      <w:r>
        <w:rPr>
          <w:rFonts w:ascii="Bookman Old Style" w:hAnsi="Bookman Old Style" w:cs="Times New Roman"/>
          <w:color w:val="000000"/>
          <w:szCs w:val="24"/>
          <w:lang w:val="en-US"/>
        </w:rPr>
        <w:t>Upaya pemenuhan kesejahteraan pendidik dan tenaga kependidikan juga ditujukan untuk</w:t>
      </w:r>
      <w:r>
        <w:rPr>
          <w:rFonts w:ascii="Bookman Old Style" w:hAnsi="Bookman Old Style" w:cs="Times New Roman"/>
          <w:color w:val="000000"/>
          <w:szCs w:val="24"/>
        </w:rPr>
        <w:t xml:space="preserve"> pemenuhan kesejahteraan bagi pendidik dan tenaga kependidikan honorer</w:t>
      </w:r>
      <w:r>
        <w:rPr>
          <w:rFonts w:ascii="Bookman Old Style" w:hAnsi="Bookman Old Style" w:cs="Times New Roman"/>
          <w:color w:val="000000"/>
          <w:szCs w:val="24"/>
          <w:lang w:val="en-US"/>
        </w:rPr>
        <w:t xml:space="preserve"> atau guru tidak tetap yang bekerja pada satuan pendidikan menengah negeri</w:t>
      </w:r>
      <w:r>
        <w:rPr>
          <w:rFonts w:ascii="Bookman Old Style" w:hAnsi="Bookman Old Style" w:cs="Times New Roman"/>
          <w:color w:val="000000"/>
          <w:szCs w:val="24"/>
        </w:rPr>
        <w:t>, baik yang diangkat oleh Bupati, Kepala perangkat daerah bidang pendidikan Kabupaten/Kota maupun</w:t>
      </w:r>
      <w:r>
        <w:rPr>
          <w:rFonts w:ascii="Bookman Old Style" w:hAnsi="Bookman Old Style" w:cs="Times New Roman"/>
          <w:color w:val="000000"/>
          <w:szCs w:val="24"/>
          <w:lang w:val="en-US"/>
        </w:rPr>
        <w:t xml:space="preserve"> kepala sekolah</w:t>
      </w:r>
      <w:r>
        <w:rPr>
          <w:rFonts w:ascii="Bookman Old Style" w:hAnsi="Bookman Old Style" w:cs="Times New Roman"/>
          <w:color w:val="000000"/>
          <w:szCs w:val="24"/>
        </w:rPr>
        <w:t>.</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41</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42</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43</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44</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45</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46</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 xml:space="preserve">Pasal 47 </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ab/>
      </w:r>
      <w:r>
        <w:rPr>
          <w:rFonts w:ascii="Bookman Old Style" w:hAnsi="Bookman Old Style" w:cs="Times New Roman"/>
          <w:i/>
          <w:color w:val="000000"/>
          <w:szCs w:val="24"/>
        </w:rPr>
        <w:t xml:space="preserve"> </w:t>
      </w:r>
      <w:r>
        <w:rPr>
          <w:rFonts w:ascii="Bookman Old Style" w:hAnsi="Bookman Old Style" w:cs="Times New Roman"/>
          <w:color w:val="000000"/>
          <w:szCs w:val="24"/>
          <w:lang w:val="en-US"/>
        </w:rPr>
        <w:t>Cukup jelas.</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48</w:t>
      </w:r>
    </w:p>
    <w:p w:rsidR="009213C4" w:rsidRDefault="0055110D" w:rsidP="009B2641">
      <w:pPr>
        <w:spacing w:line="360" w:lineRule="auto"/>
        <w:ind w:left="709"/>
        <w:jc w:val="both"/>
        <w:rPr>
          <w:rFonts w:ascii="Bookman Old Style" w:hAnsi="Bookman Old Style"/>
          <w:i/>
          <w:color w:val="000000"/>
          <w:szCs w:val="24"/>
        </w:rPr>
      </w:pPr>
      <w:r>
        <w:rPr>
          <w:rFonts w:ascii="Bookman Old Style" w:hAnsi="Bookman Old Style" w:cs="Times New Roman"/>
          <w:color w:val="000000"/>
          <w:szCs w:val="24"/>
          <w:lang w:val="en-US"/>
        </w:rPr>
        <w:tab/>
        <w:t>Cukup jelas.</w:t>
      </w:r>
      <w:r>
        <w:rPr>
          <w:rFonts w:ascii="Bookman Old Style" w:hAnsi="Bookman Old Style" w:cs="Times New Roman"/>
          <w:i/>
          <w:color w:val="000000"/>
          <w:szCs w:val="24"/>
        </w:rPr>
        <w:t xml:space="preserve"> </w:t>
      </w: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4</w:t>
      </w:r>
      <w:r>
        <w:rPr>
          <w:rFonts w:ascii="Bookman Old Style" w:hAnsi="Bookman Old Style" w:cs="Times New Roman"/>
          <w:color w:val="000000"/>
          <w:szCs w:val="24"/>
        </w:rPr>
        <w:t>9</w:t>
      </w:r>
    </w:p>
    <w:p w:rsidR="009213C4" w:rsidRDefault="0055110D" w:rsidP="009B2641">
      <w:pPr>
        <w:spacing w:line="360" w:lineRule="auto"/>
        <w:ind w:left="709"/>
        <w:jc w:val="both"/>
        <w:rPr>
          <w:rFonts w:ascii="Bookman Old Style" w:hAnsi="Bookman Old Style"/>
          <w:color w:val="000000"/>
          <w:szCs w:val="24"/>
        </w:rPr>
      </w:pPr>
      <w:proofErr w:type="gramStart"/>
      <w:r>
        <w:rPr>
          <w:rFonts w:ascii="Bookman Old Style" w:hAnsi="Bookman Old Style"/>
          <w:color w:val="000000"/>
          <w:szCs w:val="24"/>
          <w:lang w:val="en-US"/>
        </w:rPr>
        <w:t>Cukup jelas.</w:t>
      </w:r>
      <w:proofErr w:type="gramEnd"/>
    </w:p>
    <w:p w:rsidR="006453EA" w:rsidRPr="006453EA" w:rsidRDefault="006453EA" w:rsidP="009B2641">
      <w:pPr>
        <w:spacing w:line="360" w:lineRule="auto"/>
        <w:ind w:left="709"/>
        <w:jc w:val="both"/>
        <w:rPr>
          <w:rFonts w:ascii="Bookman Old Style" w:hAnsi="Bookman Old Style"/>
          <w:color w:val="000000"/>
          <w:szCs w:val="24"/>
        </w:rPr>
      </w:pPr>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 xml:space="preserve">Pasal </w:t>
      </w:r>
      <w:r>
        <w:rPr>
          <w:rFonts w:ascii="Bookman Old Style" w:hAnsi="Bookman Old Style" w:cs="Times New Roman"/>
          <w:color w:val="000000"/>
          <w:szCs w:val="24"/>
        </w:rPr>
        <w:t>50</w:t>
      </w:r>
    </w:p>
    <w:p w:rsidR="00BB0DF6" w:rsidRPr="00490304" w:rsidRDefault="0055110D" w:rsidP="009B2641">
      <w:pPr>
        <w:spacing w:line="360" w:lineRule="auto"/>
        <w:rPr>
          <w:rFonts w:ascii="Bookman Old Style" w:hAnsi="Bookman Old Style" w:cs="Times New Roman"/>
          <w:color w:val="000000"/>
          <w:szCs w:val="24"/>
        </w:rPr>
      </w:pPr>
      <w:r>
        <w:rPr>
          <w:rFonts w:ascii="Bookman Old Style" w:hAnsi="Bookman Old Style" w:cs="Times New Roman"/>
          <w:color w:val="000000"/>
          <w:szCs w:val="24"/>
          <w:lang w:val="en-US"/>
        </w:rPr>
        <w:tab/>
      </w:r>
      <w:proofErr w:type="gramStart"/>
      <w:r>
        <w:rPr>
          <w:rFonts w:ascii="Bookman Old Style" w:hAnsi="Bookman Old Style" w:cs="Times New Roman"/>
          <w:color w:val="000000"/>
          <w:szCs w:val="24"/>
          <w:lang w:val="en-US"/>
        </w:rPr>
        <w:t>Cukup jelas.</w:t>
      </w:r>
      <w:proofErr w:type="gramEnd"/>
    </w:p>
    <w:p w:rsidR="009213C4" w:rsidRDefault="0055110D" w:rsidP="009B2641">
      <w:pPr>
        <w:spacing w:line="360" w:lineRule="auto"/>
        <w:rPr>
          <w:rFonts w:ascii="Bookman Old Style" w:hAnsi="Bookman Old Style"/>
          <w:color w:val="000000"/>
          <w:szCs w:val="24"/>
        </w:rPr>
      </w:pPr>
      <w:r>
        <w:rPr>
          <w:rFonts w:ascii="Bookman Old Style" w:hAnsi="Bookman Old Style" w:cs="Times New Roman"/>
          <w:color w:val="000000"/>
          <w:szCs w:val="24"/>
          <w:lang w:val="en-US"/>
        </w:rPr>
        <w:t>Pasal 51</w:t>
      </w:r>
    </w:p>
    <w:p w:rsidR="009213C4" w:rsidRDefault="0055110D" w:rsidP="009B2641">
      <w:pPr>
        <w:spacing w:line="360" w:lineRule="auto"/>
        <w:rPr>
          <w:rFonts w:ascii="Bookman Old Style" w:hAnsi="Bookman Old Style" w:cs="Times New Roman"/>
          <w:color w:val="000000"/>
          <w:szCs w:val="24"/>
          <w:lang w:val="en-US"/>
        </w:rPr>
      </w:pPr>
      <w:r>
        <w:rPr>
          <w:rFonts w:ascii="Bookman Old Style" w:hAnsi="Bookman Old Style" w:cs="Times New Roman"/>
          <w:color w:val="000000"/>
          <w:szCs w:val="24"/>
          <w:lang w:val="en-US"/>
        </w:rPr>
        <w:tab/>
        <w:t>Cukup jelas.</w:t>
      </w:r>
    </w:p>
    <w:p w:rsidR="009213C4" w:rsidRDefault="0055110D">
      <w:pPr>
        <w:spacing w:line="240" w:lineRule="auto"/>
        <w:jc w:val="both"/>
        <w:rPr>
          <w:rFonts w:ascii="Bookman Old Style" w:hAnsi="Bookman Old Style"/>
          <w:color w:val="000000"/>
          <w:szCs w:val="24"/>
        </w:rPr>
      </w:pPr>
      <w:r>
        <w:rPr>
          <w:rFonts w:ascii="Bookman Old Style" w:hAnsi="Bookman Old Style" w:cs="Times New Roman"/>
          <w:color w:val="000000"/>
          <w:szCs w:val="24"/>
          <w:lang w:val="en-US"/>
        </w:rPr>
        <w:t>TAMBAHAN LEMBARAN DAERAH DAERAH ISTIMEWA YOGYAKARTA NOMOR….</w:t>
      </w:r>
    </w:p>
    <w:p w:rsidR="009213C4" w:rsidRDefault="009213C4">
      <w:pPr>
        <w:spacing w:line="240" w:lineRule="auto"/>
        <w:rPr>
          <w:rFonts w:ascii="Bookman Old Style" w:hAnsi="Bookman Old Style" w:cs="Times New Roman"/>
          <w:color w:val="000000"/>
          <w:szCs w:val="24"/>
          <w:lang w:val="en-US"/>
        </w:rPr>
      </w:pPr>
    </w:p>
    <w:sectPr w:rsidR="009213C4" w:rsidSect="0080642E">
      <w:footerReference w:type="default" r:id="rId9"/>
      <w:pgSz w:w="12240" w:h="18720" w:code="124"/>
      <w:pgMar w:top="1440" w:right="1440" w:bottom="1440" w:left="1440" w:header="0" w:footer="72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4E" w:rsidRDefault="0014224E">
      <w:pPr>
        <w:spacing w:after="0" w:line="240" w:lineRule="auto"/>
      </w:pPr>
      <w:r>
        <w:separator/>
      </w:r>
    </w:p>
  </w:endnote>
  <w:endnote w:type="continuationSeparator" w:id="0">
    <w:p w:rsidR="0014224E" w:rsidRDefault="00142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RW Bookman 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4E" w:rsidRDefault="0014224E">
    <w:pPr>
      <w:pStyle w:val="Footer"/>
      <w:rPr>
        <w:b/>
        <w:i/>
      </w:rPr>
    </w:pPr>
  </w:p>
  <w:p w:rsidR="0014224E" w:rsidRDefault="0014224E">
    <w:pPr>
      <w:pStyle w:val="Foo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4E" w:rsidRDefault="0014224E">
      <w:pPr>
        <w:spacing w:after="0" w:line="240" w:lineRule="auto"/>
      </w:pPr>
      <w:r>
        <w:separator/>
      </w:r>
    </w:p>
  </w:footnote>
  <w:footnote w:type="continuationSeparator" w:id="0">
    <w:p w:rsidR="0014224E" w:rsidRDefault="00142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09499C0"/>
    <w:lvl w:ilvl="0">
      <w:start w:val="1"/>
      <w:numFmt w:val="decimal"/>
      <w:lvlText w:val="(%1)"/>
      <w:lvlJc w:val="left"/>
      <w:pPr>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0000002"/>
    <w:multiLevelType w:val="multilevel"/>
    <w:tmpl w:val="ED0EDD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3"/>
    <w:multiLevelType w:val="multilevel"/>
    <w:tmpl w:val="03C4DC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739C96EA"/>
    <w:lvl w:ilvl="0">
      <w:start w:val="1"/>
      <w:numFmt w:val="decimal"/>
      <w:lvlText w:val="(%1)"/>
      <w:lvlJc w:val="left"/>
      <w:pPr>
        <w:ind w:left="720" w:hanging="360"/>
      </w:pPr>
    </w:lvl>
    <w:lvl w:ilvl="1">
      <w:start w:val="1"/>
      <w:numFmt w:val="decimal"/>
      <w:lvlText w:val="(%2)"/>
      <w:lvlJc w:val="left"/>
      <w:pPr>
        <w:ind w:left="1440" w:hanging="360"/>
      </w:pPr>
      <w:rPr>
        <w:rFonts w:ascii="Bookman Old Style" w:eastAsiaTheme="minorHAnsi" w:hAnsi="Bookman Old Style" w:cs="Times New Roman"/>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4968AFF8"/>
    <w:lvl w:ilvl="0">
      <w:start w:val="1"/>
      <w:numFmt w:val="lowerLetter"/>
      <w:lvlText w:val="%1."/>
      <w:lvlJc w:val="left"/>
      <w:pPr>
        <w:ind w:left="810" w:hanging="360"/>
      </w:pPr>
      <w:rPr>
        <w:rFonts w:ascii="URW Bookman L" w:hAnsi="URW Bookman L"/>
        <w:sz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nsid w:val="00000006"/>
    <w:multiLevelType w:val="multilevel"/>
    <w:tmpl w:val="55DC3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7"/>
    <w:multiLevelType w:val="multilevel"/>
    <w:tmpl w:val="B414F4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multilevel"/>
    <w:tmpl w:val="E222CB10"/>
    <w:lvl w:ilvl="0">
      <w:start w:val="1"/>
      <w:numFmt w:val="lowerLetter"/>
      <w:lvlText w:val="%1."/>
      <w:lvlJc w:val="left"/>
      <w:pPr>
        <w:ind w:left="720" w:hanging="360"/>
      </w:pPr>
      <w:rPr>
        <w:rFonts w:ascii="URW Bookman L" w:hAnsi="URW Bookman L"/>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9"/>
    <w:multiLevelType w:val="multilevel"/>
    <w:tmpl w:val="93EC6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A"/>
    <w:multiLevelType w:val="multilevel"/>
    <w:tmpl w:val="AE2C59A0"/>
    <w:lvl w:ilvl="0">
      <w:start w:val="1"/>
      <w:numFmt w:val="decimal"/>
      <w:lvlText w:val="(%1)"/>
      <w:lvlJc w:val="left"/>
      <w:pPr>
        <w:ind w:left="928" w:hanging="360"/>
      </w:pPr>
      <w:rPr>
        <w:rFonts w:ascii="URW Bookman L" w:eastAsia="Calibri" w:hAnsi="URW Bookman 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multilevel"/>
    <w:tmpl w:val="AE2C59A0"/>
    <w:lvl w:ilvl="0">
      <w:start w:val="1"/>
      <w:numFmt w:val="decimal"/>
      <w:lvlText w:val="(%1)"/>
      <w:lvlJc w:val="left"/>
      <w:pPr>
        <w:ind w:left="928" w:hanging="360"/>
      </w:pPr>
      <w:rPr>
        <w:rFonts w:ascii="URW Bookman L" w:eastAsia="Calibri" w:hAnsi="URW Bookman 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0C"/>
    <w:multiLevelType w:val="multilevel"/>
    <w:tmpl w:val="B9DA9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000000D"/>
    <w:multiLevelType w:val="multilevel"/>
    <w:tmpl w:val="39469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0E"/>
    <w:multiLevelType w:val="multilevel"/>
    <w:tmpl w:val="609499C0"/>
    <w:lvl w:ilvl="0">
      <w:start w:val="1"/>
      <w:numFmt w:val="decimal"/>
      <w:lvlText w:val="(%1)"/>
      <w:lvlJc w:val="left"/>
      <w:pPr>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
    <w:nsid w:val="0000000F"/>
    <w:multiLevelType w:val="multilevel"/>
    <w:tmpl w:val="3DBA7664"/>
    <w:lvl w:ilvl="0">
      <w:start w:val="1"/>
      <w:numFmt w:val="lowerLetter"/>
      <w:lvlText w:val="%1."/>
      <w:lvlJc w:val="left"/>
      <w:pPr>
        <w:ind w:left="720" w:hanging="360"/>
      </w:pPr>
      <w:rPr>
        <w:rFonts w:ascii="URW Bookman L" w:hAnsi="URW Bookman L"/>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0000010"/>
    <w:multiLevelType w:val="multilevel"/>
    <w:tmpl w:val="6CEC05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0000011"/>
    <w:multiLevelType w:val="multilevel"/>
    <w:tmpl w:val="86F27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12"/>
    <w:multiLevelType w:val="multilevel"/>
    <w:tmpl w:val="C9685056"/>
    <w:lvl w:ilvl="0">
      <w:start w:val="1"/>
      <w:numFmt w:val="decimal"/>
      <w:lvlText w:val="(%1)"/>
      <w:lvlJc w:val="left"/>
      <w:pPr>
        <w:ind w:left="720" w:hanging="360"/>
      </w:pPr>
      <w:rPr>
        <w:rFonts w:ascii="URW Bookman L" w:eastAsia="Calibri" w:hAnsi="URW Bookman L" w:cs="Times New Roman"/>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0000013"/>
    <w:multiLevelType w:val="multilevel"/>
    <w:tmpl w:val="956824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0000014"/>
    <w:multiLevelType w:val="multilevel"/>
    <w:tmpl w:val="03A41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0000015"/>
    <w:multiLevelType w:val="hybridMultilevel"/>
    <w:tmpl w:val="5E24EC84"/>
    <w:lvl w:ilvl="0" w:tplc="C5CA5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multilevel"/>
    <w:tmpl w:val="B8AAD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0000017"/>
    <w:multiLevelType w:val="multilevel"/>
    <w:tmpl w:val="55841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0000018"/>
    <w:multiLevelType w:val="multilevel"/>
    <w:tmpl w:val="D1565E54"/>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4">
    <w:nsid w:val="00000019"/>
    <w:multiLevelType w:val="multilevel"/>
    <w:tmpl w:val="00809A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0000001A"/>
    <w:multiLevelType w:val="multilevel"/>
    <w:tmpl w:val="4E160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000001B"/>
    <w:multiLevelType w:val="multilevel"/>
    <w:tmpl w:val="96B8A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000001C"/>
    <w:multiLevelType w:val="multilevel"/>
    <w:tmpl w:val="739C96EA"/>
    <w:lvl w:ilvl="0">
      <w:start w:val="1"/>
      <w:numFmt w:val="decimal"/>
      <w:lvlText w:val="(%1)"/>
      <w:lvlJc w:val="left"/>
      <w:pPr>
        <w:ind w:left="720" w:hanging="360"/>
      </w:pPr>
    </w:lvl>
    <w:lvl w:ilvl="1">
      <w:start w:val="1"/>
      <w:numFmt w:val="decimal"/>
      <w:lvlText w:val="(%2)"/>
      <w:lvlJc w:val="left"/>
      <w:pPr>
        <w:ind w:left="1440" w:hanging="360"/>
      </w:pPr>
      <w:rPr>
        <w:rFonts w:ascii="Bookman Old Style" w:eastAsiaTheme="minorHAnsi" w:hAnsi="Bookman Old Style" w:cs="Times New Roman"/>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00001D"/>
    <w:multiLevelType w:val="multilevel"/>
    <w:tmpl w:val="E49CF3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000001E"/>
    <w:multiLevelType w:val="hybridMultilevel"/>
    <w:tmpl w:val="5476A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000001F"/>
    <w:multiLevelType w:val="multilevel"/>
    <w:tmpl w:val="861A2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0000020"/>
    <w:multiLevelType w:val="multilevel"/>
    <w:tmpl w:val="5EDA5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0000021"/>
    <w:multiLevelType w:val="multilevel"/>
    <w:tmpl w:val="C3A2C8FC"/>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0000022"/>
    <w:multiLevelType w:val="multilevel"/>
    <w:tmpl w:val="507E62EA"/>
    <w:lvl w:ilvl="0">
      <w:start w:val="1"/>
      <w:numFmt w:val="decimal"/>
      <w:lvlText w:val="(%1)"/>
      <w:lvlJc w:val="left"/>
      <w:pPr>
        <w:ind w:left="720" w:hanging="360"/>
      </w:pPr>
      <w:rPr>
        <w:rFonts w:ascii="URW Bookman L" w:hAnsi="URW Bookman L"/>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0000023"/>
    <w:multiLevelType w:val="multilevel"/>
    <w:tmpl w:val="739C96EA"/>
    <w:lvl w:ilvl="0">
      <w:start w:val="1"/>
      <w:numFmt w:val="decimal"/>
      <w:lvlText w:val="(%1)"/>
      <w:lvlJc w:val="left"/>
      <w:pPr>
        <w:ind w:left="720" w:hanging="360"/>
      </w:pPr>
    </w:lvl>
    <w:lvl w:ilvl="1">
      <w:start w:val="1"/>
      <w:numFmt w:val="decimal"/>
      <w:lvlText w:val="(%2)"/>
      <w:lvlJc w:val="left"/>
      <w:pPr>
        <w:ind w:left="1440" w:hanging="360"/>
      </w:pPr>
      <w:rPr>
        <w:rFonts w:ascii="Bookman Old Style" w:eastAsiaTheme="minorHAnsi" w:hAnsi="Bookman Old Style" w:cs="Times New Roman"/>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0000024"/>
    <w:multiLevelType w:val="multilevel"/>
    <w:tmpl w:val="AB3A5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0000025"/>
    <w:multiLevelType w:val="multilevel"/>
    <w:tmpl w:val="F5E875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00000026"/>
    <w:multiLevelType w:val="hybridMultilevel"/>
    <w:tmpl w:val="FB7EA5A6"/>
    <w:lvl w:ilvl="0" w:tplc="5F781AF4">
      <w:start w:val="1"/>
      <w:numFmt w:val="decimal"/>
      <w:lvlText w:val="(%1)"/>
      <w:lvlJc w:val="left"/>
      <w:pPr>
        <w:ind w:left="720" w:hanging="360"/>
      </w:pPr>
      <w:rPr>
        <w:rFonts w:hint="default"/>
        <w:i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7"/>
    <w:multiLevelType w:val="multilevel"/>
    <w:tmpl w:val="AE2C59A0"/>
    <w:lvl w:ilvl="0">
      <w:start w:val="1"/>
      <w:numFmt w:val="decimal"/>
      <w:lvlText w:val="(%1)"/>
      <w:lvlJc w:val="left"/>
      <w:pPr>
        <w:ind w:left="928" w:hanging="360"/>
      </w:pPr>
      <w:rPr>
        <w:rFonts w:ascii="URW Bookman L" w:eastAsia="Calibri" w:hAnsi="URW Bookman 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00000028"/>
    <w:multiLevelType w:val="multilevel"/>
    <w:tmpl w:val="DFA41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00000029"/>
    <w:multiLevelType w:val="hybridMultilevel"/>
    <w:tmpl w:val="411E7CEE"/>
    <w:lvl w:ilvl="0" w:tplc="BA12B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000002A"/>
    <w:multiLevelType w:val="multilevel"/>
    <w:tmpl w:val="F5E875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0000002B"/>
    <w:multiLevelType w:val="multilevel"/>
    <w:tmpl w:val="667ABE0E"/>
    <w:lvl w:ilvl="0">
      <w:start w:val="1"/>
      <w:numFmt w:val="lowerLetter"/>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0000002C"/>
    <w:multiLevelType w:val="multilevel"/>
    <w:tmpl w:val="D04C8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0000002D"/>
    <w:multiLevelType w:val="multilevel"/>
    <w:tmpl w:val="3D58C82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nsid w:val="0000002E"/>
    <w:multiLevelType w:val="multilevel"/>
    <w:tmpl w:val="66F09C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0000002F"/>
    <w:multiLevelType w:val="hybridMultilevel"/>
    <w:tmpl w:val="0152E75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00000030"/>
    <w:multiLevelType w:val="multilevel"/>
    <w:tmpl w:val="8362D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00000031"/>
    <w:multiLevelType w:val="multilevel"/>
    <w:tmpl w:val="B8AAD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00000032"/>
    <w:multiLevelType w:val="multilevel"/>
    <w:tmpl w:val="150E3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00000033"/>
    <w:multiLevelType w:val="multilevel"/>
    <w:tmpl w:val="AE2C59A0"/>
    <w:lvl w:ilvl="0">
      <w:start w:val="1"/>
      <w:numFmt w:val="decimal"/>
      <w:lvlText w:val="(%1)"/>
      <w:lvlJc w:val="left"/>
      <w:pPr>
        <w:ind w:left="928" w:hanging="360"/>
      </w:pPr>
      <w:rPr>
        <w:rFonts w:ascii="URW Bookman L" w:eastAsia="Calibri" w:hAnsi="URW Bookman 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00000034"/>
    <w:multiLevelType w:val="hybridMultilevel"/>
    <w:tmpl w:val="695A36C0"/>
    <w:lvl w:ilvl="0" w:tplc="E028ED8E">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00000035"/>
    <w:multiLevelType w:val="multilevel"/>
    <w:tmpl w:val="50D6A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00000036"/>
    <w:multiLevelType w:val="multilevel"/>
    <w:tmpl w:val="6AB2C3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00000037"/>
    <w:multiLevelType w:val="multilevel"/>
    <w:tmpl w:val="0B702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00000038"/>
    <w:multiLevelType w:val="multilevel"/>
    <w:tmpl w:val="894A4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00000039"/>
    <w:multiLevelType w:val="multilevel"/>
    <w:tmpl w:val="D3C6F350"/>
    <w:lvl w:ilvl="0">
      <w:start w:val="1"/>
      <w:numFmt w:val="decimal"/>
      <w:lvlText w:val="(%1)"/>
      <w:lvlJc w:val="left"/>
      <w:pPr>
        <w:ind w:left="720" w:hanging="360"/>
      </w:pPr>
      <w:rPr>
        <w:rFonts w:ascii="Bookman Old Style" w:eastAsiaTheme="minorHAnsi" w:hAnsi="Bookman Old Style"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0000003A"/>
    <w:multiLevelType w:val="hybridMultilevel"/>
    <w:tmpl w:val="3F120172"/>
    <w:lvl w:ilvl="0" w:tplc="C0C862C4">
      <w:start w:val="1"/>
      <w:numFmt w:val="decimal"/>
      <w:lvlText w:val="%1."/>
      <w:lvlJc w:val="left"/>
      <w:pPr>
        <w:tabs>
          <w:tab w:val="left" w:pos="720"/>
        </w:tabs>
        <w:ind w:left="720" w:hanging="360"/>
      </w:pPr>
    </w:lvl>
    <w:lvl w:ilvl="1" w:tplc="5A66582E">
      <w:start w:val="1"/>
      <w:numFmt w:val="decimal"/>
      <w:lvlText w:val="%2."/>
      <w:lvlJc w:val="left"/>
      <w:pPr>
        <w:tabs>
          <w:tab w:val="left" w:pos="1440"/>
        </w:tabs>
        <w:ind w:left="1440" w:hanging="360"/>
      </w:pPr>
    </w:lvl>
    <w:lvl w:ilvl="2" w:tplc="74382418">
      <w:start w:val="1"/>
      <w:numFmt w:val="decimal"/>
      <w:lvlText w:val="%3."/>
      <w:lvlJc w:val="left"/>
      <w:pPr>
        <w:tabs>
          <w:tab w:val="left" w:pos="2160"/>
        </w:tabs>
        <w:ind w:left="2160" w:hanging="360"/>
      </w:pPr>
    </w:lvl>
    <w:lvl w:ilvl="3" w:tplc="0888BFE6" w:tentative="1">
      <w:start w:val="1"/>
      <w:numFmt w:val="decimal"/>
      <w:lvlText w:val="%4."/>
      <w:lvlJc w:val="left"/>
      <w:pPr>
        <w:tabs>
          <w:tab w:val="left" w:pos="2880"/>
        </w:tabs>
        <w:ind w:left="2880" w:hanging="360"/>
      </w:pPr>
    </w:lvl>
    <w:lvl w:ilvl="4" w:tplc="7CD0CF94" w:tentative="1">
      <w:start w:val="1"/>
      <w:numFmt w:val="decimal"/>
      <w:lvlText w:val="%5."/>
      <w:lvlJc w:val="left"/>
      <w:pPr>
        <w:tabs>
          <w:tab w:val="left" w:pos="3600"/>
        </w:tabs>
        <w:ind w:left="3600" w:hanging="360"/>
      </w:pPr>
    </w:lvl>
    <w:lvl w:ilvl="5" w:tplc="EBB63F52" w:tentative="1">
      <w:start w:val="1"/>
      <w:numFmt w:val="decimal"/>
      <w:lvlText w:val="%6."/>
      <w:lvlJc w:val="left"/>
      <w:pPr>
        <w:tabs>
          <w:tab w:val="left" w:pos="4320"/>
        </w:tabs>
        <w:ind w:left="4320" w:hanging="360"/>
      </w:pPr>
    </w:lvl>
    <w:lvl w:ilvl="6" w:tplc="BD2AA944" w:tentative="1">
      <w:start w:val="1"/>
      <w:numFmt w:val="decimal"/>
      <w:lvlText w:val="%7."/>
      <w:lvlJc w:val="left"/>
      <w:pPr>
        <w:tabs>
          <w:tab w:val="left" w:pos="5040"/>
        </w:tabs>
        <w:ind w:left="5040" w:hanging="360"/>
      </w:pPr>
    </w:lvl>
    <w:lvl w:ilvl="7" w:tplc="49025C7A" w:tentative="1">
      <w:start w:val="1"/>
      <w:numFmt w:val="decimal"/>
      <w:lvlText w:val="%8."/>
      <w:lvlJc w:val="left"/>
      <w:pPr>
        <w:tabs>
          <w:tab w:val="left" w:pos="5760"/>
        </w:tabs>
        <w:ind w:left="5760" w:hanging="360"/>
      </w:pPr>
    </w:lvl>
    <w:lvl w:ilvl="8" w:tplc="09B26AE4" w:tentative="1">
      <w:start w:val="1"/>
      <w:numFmt w:val="decimal"/>
      <w:lvlText w:val="%9."/>
      <w:lvlJc w:val="left"/>
      <w:pPr>
        <w:tabs>
          <w:tab w:val="left" w:pos="6480"/>
        </w:tabs>
        <w:ind w:left="6480" w:hanging="360"/>
      </w:pPr>
    </w:lvl>
  </w:abstractNum>
  <w:abstractNum w:abstractNumId="58">
    <w:nsid w:val="0000003B"/>
    <w:multiLevelType w:val="multilevel"/>
    <w:tmpl w:val="D602BB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0000003C"/>
    <w:multiLevelType w:val="multilevel"/>
    <w:tmpl w:val="03C4DC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0000003D"/>
    <w:multiLevelType w:val="hybridMultilevel"/>
    <w:tmpl w:val="969A18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000003E"/>
    <w:multiLevelType w:val="multilevel"/>
    <w:tmpl w:val="2FB21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0000003F"/>
    <w:multiLevelType w:val="multilevel"/>
    <w:tmpl w:val="507E62EA"/>
    <w:lvl w:ilvl="0">
      <w:start w:val="1"/>
      <w:numFmt w:val="decimal"/>
      <w:lvlText w:val="(%1)"/>
      <w:lvlJc w:val="left"/>
      <w:pPr>
        <w:ind w:left="720" w:hanging="360"/>
      </w:pPr>
      <w:rPr>
        <w:rFonts w:ascii="URW Bookman L" w:hAnsi="URW Bookman L"/>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00000040"/>
    <w:multiLevelType w:val="multilevel"/>
    <w:tmpl w:val="AE2C59A0"/>
    <w:lvl w:ilvl="0">
      <w:start w:val="1"/>
      <w:numFmt w:val="decimal"/>
      <w:lvlText w:val="(%1)"/>
      <w:lvlJc w:val="left"/>
      <w:pPr>
        <w:ind w:left="928" w:hanging="360"/>
      </w:pPr>
      <w:rPr>
        <w:rFonts w:ascii="URW Bookman L" w:eastAsia="Calibri" w:hAnsi="URW Bookman 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00000041"/>
    <w:multiLevelType w:val="multilevel"/>
    <w:tmpl w:val="FB245F7E"/>
    <w:lvl w:ilvl="0">
      <w:start w:val="1"/>
      <w:numFmt w:val="decimal"/>
      <w:lvlText w:val="(%1)"/>
      <w:lvlJc w:val="left"/>
      <w:pPr>
        <w:ind w:left="720" w:hanging="360"/>
      </w:pPr>
    </w:lvl>
    <w:lvl w:ilvl="1">
      <w:start w:val="1"/>
      <w:numFmt w:val="decimal"/>
      <w:lvlText w:val="(%2)"/>
      <w:lvlJc w:val="left"/>
      <w:pPr>
        <w:ind w:left="1440" w:hanging="360"/>
      </w:pPr>
      <w:rPr>
        <w:rFonts w:ascii="Bookman Old Style" w:eastAsiaTheme="minorHAnsi" w:hAnsi="Bookman Old Style" w:cs="Times New Roman"/>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00000042"/>
    <w:multiLevelType w:val="hybridMultilevel"/>
    <w:tmpl w:val="5F7452D2"/>
    <w:lvl w:ilvl="0" w:tplc="C5CA59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00000043"/>
    <w:multiLevelType w:val="multilevel"/>
    <w:tmpl w:val="A2B810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nsid w:val="00000044"/>
    <w:multiLevelType w:val="multilevel"/>
    <w:tmpl w:val="C9685056"/>
    <w:lvl w:ilvl="0">
      <w:start w:val="1"/>
      <w:numFmt w:val="decimal"/>
      <w:lvlText w:val="(%1)"/>
      <w:lvlJc w:val="left"/>
      <w:pPr>
        <w:ind w:left="720" w:hanging="360"/>
      </w:pPr>
      <w:rPr>
        <w:rFonts w:ascii="URW Bookman L" w:eastAsia="Calibri" w:hAnsi="URW Bookman L" w:cs="Times New Roman"/>
        <w:i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C5265B2"/>
    <w:multiLevelType w:val="multilevel"/>
    <w:tmpl w:val="96B8A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0"/>
  </w:num>
  <w:num w:numId="3">
    <w:abstractNumId w:val="54"/>
  </w:num>
  <w:num w:numId="4">
    <w:abstractNumId w:val="31"/>
  </w:num>
  <w:num w:numId="5">
    <w:abstractNumId w:val="32"/>
  </w:num>
  <w:num w:numId="6">
    <w:abstractNumId w:val="58"/>
  </w:num>
  <w:num w:numId="7">
    <w:abstractNumId w:val="42"/>
  </w:num>
  <w:num w:numId="8">
    <w:abstractNumId w:val="52"/>
  </w:num>
  <w:num w:numId="9">
    <w:abstractNumId w:val="6"/>
  </w:num>
  <w:num w:numId="10">
    <w:abstractNumId w:val="2"/>
  </w:num>
  <w:num w:numId="11">
    <w:abstractNumId w:val="19"/>
  </w:num>
  <w:num w:numId="12">
    <w:abstractNumId w:val="4"/>
  </w:num>
  <w:num w:numId="13">
    <w:abstractNumId w:val="7"/>
  </w:num>
  <w:num w:numId="14">
    <w:abstractNumId w:val="43"/>
  </w:num>
  <w:num w:numId="15">
    <w:abstractNumId w:val="39"/>
  </w:num>
  <w:num w:numId="16">
    <w:abstractNumId w:val="67"/>
  </w:num>
  <w:num w:numId="17">
    <w:abstractNumId w:val="68"/>
  </w:num>
  <w:num w:numId="18">
    <w:abstractNumId w:val="21"/>
  </w:num>
  <w:num w:numId="19">
    <w:abstractNumId w:val="33"/>
  </w:num>
  <w:num w:numId="20">
    <w:abstractNumId w:val="0"/>
  </w:num>
  <w:num w:numId="21">
    <w:abstractNumId w:val="22"/>
  </w:num>
  <w:num w:numId="22">
    <w:abstractNumId w:val="53"/>
  </w:num>
  <w:num w:numId="23">
    <w:abstractNumId w:val="16"/>
  </w:num>
  <w:num w:numId="24">
    <w:abstractNumId w:val="25"/>
  </w:num>
  <w:num w:numId="25">
    <w:abstractNumId w:val="41"/>
  </w:num>
  <w:num w:numId="26">
    <w:abstractNumId w:val="49"/>
  </w:num>
  <w:num w:numId="27">
    <w:abstractNumId w:val="15"/>
  </w:num>
  <w:num w:numId="28">
    <w:abstractNumId w:val="45"/>
  </w:num>
  <w:num w:numId="29">
    <w:abstractNumId w:val="18"/>
  </w:num>
  <w:num w:numId="30">
    <w:abstractNumId w:val="66"/>
  </w:num>
  <w:num w:numId="31">
    <w:abstractNumId w:val="61"/>
  </w:num>
  <w:num w:numId="32">
    <w:abstractNumId w:val="30"/>
  </w:num>
  <w:num w:numId="33">
    <w:abstractNumId w:val="1"/>
  </w:num>
  <w:num w:numId="34">
    <w:abstractNumId w:val="8"/>
  </w:num>
  <w:num w:numId="35">
    <w:abstractNumId w:val="28"/>
  </w:num>
  <w:num w:numId="36">
    <w:abstractNumId w:val="47"/>
  </w:num>
  <w:num w:numId="37">
    <w:abstractNumId w:val="5"/>
  </w:num>
  <w:num w:numId="38">
    <w:abstractNumId w:val="24"/>
  </w:num>
  <w:num w:numId="39">
    <w:abstractNumId w:val="44"/>
  </w:num>
  <w:num w:numId="40">
    <w:abstractNumId w:val="23"/>
  </w:num>
  <w:num w:numId="41">
    <w:abstractNumId w:val="11"/>
  </w:num>
  <w:num w:numId="42">
    <w:abstractNumId w:val="35"/>
  </w:num>
  <w:num w:numId="43">
    <w:abstractNumId w:val="55"/>
  </w:num>
  <w:num w:numId="44">
    <w:abstractNumId w:val="12"/>
  </w:num>
  <w:num w:numId="45">
    <w:abstractNumId w:val="51"/>
  </w:num>
  <w:num w:numId="46">
    <w:abstractNumId w:val="56"/>
  </w:num>
  <w:num w:numId="47">
    <w:abstractNumId w:val="3"/>
  </w:num>
  <w:num w:numId="48">
    <w:abstractNumId w:val="63"/>
  </w:num>
  <w:num w:numId="49">
    <w:abstractNumId w:val="65"/>
  </w:num>
  <w:num w:numId="50">
    <w:abstractNumId w:val="46"/>
  </w:num>
  <w:num w:numId="51">
    <w:abstractNumId w:val="29"/>
  </w:num>
  <w:num w:numId="52">
    <w:abstractNumId w:val="36"/>
  </w:num>
  <w:num w:numId="53">
    <w:abstractNumId w:val="59"/>
  </w:num>
  <w:num w:numId="54">
    <w:abstractNumId w:val="13"/>
  </w:num>
  <w:num w:numId="55">
    <w:abstractNumId w:val="50"/>
  </w:num>
  <w:num w:numId="56">
    <w:abstractNumId w:val="17"/>
  </w:num>
  <w:num w:numId="57">
    <w:abstractNumId w:val="48"/>
  </w:num>
  <w:num w:numId="58">
    <w:abstractNumId w:val="9"/>
  </w:num>
  <w:num w:numId="59">
    <w:abstractNumId w:val="38"/>
  </w:num>
  <w:num w:numId="60">
    <w:abstractNumId w:val="40"/>
  </w:num>
  <w:num w:numId="61">
    <w:abstractNumId w:val="27"/>
  </w:num>
  <w:num w:numId="62">
    <w:abstractNumId w:val="34"/>
  </w:num>
  <w:num w:numId="63">
    <w:abstractNumId w:val="62"/>
  </w:num>
  <w:num w:numId="64">
    <w:abstractNumId w:val="60"/>
  </w:num>
  <w:num w:numId="65">
    <w:abstractNumId w:val="64"/>
  </w:num>
  <w:num w:numId="66">
    <w:abstractNumId w:val="20"/>
  </w:num>
  <w:num w:numId="67">
    <w:abstractNumId w:val="57"/>
  </w:num>
  <w:num w:numId="68">
    <w:abstractNumId w:val="26"/>
  </w:num>
  <w:num w:numId="69">
    <w:abstractNumId w:val="3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213C4"/>
    <w:rsid w:val="00002015"/>
    <w:rsid w:val="00006CFB"/>
    <w:rsid w:val="000A14A1"/>
    <w:rsid w:val="000A4BC6"/>
    <w:rsid w:val="000A7279"/>
    <w:rsid w:val="000C2F52"/>
    <w:rsid w:val="000F31D2"/>
    <w:rsid w:val="00137C88"/>
    <w:rsid w:val="0014224E"/>
    <w:rsid w:val="00191086"/>
    <w:rsid w:val="001F6484"/>
    <w:rsid w:val="002118F0"/>
    <w:rsid w:val="00236B43"/>
    <w:rsid w:val="00295811"/>
    <w:rsid w:val="0034391C"/>
    <w:rsid w:val="0035097D"/>
    <w:rsid w:val="003848C1"/>
    <w:rsid w:val="003B5475"/>
    <w:rsid w:val="003F1D94"/>
    <w:rsid w:val="003F59F6"/>
    <w:rsid w:val="0040340A"/>
    <w:rsid w:val="004133E5"/>
    <w:rsid w:val="0045401D"/>
    <w:rsid w:val="00490304"/>
    <w:rsid w:val="004F73A4"/>
    <w:rsid w:val="00530FE1"/>
    <w:rsid w:val="0053109C"/>
    <w:rsid w:val="0055110D"/>
    <w:rsid w:val="005513E6"/>
    <w:rsid w:val="0058527A"/>
    <w:rsid w:val="00640ED1"/>
    <w:rsid w:val="006453EA"/>
    <w:rsid w:val="00663D67"/>
    <w:rsid w:val="0067195D"/>
    <w:rsid w:val="006A224E"/>
    <w:rsid w:val="007970BE"/>
    <w:rsid w:val="007A17AA"/>
    <w:rsid w:val="007B3B2C"/>
    <w:rsid w:val="007D74BA"/>
    <w:rsid w:val="007F00CA"/>
    <w:rsid w:val="0080642E"/>
    <w:rsid w:val="00867C59"/>
    <w:rsid w:val="008C61EB"/>
    <w:rsid w:val="00910975"/>
    <w:rsid w:val="009213C4"/>
    <w:rsid w:val="009360FF"/>
    <w:rsid w:val="00937F3C"/>
    <w:rsid w:val="00975854"/>
    <w:rsid w:val="009867B5"/>
    <w:rsid w:val="009B2641"/>
    <w:rsid w:val="009D45D2"/>
    <w:rsid w:val="00A642DD"/>
    <w:rsid w:val="00A936EE"/>
    <w:rsid w:val="00AE59F8"/>
    <w:rsid w:val="00B43170"/>
    <w:rsid w:val="00B7099E"/>
    <w:rsid w:val="00B70C6C"/>
    <w:rsid w:val="00BB0DF6"/>
    <w:rsid w:val="00BD31F6"/>
    <w:rsid w:val="00CE6019"/>
    <w:rsid w:val="00CF0A9D"/>
    <w:rsid w:val="00D842BF"/>
    <w:rsid w:val="00DE73BB"/>
    <w:rsid w:val="00DE7715"/>
    <w:rsid w:val="00E15F4F"/>
    <w:rsid w:val="00E6386A"/>
    <w:rsid w:val="00E72CC6"/>
    <w:rsid w:val="00F63C30"/>
    <w:rsid w:val="00F763B9"/>
    <w:rsid w:val="00F90F82"/>
    <w:rsid w:val="00FE4C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D2"/>
    <w:pPr>
      <w:spacing w:after="200" w:line="276" w:lineRule="auto"/>
    </w:pPr>
    <w:rPr>
      <w:rFonts w:ascii="Times New Roman" w:hAnsi="Times New Roman"/>
      <w:color w:val="00000A"/>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qFormat/>
    <w:rsid w:val="009D45D2"/>
    <w:rPr>
      <w:sz w:val="16"/>
      <w:szCs w:val="16"/>
    </w:rPr>
  </w:style>
  <w:style w:type="character" w:customStyle="1" w:styleId="CommentTextChar">
    <w:name w:val="Comment Text Char"/>
    <w:basedOn w:val="DefaultParagraphFont"/>
    <w:link w:val="CommentText"/>
    <w:uiPriority w:val="99"/>
    <w:qFormat/>
    <w:rsid w:val="009D45D2"/>
    <w:rPr>
      <w:rFonts w:ascii="Times New Roman" w:hAnsi="Times New Roman"/>
      <w:sz w:val="20"/>
      <w:szCs w:val="20"/>
      <w:lang w:val="id-ID"/>
    </w:rPr>
  </w:style>
  <w:style w:type="character" w:customStyle="1" w:styleId="BalloonTextChar">
    <w:name w:val="Balloon Text Char"/>
    <w:basedOn w:val="DefaultParagraphFont"/>
    <w:link w:val="BalloonText"/>
    <w:uiPriority w:val="99"/>
    <w:qFormat/>
    <w:rsid w:val="009D45D2"/>
    <w:rPr>
      <w:rFonts w:ascii="Segoe UI" w:hAnsi="Segoe UI" w:cs="Segoe UI"/>
      <w:sz w:val="18"/>
      <w:szCs w:val="18"/>
      <w:lang w:val="id-ID"/>
    </w:rPr>
  </w:style>
  <w:style w:type="character" w:customStyle="1" w:styleId="HeaderChar">
    <w:name w:val="Header Char"/>
    <w:basedOn w:val="DefaultParagraphFont"/>
    <w:link w:val="Header"/>
    <w:uiPriority w:val="99"/>
    <w:qFormat/>
    <w:rsid w:val="009D45D2"/>
    <w:rPr>
      <w:rFonts w:ascii="Times New Roman" w:hAnsi="Times New Roman"/>
      <w:sz w:val="24"/>
      <w:lang w:val="id-ID"/>
    </w:rPr>
  </w:style>
  <w:style w:type="character" w:customStyle="1" w:styleId="FooterChar">
    <w:name w:val="Footer Char"/>
    <w:basedOn w:val="DefaultParagraphFont"/>
    <w:link w:val="Footer"/>
    <w:uiPriority w:val="99"/>
    <w:qFormat/>
    <w:rsid w:val="009D45D2"/>
    <w:rPr>
      <w:rFonts w:ascii="Times New Roman" w:hAnsi="Times New Roman"/>
      <w:sz w:val="24"/>
      <w:lang w:val="id-ID"/>
    </w:rPr>
  </w:style>
  <w:style w:type="character" w:customStyle="1" w:styleId="CommentSubjectChar">
    <w:name w:val="Comment Subject Char"/>
    <w:basedOn w:val="CommentTextChar"/>
    <w:link w:val="CommentSubject"/>
    <w:uiPriority w:val="99"/>
    <w:qFormat/>
    <w:rsid w:val="009D45D2"/>
    <w:rPr>
      <w:rFonts w:ascii="Times New Roman" w:hAnsi="Times New Roman"/>
      <w:b/>
      <w:bCs/>
      <w:sz w:val="20"/>
      <w:szCs w:val="20"/>
      <w:lang w:val="id-ID"/>
    </w:rPr>
  </w:style>
  <w:style w:type="character" w:styleId="Emphasis">
    <w:name w:val="Emphasis"/>
    <w:basedOn w:val="DefaultParagraphFont"/>
    <w:uiPriority w:val="20"/>
    <w:qFormat/>
    <w:rsid w:val="009D45D2"/>
    <w:rPr>
      <w:i/>
      <w:iCs/>
    </w:rPr>
  </w:style>
  <w:style w:type="character" w:customStyle="1" w:styleId="ListLabel1">
    <w:name w:val="ListLabel 1"/>
    <w:qFormat/>
    <w:rsid w:val="009D45D2"/>
    <w:rPr>
      <w:rFonts w:ascii="Bookman Old Style" w:eastAsia="Calibri" w:hAnsi="Bookman Old Style" w:cs="Arial"/>
      <w:sz w:val="24"/>
    </w:rPr>
  </w:style>
  <w:style w:type="character" w:customStyle="1" w:styleId="ListLabel2">
    <w:name w:val="ListLabel 2"/>
    <w:qFormat/>
    <w:rsid w:val="009D45D2"/>
    <w:rPr>
      <w:color w:val="00000A"/>
    </w:rPr>
  </w:style>
  <w:style w:type="character" w:customStyle="1" w:styleId="ListLabel3">
    <w:name w:val="ListLabel 3"/>
    <w:qFormat/>
    <w:rsid w:val="009D45D2"/>
    <w:rPr>
      <w:rFonts w:ascii="Bookman Old Style" w:hAnsi="Bookman Old Style"/>
      <w:sz w:val="24"/>
    </w:rPr>
  </w:style>
  <w:style w:type="character" w:customStyle="1" w:styleId="ListLabel4">
    <w:name w:val="ListLabel 4"/>
    <w:qFormat/>
    <w:rsid w:val="009D45D2"/>
    <w:rPr>
      <w:color w:val="00000A"/>
    </w:rPr>
  </w:style>
  <w:style w:type="character" w:customStyle="1" w:styleId="ListLabel5">
    <w:name w:val="ListLabel 5"/>
    <w:qFormat/>
    <w:rsid w:val="009D45D2"/>
    <w:rPr>
      <w:rFonts w:ascii="Bookman Old Style" w:eastAsia="Calibri" w:hAnsi="Bookman Old Style" w:cs="Times New Roman"/>
      <w:i w:val="0"/>
      <w:color w:val="000000"/>
      <w:sz w:val="24"/>
    </w:rPr>
  </w:style>
  <w:style w:type="character" w:customStyle="1" w:styleId="ListLabel6">
    <w:name w:val="ListLabel 6"/>
    <w:qFormat/>
    <w:rsid w:val="009D45D2"/>
    <w:rPr>
      <w:rFonts w:ascii="Bookman Old Style" w:hAnsi="Bookman Old Style"/>
      <w:i w:val="0"/>
      <w:color w:val="000000"/>
      <w:sz w:val="24"/>
    </w:rPr>
  </w:style>
  <w:style w:type="character" w:customStyle="1" w:styleId="ListLabel7">
    <w:name w:val="ListLabel 7"/>
    <w:qFormat/>
    <w:rsid w:val="009D45D2"/>
    <w:rPr>
      <w:rFonts w:ascii="Bookman Old Style" w:hAnsi="Bookman Old Style"/>
      <w:i w:val="0"/>
      <w:sz w:val="24"/>
    </w:rPr>
  </w:style>
  <w:style w:type="character" w:customStyle="1" w:styleId="ListLabel8">
    <w:name w:val="ListLabel 8"/>
    <w:qFormat/>
    <w:rsid w:val="009D45D2"/>
    <w:rPr>
      <w:rFonts w:ascii="Bookman Old Style" w:hAnsi="Bookman Old Style"/>
      <w:i w:val="0"/>
      <w:sz w:val="24"/>
    </w:rPr>
  </w:style>
  <w:style w:type="character" w:customStyle="1" w:styleId="ListLabel9">
    <w:name w:val="ListLabel 9"/>
    <w:qFormat/>
    <w:rsid w:val="009D45D2"/>
    <w:rPr>
      <w:rFonts w:ascii="Bookman Old Style" w:hAnsi="Bookman Old Style"/>
      <w:i w:val="0"/>
      <w:sz w:val="24"/>
    </w:rPr>
  </w:style>
  <w:style w:type="character" w:customStyle="1" w:styleId="NumberingSymbols">
    <w:name w:val="Numbering Symbols"/>
    <w:qFormat/>
    <w:rsid w:val="009D45D2"/>
  </w:style>
  <w:style w:type="character" w:customStyle="1" w:styleId="ListLabel10">
    <w:name w:val="ListLabel 10"/>
    <w:qFormat/>
    <w:rsid w:val="009D45D2"/>
    <w:rPr>
      <w:rFonts w:ascii="URW Bookman L" w:eastAsia="Calibri" w:hAnsi="URW Bookman L" w:cs="Arial"/>
      <w:sz w:val="24"/>
    </w:rPr>
  </w:style>
  <w:style w:type="character" w:customStyle="1" w:styleId="ListLabel11">
    <w:name w:val="ListLabel 11"/>
    <w:qFormat/>
    <w:rsid w:val="009D45D2"/>
    <w:rPr>
      <w:rFonts w:ascii="URW Bookman L" w:hAnsi="URW Bookman L"/>
      <w:color w:val="00000A"/>
      <w:sz w:val="24"/>
    </w:rPr>
  </w:style>
  <w:style w:type="character" w:customStyle="1" w:styleId="ListLabel12">
    <w:name w:val="ListLabel 12"/>
    <w:qFormat/>
    <w:rsid w:val="009D45D2"/>
    <w:rPr>
      <w:rFonts w:ascii="URW Bookman L" w:hAnsi="URW Bookman L"/>
      <w:sz w:val="24"/>
    </w:rPr>
  </w:style>
  <w:style w:type="character" w:customStyle="1" w:styleId="ListLabel13">
    <w:name w:val="ListLabel 13"/>
    <w:qFormat/>
    <w:rsid w:val="009D45D2"/>
    <w:rPr>
      <w:rFonts w:ascii="URW Bookman L" w:hAnsi="URW Bookman L"/>
      <w:color w:val="00000A"/>
      <w:sz w:val="24"/>
    </w:rPr>
  </w:style>
  <w:style w:type="character" w:customStyle="1" w:styleId="ListLabel14">
    <w:name w:val="ListLabel 14"/>
    <w:qFormat/>
    <w:rsid w:val="009D45D2"/>
    <w:rPr>
      <w:rFonts w:ascii="URW Bookman L" w:eastAsia="Calibri" w:hAnsi="URW Bookman L" w:cs="Times New Roman"/>
      <w:i w:val="0"/>
      <w:color w:val="000000"/>
      <w:sz w:val="24"/>
    </w:rPr>
  </w:style>
  <w:style w:type="character" w:customStyle="1" w:styleId="ListLabel15">
    <w:name w:val="ListLabel 15"/>
    <w:qFormat/>
    <w:rsid w:val="009D45D2"/>
    <w:rPr>
      <w:rFonts w:ascii="URW Bookman L" w:hAnsi="URW Bookman L"/>
      <w:i w:val="0"/>
      <w:color w:val="000000"/>
      <w:sz w:val="24"/>
    </w:rPr>
  </w:style>
  <w:style w:type="character" w:customStyle="1" w:styleId="ListLabel16">
    <w:name w:val="ListLabel 16"/>
    <w:qFormat/>
    <w:rsid w:val="009D45D2"/>
    <w:rPr>
      <w:rFonts w:ascii="URW Bookman L" w:hAnsi="URW Bookman L"/>
      <w:i w:val="0"/>
      <w:sz w:val="24"/>
    </w:rPr>
  </w:style>
  <w:style w:type="character" w:customStyle="1" w:styleId="ListLabel17">
    <w:name w:val="ListLabel 17"/>
    <w:qFormat/>
    <w:rsid w:val="009D45D2"/>
    <w:rPr>
      <w:rFonts w:ascii="URW Bookman L" w:hAnsi="URW Bookman L"/>
      <w:i w:val="0"/>
      <w:sz w:val="24"/>
    </w:rPr>
  </w:style>
  <w:style w:type="character" w:customStyle="1" w:styleId="ListLabel18">
    <w:name w:val="ListLabel 18"/>
    <w:qFormat/>
    <w:rsid w:val="009D45D2"/>
    <w:rPr>
      <w:i w:val="0"/>
      <w:sz w:val="24"/>
    </w:rPr>
  </w:style>
  <w:style w:type="character" w:customStyle="1" w:styleId="ListLabel19">
    <w:name w:val="ListLabel 19"/>
    <w:qFormat/>
    <w:rsid w:val="009D45D2"/>
    <w:rPr>
      <w:rFonts w:ascii="URW Bookman L" w:eastAsia="Calibri" w:hAnsi="URW Bookman L" w:cs="Arial"/>
      <w:sz w:val="24"/>
    </w:rPr>
  </w:style>
  <w:style w:type="character" w:customStyle="1" w:styleId="ListLabel20">
    <w:name w:val="ListLabel 20"/>
    <w:qFormat/>
    <w:rsid w:val="009D45D2"/>
    <w:rPr>
      <w:rFonts w:ascii="URW Bookman L" w:hAnsi="URW Bookman L"/>
      <w:color w:val="00000A"/>
      <w:sz w:val="24"/>
    </w:rPr>
  </w:style>
  <w:style w:type="character" w:customStyle="1" w:styleId="ListLabel21">
    <w:name w:val="ListLabel 21"/>
    <w:qFormat/>
    <w:rsid w:val="009D45D2"/>
    <w:rPr>
      <w:rFonts w:ascii="URW Bookman L" w:hAnsi="URW Bookman L"/>
      <w:sz w:val="24"/>
    </w:rPr>
  </w:style>
  <w:style w:type="character" w:customStyle="1" w:styleId="ListLabel22">
    <w:name w:val="ListLabel 22"/>
    <w:qFormat/>
    <w:rsid w:val="009D45D2"/>
    <w:rPr>
      <w:rFonts w:ascii="URW Bookman L" w:hAnsi="URW Bookman L"/>
      <w:color w:val="00000A"/>
      <w:sz w:val="24"/>
    </w:rPr>
  </w:style>
  <w:style w:type="character" w:customStyle="1" w:styleId="ListLabel23">
    <w:name w:val="ListLabel 23"/>
    <w:qFormat/>
    <w:rsid w:val="009D45D2"/>
    <w:rPr>
      <w:rFonts w:ascii="URW Bookman L" w:eastAsia="Calibri" w:hAnsi="URW Bookman L" w:cs="Times New Roman"/>
      <w:i w:val="0"/>
      <w:color w:val="000000"/>
      <w:sz w:val="24"/>
    </w:rPr>
  </w:style>
  <w:style w:type="character" w:customStyle="1" w:styleId="ListLabel24">
    <w:name w:val="ListLabel 24"/>
    <w:qFormat/>
    <w:rsid w:val="009D45D2"/>
    <w:rPr>
      <w:rFonts w:ascii="URW Bookman L" w:hAnsi="URW Bookman L"/>
      <w:i w:val="0"/>
      <w:color w:val="000000"/>
      <w:sz w:val="24"/>
    </w:rPr>
  </w:style>
  <w:style w:type="character" w:customStyle="1" w:styleId="ListLabel25">
    <w:name w:val="ListLabel 25"/>
    <w:qFormat/>
    <w:rsid w:val="009D45D2"/>
    <w:rPr>
      <w:rFonts w:ascii="URW Bookman L" w:hAnsi="URW Bookman L"/>
      <w:i w:val="0"/>
      <w:sz w:val="24"/>
    </w:rPr>
  </w:style>
  <w:style w:type="character" w:customStyle="1" w:styleId="ListLabel26">
    <w:name w:val="ListLabel 26"/>
    <w:qFormat/>
    <w:rsid w:val="009D45D2"/>
    <w:rPr>
      <w:rFonts w:ascii="URW Bookman L" w:hAnsi="URW Bookman L"/>
      <w:i w:val="0"/>
      <w:sz w:val="24"/>
    </w:rPr>
  </w:style>
  <w:style w:type="character" w:customStyle="1" w:styleId="ListLabel27">
    <w:name w:val="ListLabel 27"/>
    <w:qFormat/>
    <w:rsid w:val="009D45D2"/>
    <w:rPr>
      <w:rFonts w:ascii="URW Bookman L" w:eastAsia="Calibri" w:hAnsi="URW Bookman L" w:cs="Arial"/>
      <w:sz w:val="24"/>
    </w:rPr>
  </w:style>
  <w:style w:type="character" w:customStyle="1" w:styleId="ListLabel28">
    <w:name w:val="ListLabel 28"/>
    <w:qFormat/>
    <w:rsid w:val="009D45D2"/>
    <w:rPr>
      <w:rFonts w:ascii="URW Bookman L" w:hAnsi="URW Bookman L"/>
      <w:color w:val="00000A"/>
      <w:sz w:val="24"/>
    </w:rPr>
  </w:style>
  <w:style w:type="character" w:customStyle="1" w:styleId="ListLabel29">
    <w:name w:val="ListLabel 29"/>
    <w:qFormat/>
    <w:rsid w:val="009D45D2"/>
    <w:rPr>
      <w:rFonts w:ascii="URW Bookman L" w:hAnsi="URW Bookman L"/>
      <w:sz w:val="24"/>
    </w:rPr>
  </w:style>
  <w:style w:type="character" w:customStyle="1" w:styleId="ListLabel30">
    <w:name w:val="ListLabel 30"/>
    <w:qFormat/>
    <w:rsid w:val="009D45D2"/>
    <w:rPr>
      <w:rFonts w:ascii="URW Bookman L" w:hAnsi="URW Bookman L"/>
      <w:color w:val="00000A"/>
      <w:sz w:val="24"/>
    </w:rPr>
  </w:style>
  <w:style w:type="character" w:customStyle="1" w:styleId="ListLabel31">
    <w:name w:val="ListLabel 31"/>
    <w:qFormat/>
    <w:rsid w:val="009D45D2"/>
    <w:rPr>
      <w:rFonts w:ascii="URW Bookman L" w:eastAsia="Calibri" w:hAnsi="URW Bookman L" w:cs="Times New Roman"/>
      <w:i w:val="0"/>
      <w:color w:val="000000"/>
      <w:sz w:val="24"/>
    </w:rPr>
  </w:style>
  <w:style w:type="character" w:customStyle="1" w:styleId="ListLabel32">
    <w:name w:val="ListLabel 32"/>
    <w:qFormat/>
    <w:rsid w:val="009D45D2"/>
    <w:rPr>
      <w:rFonts w:ascii="URW Bookman L" w:hAnsi="URW Bookman L"/>
      <w:i w:val="0"/>
      <w:color w:val="000000"/>
      <w:sz w:val="24"/>
    </w:rPr>
  </w:style>
  <w:style w:type="character" w:customStyle="1" w:styleId="ListLabel33">
    <w:name w:val="ListLabel 33"/>
    <w:qFormat/>
    <w:rsid w:val="009D45D2"/>
    <w:rPr>
      <w:rFonts w:ascii="URW Bookman L" w:hAnsi="URW Bookman L"/>
      <w:i w:val="0"/>
      <w:sz w:val="24"/>
    </w:rPr>
  </w:style>
  <w:style w:type="character" w:customStyle="1" w:styleId="ListLabel34">
    <w:name w:val="ListLabel 34"/>
    <w:qFormat/>
    <w:rsid w:val="009D45D2"/>
    <w:rPr>
      <w:rFonts w:ascii="URW Bookman L" w:hAnsi="URW Bookman L"/>
      <w:i w:val="0"/>
      <w:sz w:val="24"/>
    </w:rPr>
  </w:style>
  <w:style w:type="character" w:customStyle="1" w:styleId="ListLabel35">
    <w:name w:val="ListLabel 35"/>
    <w:qFormat/>
    <w:rsid w:val="009D45D2"/>
    <w:rPr>
      <w:rFonts w:ascii="URW Bookman L" w:eastAsia="Calibri" w:hAnsi="URW Bookman L" w:cs="Arial"/>
      <w:sz w:val="24"/>
    </w:rPr>
  </w:style>
  <w:style w:type="character" w:customStyle="1" w:styleId="ListLabel36">
    <w:name w:val="ListLabel 36"/>
    <w:qFormat/>
    <w:rsid w:val="009D45D2"/>
    <w:rPr>
      <w:rFonts w:ascii="URW Bookman L" w:hAnsi="URW Bookman L"/>
      <w:color w:val="00000A"/>
      <w:sz w:val="24"/>
    </w:rPr>
  </w:style>
  <w:style w:type="character" w:customStyle="1" w:styleId="ListLabel37">
    <w:name w:val="ListLabel 37"/>
    <w:qFormat/>
    <w:rsid w:val="009D45D2"/>
    <w:rPr>
      <w:rFonts w:ascii="URW Bookman L" w:hAnsi="URW Bookman L"/>
      <w:sz w:val="24"/>
    </w:rPr>
  </w:style>
  <w:style w:type="character" w:customStyle="1" w:styleId="ListLabel38">
    <w:name w:val="ListLabel 38"/>
    <w:qFormat/>
    <w:rsid w:val="009D45D2"/>
    <w:rPr>
      <w:rFonts w:ascii="URW Bookman L" w:hAnsi="URW Bookman L"/>
      <w:color w:val="00000A"/>
      <w:sz w:val="24"/>
    </w:rPr>
  </w:style>
  <w:style w:type="character" w:customStyle="1" w:styleId="ListLabel39">
    <w:name w:val="ListLabel 39"/>
    <w:qFormat/>
    <w:rsid w:val="009D45D2"/>
    <w:rPr>
      <w:rFonts w:ascii="URW Bookman L" w:eastAsia="Calibri" w:hAnsi="URW Bookman L" w:cs="Times New Roman"/>
      <w:i w:val="0"/>
      <w:color w:val="000000"/>
      <w:sz w:val="24"/>
    </w:rPr>
  </w:style>
  <w:style w:type="character" w:customStyle="1" w:styleId="ListLabel40">
    <w:name w:val="ListLabel 40"/>
    <w:qFormat/>
    <w:rsid w:val="009D45D2"/>
    <w:rPr>
      <w:rFonts w:ascii="URW Bookman L" w:hAnsi="URW Bookman L"/>
      <w:i w:val="0"/>
      <w:color w:val="000000"/>
      <w:sz w:val="24"/>
    </w:rPr>
  </w:style>
  <w:style w:type="character" w:customStyle="1" w:styleId="ListLabel41">
    <w:name w:val="ListLabel 41"/>
    <w:qFormat/>
    <w:rsid w:val="009D45D2"/>
    <w:rPr>
      <w:rFonts w:ascii="URW Bookman L" w:hAnsi="URW Bookman L"/>
      <w:i w:val="0"/>
      <w:sz w:val="24"/>
    </w:rPr>
  </w:style>
  <w:style w:type="character" w:customStyle="1" w:styleId="ListLabel42">
    <w:name w:val="ListLabel 42"/>
    <w:qFormat/>
    <w:rsid w:val="009D45D2"/>
    <w:rPr>
      <w:rFonts w:ascii="URW Bookman L" w:hAnsi="URW Bookman L"/>
      <w:i w:val="0"/>
      <w:sz w:val="24"/>
    </w:rPr>
  </w:style>
  <w:style w:type="paragraph" w:customStyle="1" w:styleId="Heading">
    <w:name w:val="Heading"/>
    <w:basedOn w:val="Normal"/>
    <w:next w:val="BodyText"/>
    <w:qFormat/>
    <w:rsid w:val="009D45D2"/>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9D45D2"/>
    <w:pPr>
      <w:spacing w:after="140" w:line="288" w:lineRule="auto"/>
    </w:pPr>
  </w:style>
  <w:style w:type="paragraph" w:styleId="List">
    <w:name w:val="List"/>
    <w:basedOn w:val="BodyText"/>
    <w:rsid w:val="009D45D2"/>
    <w:rPr>
      <w:rFonts w:cs="FreeSans"/>
    </w:rPr>
  </w:style>
  <w:style w:type="paragraph" w:styleId="Caption">
    <w:name w:val="caption"/>
    <w:basedOn w:val="Normal"/>
    <w:qFormat/>
    <w:rsid w:val="009D45D2"/>
    <w:pPr>
      <w:suppressLineNumbers/>
      <w:spacing w:before="120" w:after="120"/>
    </w:pPr>
    <w:rPr>
      <w:rFonts w:cs="FreeSans"/>
      <w:i/>
      <w:iCs/>
      <w:szCs w:val="24"/>
    </w:rPr>
  </w:style>
  <w:style w:type="paragraph" w:customStyle="1" w:styleId="Index">
    <w:name w:val="Index"/>
    <w:basedOn w:val="Normal"/>
    <w:qFormat/>
    <w:rsid w:val="009D45D2"/>
    <w:pPr>
      <w:suppressLineNumbers/>
    </w:pPr>
    <w:rPr>
      <w:rFonts w:cs="FreeSans"/>
    </w:rPr>
  </w:style>
  <w:style w:type="paragraph" w:customStyle="1" w:styleId="Default">
    <w:name w:val="Default"/>
    <w:qFormat/>
    <w:rsid w:val="009D45D2"/>
    <w:pPr>
      <w:spacing w:line="240" w:lineRule="auto"/>
    </w:pPr>
    <w:rPr>
      <w:rFonts w:ascii="Bookman Old Style" w:eastAsia="Calibri" w:hAnsi="Bookman Old Style" w:cs="Bookman Old Style"/>
      <w:color w:val="000000"/>
      <w:sz w:val="24"/>
      <w:szCs w:val="24"/>
      <w:lang w:val="id-ID"/>
    </w:rPr>
  </w:style>
  <w:style w:type="paragraph" w:styleId="CommentText">
    <w:name w:val="annotation text"/>
    <w:basedOn w:val="Normal"/>
    <w:link w:val="CommentTextChar"/>
    <w:uiPriority w:val="99"/>
    <w:qFormat/>
    <w:rsid w:val="009D45D2"/>
    <w:pPr>
      <w:spacing w:line="240" w:lineRule="auto"/>
    </w:pPr>
    <w:rPr>
      <w:sz w:val="20"/>
      <w:szCs w:val="20"/>
    </w:rPr>
  </w:style>
  <w:style w:type="paragraph" w:styleId="BalloonText">
    <w:name w:val="Balloon Text"/>
    <w:basedOn w:val="Normal"/>
    <w:link w:val="BalloonTextChar"/>
    <w:uiPriority w:val="99"/>
    <w:qFormat/>
    <w:rsid w:val="009D45D2"/>
    <w:pPr>
      <w:spacing w:after="0" w:line="240" w:lineRule="auto"/>
    </w:pPr>
    <w:rPr>
      <w:rFonts w:ascii="Segoe UI" w:hAnsi="Segoe UI" w:cs="Segoe UI"/>
      <w:sz w:val="18"/>
      <w:szCs w:val="18"/>
    </w:rPr>
  </w:style>
  <w:style w:type="paragraph" w:styleId="ListParagraph">
    <w:name w:val="List Paragraph"/>
    <w:basedOn w:val="Normal"/>
    <w:uiPriority w:val="34"/>
    <w:qFormat/>
    <w:rsid w:val="009D45D2"/>
    <w:pPr>
      <w:spacing w:after="160" w:line="259" w:lineRule="auto"/>
      <w:ind w:left="720"/>
      <w:contextualSpacing/>
    </w:pPr>
    <w:rPr>
      <w:rFonts w:asciiTheme="minorHAnsi" w:hAnsiTheme="minorHAnsi"/>
      <w:sz w:val="22"/>
      <w:lang w:val="en-US"/>
    </w:rPr>
  </w:style>
  <w:style w:type="paragraph" w:styleId="Header">
    <w:name w:val="header"/>
    <w:basedOn w:val="Normal"/>
    <w:link w:val="HeaderChar"/>
    <w:uiPriority w:val="99"/>
    <w:rsid w:val="009D45D2"/>
    <w:pPr>
      <w:tabs>
        <w:tab w:val="center" w:pos="4680"/>
        <w:tab w:val="right" w:pos="9360"/>
      </w:tabs>
      <w:spacing w:after="0" w:line="240" w:lineRule="auto"/>
    </w:pPr>
  </w:style>
  <w:style w:type="paragraph" w:styleId="Footer">
    <w:name w:val="footer"/>
    <w:basedOn w:val="Normal"/>
    <w:link w:val="FooterChar"/>
    <w:uiPriority w:val="99"/>
    <w:rsid w:val="009D45D2"/>
    <w:pPr>
      <w:tabs>
        <w:tab w:val="center" w:pos="4680"/>
        <w:tab w:val="right" w:pos="9360"/>
      </w:tabs>
      <w:spacing w:after="0" w:line="240" w:lineRule="auto"/>
    </w:pPr>
  </w:style>
  <w:style w:type="paragraph" w:styleId="CommentSubject">
    <w:name w:val="annotation subject"/>
    <w:basedOn w:val="CommentText"/>
    <w:link w:val="CommentSubjectChar"/>
    <w:uiPriority w:val="99"/>
    <w:qFormat/>
    <w:rsid w:val="009D45D2"/>
    <w:rPr>
      <w:b/>
      <w:bCs/>
    </w:rPr>
  </w:style>
  <w:style w:type="paragraph" w:styleId="NoSpacing">
    <w:name w:val="No Spacing"/>
    <w:uiPriority w:val="1"/>
    <w:qFormat/>
    <w:rsid w:val="009D45D2"/>
    <w:pPr>
      <w:spacing w:line="240" w:lineRule="auto"/>
    </w:pPr>
    <w:rPr>
      <w:rFonts w:cs="Times New Roman"/>
      <w:color w:val="00000A"/>
      <w:sz w:val="24"/>
      <w:lang w:val="id-ID"/>
    </w:rPr>
  </w:style>
  <w:style w:type="paragraph" w:customStyle="1" w:styleId="Style18">
    <w:name w:val="Style 18"/>
    <w:basedOn w:val="Normal"/>
    <w:qFormat/>
    <w:rsid w:val="009D45D2"/>
    <w:pPr>
      <w:widowControl w:val="0"/>
      <w:spacing w:after="0" w:line="252" w:lineRule="exact"/>
      <w:ind w:firstLine="432"/>
      <w:jc w:val="both"/>
    </w:pPr>
    <w:rPr>
      <w:rFonts w:eastAsia="Times New Roman" w:cs="Times New Roman"/>
      <w:szCs w:val="24"/>
      <w:lang w:val="en-US"/>
    </w:rPr>
  </w:style>
  <w:style w:type="table" w:styleId="TableGrid">
    <w:name w:val="Table Grid"/>
    <w:basedOn w:val="TableNormal"/>
    <w:uiPriority w:val="39"/>
    <w:rsid w:val="009D45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D45D2"/>
  </w:style>
  <w:style w:type="paragraph" w:styleId="NormalWeb">
    <w:name w:val="Normal (Web)"/>
    <w:basedOn w:val="Normal"/>
    <w:uiPriority w:val="99"/>
    <w:rsid w:val="009D45D2"/>
    <w:pPr>
      <w:spacing w:before="100" w:beforeAutospacing="1" w:after="100" w:afterAutospacing="1" w:line="240" w:lineRule="auto"/>
    </w:pPr>
    <w:rPr>
      <w:rFonts w:eastAsia="Times New Roman" w:cs="Times New Roman"/>
      <w:color w:val="auto"/>
      <w:szCs w:val="24"/>
      <w:lang w:val="en-US"/>
    </w:rPr>
  </w:style>
  <w:style w:type="character" w:styleId="Strong">
    <w:name w:val="Strong"/>
    <w:basedOn w:val="DefaultParagraphFont"/>
    <w:uiPriority w:val="22"/>
    <w:qFormat/>
    <w:rsid w:val="009D45D2"/>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08E8D-0F77-4B22-9C47-E16E43CD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44</Pages>
  <Words>8771</Words>
  <Characters>49997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44</cp:revision>
  <cp:lastPrinted>2016-10-31T02:53:00Z</cp:lastPrinted>
  <dcterms:created xsi:type="dcterms:W3CDTF">2016-11-22T00:55:00Z</dcterms:created>
  <dcterms:modified xsi:type="dcterms:W3CDTF">2016-11-22T09:14:00Z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